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KINSA INC</w:t>
      </w:r>
    </w:p>
    <w:p>
      <w:pPr>
        <w:pStyle w:val="Heading2"/>
      </w:pPr>
      <w:r>
        <w:t>SBIR Award Details</w:t>
      </w:r>
    </w:p>
    <w:p>
      <w:r>
        <w:rPr>
          <w:b/>
        </w:rPr>
        <w:t xml:space="preserve">Award Title: </w:t>
      </w:r>
      <w:r>
        <w:t>N/A</w:t>
      </w:r>
    </w:p>
    <w:p>
      <w:r>
        <w:rPr>
          <w:b/>
        </w:rPr>
        <w:t xml:space="preserve">Amount: </w:t>
      </w:r>
      <w:r>
        <w:t>$1,172,414.00</w:t>
      </w:r>
    </w:p>
    <w:p>
      <w:r>
        <w:rPr>
          <w:b/>
        </w:rPr>
        <w:t xml:space="preserve">Award Date: </w:t>
      </w:r>
      <w:r>
        <w:t>2023-09-13</w:t>
      </w:r>
    </w:p>
    <w:p>
      <w:r>
        <w:rPr>
          <w:b/>
        </w:rPr>
        <w:t xml:space="preserve">Branch: </w:t>
      </w:r>
      <w:r>
        <w:t>USAF</w:t>
      </w:r>
    </w:p>
    <w:p>
      <w:pPr>
        <w:pStyle w:val="Heading2"/>
      </w:pPr>
      <w:r>
        <w:t>AI-Generated Intelligence Summary</w:t>
      </w:r>
    </w:p>
    <w:p>
      <w:r>
        <w:rPr>
          <w:b/>
        </w:rPr>
        <w:t>Company Overview:</w:t>
      </w:r>
    </w:p>
    <w:p>
      <w:r>
        <w:t>Kinsa Inc. is a health technology company primarily focused on early detection and prediction of illness outbreaks. Their core mission is to prevent the spread of illness by providing individuals with connected devices and actionable health insights, while aggregating anonymized data to provide real-time visibility into population health trends. They aim to solve the problems of lagging disease surveillance, delayed public health interventions, and individual difficulty in understanding their own health risks. Kinsa's unique value proposition lies in its combination of FDA-cleared smart thermometers, a mobile app that guides users through symptom assessment and provides personalized care recommendations, and a real-time illness map that allows public health officials and individuals to track and respond to outbreaks as they emerge. This technology allows for early identification of illness clusters, potentially mitigating widespread outbreaks and enabling more effective resource allocation.</w:t>
      </w:r>
    </w:p>
    <w:p>
      <w:r>
        <w:rPr>
          <w:b/>
        </w:rPr>
        <w:t>Technology Focus:</w:t>
      </w:r>
    </w:p>
    <w:p>
      <w:pPr>
        <w:pStyle w:val="ListBullet"/>
      </w:pPr>
      <w:r>
        <w:t>Smart Thermometers:** Kinsa offers FDA-cleared, Bluetooth-enabled smart thermometers that record temperature readings and allow users to track symptoms within the Kinsa app. These thermometers are designed for home use.</w:t>
      </w:r>
    </w:p>
    <w:p>
      <w:pPr>
        <w:pStyle w:val="ListBullet"/>
      </w:pPr>
      <w:r>
        <w:t>Real-time Illness Map:** Kinsa aggregates anonymized data from its user base to create a real-time illness map that visualizes the prevalence of various illnesses across different geographic areas. This map is used by public health officials, researchers, and individuals to track outbreaks and inform decision-making.</w:t>
      </w:r>
    </w:p>
    <w:p>
      <w:r>
        <w:rPr>
          <w:b/>
        </w:rPr>
        <w:t>Recent Developments &amp; Traction:</w:t>
      </w:r>
    </w:p>
    <w:p>
      <w:pPr>
        <w:pStyle w:val="ListBullet"/>
      </w:pPr>
      <w:r>
        <w:t>Partnership with HHS (2021):** Kinsa partnered with the U.S. Department of Health and Human Services (HHS) to expand its Forecast Health network and provide early warning of COVID-19 outbreaks and other respiratory illnesses. This program leveraged Kinsa's data to support public health efforts.</w:t>
      </w:r>
    </w:p>
    <w:p>
      <w:pPr>
        <w:pStyle w:val="ListBullet"/>
      </w:pPr>
      <w:r>
        <w:t>Series C Funding (Undisclosed Amount - Pre-2021, information difficult to verify):** While precise details are limited, indications suggest Kinsa completed a Series C funding round, with funding goals focused on expanding its capabilities and reach of its illness detection and prevention platform.</w:t>
      </w:r>
    </w:p>
    <w:p>
      <w:pPr>
        <w:pStyle w:val="ListBullet"/>
      </w:pPr>
      <w:r>
        <w:t>Continued Focus on COVID-19 Response:** Kinsa's technology was heavily utilized throughout the COVID-19 pandemic for early detection of outbreaks and monitoring of illness trends. This experience has likely further refined its capabilities and solidified its position in the market.</w:t>
      </w:r>
    </w:p>
    <w:p>
      <w:r>
        <w:rPr>
          <w:b/>
        </w:rPr>
        <w:t>Leadership &amp; Team:</w:t>
      </w:r>
    </w:p>
    <w:p>
      <w:pPr>
        <w:pStyle w:val="ListBullet"/>
      </w:pPr>
      <w:r>
        <w:t>Inder Singh (CEO):** Singh has extensive experience in building and scaling technology companies, with a focus on healthcare and data analytics.</w:t>
      </w:r>
    </w:p>
    <w:p>
      <w:r>
        <w:rPr>
          <w:b/>
        </w:rPr>
        <w:t>Competitive Landscape:</w:t>
      </w:r>
    </w:p>
    <w:p>
      <w:pPr>
        <w:pStyle w:val="ListBullet"/>
      </w:pPr>
      <w:r>
        <w:t>Teladoc Health:** While Teladoc focuses more broadly on telehealth, its remote patient monitoring and symptom assessment tools overlap with some of Kinsa's capabilities. Kinsa's key differentiator is its specialized focus on early illness detection and its real-time illness map, which provide a unique and valuable data source for public health officials.</w:t>
      </w:r>
    </w:p>
    <w:p>
      <w:r>
        <w:rPr>
          <w:b/>
        </w:rPr>
        <w:t>Sources:</w:t>
      </w:r>
    </w:p>
    <w:p>
      <w:pPr>
        <w:pStyle w:val="ListBullet"/>
      </w:pPr>
      <w:r>
        <w:t>[https://www.kinsahealth.com/](https://www.kinsahealth.com/)</w:t>
      </w:r>
    </w:p>
    <w:p>
      <w:pPr>
        <w:pStyle w:val="ListBullet"/>
      </w:pPr>
      <w:r>
        <w:t>[https://www.hhs.gov/about/news/2021/07/06/hhs-announces-new-investments-strengthen-nation-public-health-workforce.html](https://www.hhs.gov/about/news/2021/07/06/hhs-announces-new-investments-strengthen-nation-public-health-workforce.html)</w:t>
      </w:r>
    </w:p>
    <w:p>
      <w:pPr>
        <w:pStyle w:val="ListBullet"/>
      </w:pPr>
      <w:r>
        <w:t>[https://www.crunchbase.com/organization/kinsa](https://www.crunchbase.com/organization/kinsa)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