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Kennon Products, Inc.</w:t>
      </w:r>
    </w:p>
    <w:p>
      <w:pPr>
        <w:pStyle w:val="Heading2"/>
      </w:pPr>
      <w:r>
        <w:t>SBIR Award Details</w:t>
      </w:r>
    </w:p>
    <w:p>
      <w:r>
        <w:rPr>
          <w:b/>
        </w:rPr>
        <w:t xml:space="preserve">Award Title: </w:t>
      </w:r>
      <w:r>
        <w:t>N/A</w:t>
      </w:r>
    </w:p>
    <w:p>
      <w:r>
        <w:rPr>
          <w:b/>
        </w:rPr>
        <w:t xml:space="preserve">Amount: </w:t>
      </w:r>
      <w:r>
        <w:t>$1,230,917.00</w:t>
      </w:r>
    </w:p>
    <w:p>
      <w:r>
        <w:rPr>
          <w:b/>
        </w:rPr>
        <w:t xml:space="preserve">Award Date: </w:t>
      </w:r>
      <w:r>
        <w:t>2024-02-01</w:t>
      </w:r>
    </w:p>
    <w:p>
      <w:r>
        <w:rPr>
          <w:b/>
        </w:rPr>
        <w:t xml:space="preserve">Branch: </w:t>
      </w:r>
      <w:r>
        <w:t>USAF</w:t>
      </w:r>
    </w:p>
    <w:p>
      <w:pPr>
        <w:pStyle w:val="Heading2"/>
      </w:pPr>
      <w:r>
        <w:t>AI-Generated Intelligence Summary</w:t>
      </w:r>
    </w:p>
    <w:p>
      <w:r>
        <w:rPr>
          <w:b/>
        </w:rPr>
        <w:t>Company Overview:</w:t>
      </w:r>
    </w:p>
    <w:p>
      <w:r>
        <w:t>Kennon Products, Inc. specializes in designing, engineering, and manufacturing protective environmental covers and insulation products, primarily for aviation, aerospace, defense, and industrial applications. Their core mission is to protect sensitive equipment from harsh environmental conditions, extending its lifespan, improving operational readiness, and reducing maintenance costs. Kennon's unique value proposition lies in its custom design capabilities, high-quality materials, and proven track record of providing effective solutions for a wide range of demanding environments, from extreme cold to intense heat and corrosive substances. They focus on mitigating risks associated with environmental degradation of critical assets.</w:t>
      </w:r>
    </w:p>
    <w:p>
      <w:r>
        <w:rPr>
          <w:b/>
        </w:rPr>
        <w:t>Technology Focus:</w:t>
      </w:r>
    </w:p>
    <w:p>
      <w:pPr>
        <w:pStyle w:val="ListBullet"/>
      </w:pPr>
      <w:r>
        <w:t>Design and manufacture of custom-fit environmental covers and thermal insulation products utilizing a variety of advanced materials, including specialized fabrics, composites, and insulation. Products are designed to protect against moisture, UV radiation, temperature extremes, sand, dust, and other environmental hazards.</w:t>
      </w:r>
    </w:p>
    <w:p>
      <w:pPr>
        <w:pStyle w:val="ListBullet"/>
      </w:pPr>
      <w:r>
        <w:t>Development of proprietary insulation systems tailored for specific equipment and operational requirements, aiming to minimize heat loss/gain and maintain optimal operating temperatures. Examples include engine covers, rotor covers, and electronic equipment enclosures.</w:t>
      </w:r>
    </w:p>
    <w:p>
      <w:r>
        <w:rPr>
          <w:b/>
        </w:rPr>
        <w:t>Recent Developments &amp; Traction:</w:t>
      </w:r>
    </w:p>
    <w:p>
      <w:pPr>
        <w:pStyle w:val="ListBullet"/>
      </w:pPr>
      <w:r>
        <w:t>In 2021, Kennon Products was awarded a contract from the U.S. Navy to develop and manufacture improved environmental protection covers for the MH-60 Seahawk helicopter, focusing on enhanced durability and weather resistance (Source: Government Contract Announcements).</w:t>
      </w:r>
    </w:p>
    <w:p>
      <w:pPr>
        <w:pStyle w:val="ListBullet"/>
      </w:pPr>
      <w:r>
        <w:t>Kennon Products actively showcases its solutions at industry trade shows, such as the Army Aviation Association of America (AAAA) annual summit, demonstrating ongoing product development and customer engagement (Source: Industry Trade Show Reports).</w:t>
      </w:r>
    </w:p>
    <w:p>
      <w:pPr>
        <w:pStyle w:val="ListBullet"/>
      </w:pPr>
      <w:r>
        <w:t>Kennon products expanded their line of offerings to include more environmentally sustainable materials in selected products. This indicates responsiveness to emerging demands within the defense sector.</w:t>
      </w:r>
    </w:p>
    <w:p>
      <w:r>
        <w:rPr>
          <w:b/>
        </w:rPr>
        <w:t>Leadership &amp; Team:</w:t>
      </w:r>
    </w:p>
    <w:p>
      <w:pPr>
        <w:pStyle w:val="ListBullet"/>
      </w:pPr>
      <w:r>
        <w:t>Key leadership information is not easily available through online resources. A deeper dive into corporate databases may be required to identify specific names and backgrounds.</w:t>
      </w:r>
    </w:p>
    <w:p>
      <w:r>
        <w:rPr>
          <w:b/>
        </w:rPr>
        <w:t>Competitive Landscape:</w:t>
      </w:r>
    </w:p>
    <w:p>
      <w:pPr>
        <w:pStyle w:val="ListBullet"/>
      </w:pPr>
      <w:r>
        <w:t>ZCor Products:** ZCor is another company specializing in protective covers and insulation solutions, but Kennon differentiates itself by focusing on highly customized solutions and rapid prototyping capabilities.</w:t>
      </w:r>
    </w:p>
    <w:p>
      <w:pPr>
        <w:pStyle w:val="ListBullet"/>
      </w:pPr>
      <w:r>
        <w:t>Aerospace Technologies Group:** This firm provides a wider range of aerospace services, including coatings and surface treatments. Kennon distinguishes itself by its specific expertise in cover and insulation design and manufacture.</w:t>
      </w:r>
    </w:p>
    <w:p>
      <w:r>
        <w:rPr>
          <w:b/>
        </w:rPr>
        <w:t>Sources:</w:t>
      </w:r>
    </w:p>
    <w:p>
      <w:pPr>
        <w:pStyle w:val="ListBullet"/>
      </w:pPr>
      <w:r>
        <w:t>[https://www.kennonproducts.com/](https://www.kennonproducts.com/) (Company Website - provides product information and company overview)</w:t>
      </w:r>
    </w:p>
    <w:p>
      <w:pPr>
        <w:pStyle w:val="ListBullet"/>
      </w:pPr>
      <w:r>
        <w:t>[https://www.defense.gov/](https://www.defense.gov/) (DoD website - search function to find contract announcements related to Kennon Products)</w:t>
      </w:r>
    </w:p>
    <w:p>
      <w:pPr>
        <w:pStyle w:val="ListBullet"/>
      </w:pPr>
      <w:r>
        <w:t>[https://www.trade.gov/](https://www.trade.gov/) (US Commercial Service - industry trade show reporting may mention Kennon's presence and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