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LANCET ANALYTICS LLC</w:t>
      </w:r>
    </w:p>
    <w:p>
      <w:pPr>
        <w:pStyle w:val="Heading2"/>
      </w:pPr>
      <w:r>
        <w:t>SBIR Award Details</w:t>
      </w:r>
    </w:p>
    <w:p>
      <w:r>
        <w:rPr>
          <w:b/>
        </w:rPr>
        <w:t xml:space="preserve">Award Title: </w:t>
      </w:r>
      <w:r>
        <w:t>N/A</w:t>
      </w:r>
    </w:p>
    <w:p>
      <w:r>
        <w:rPr>
          <w:b/>
        </w:rPr>
        <w:t xml:space="preserve">Amount: </w:t>
      </w:r>
      <w:r>
        <w:t>$74,336.00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Lancet Analytics LLC, based in Alexandria, Virginia, is a defense technology company specializing in creating advanced decision intelligence tools and methodologies for the U.S. Department of Defense and Intelligence Community. Their core mission is to enhance situational awareness and improve decision-making speed and accuracy for warfighters and analysts by leveraging artificial intelligence, machine learning, and data analytics. They aim to solve the problem of information overload and cognitive biases that hinder effective decision-making in complex and rapidly evolving operational environments. Their unique value proposition lies in their ability to rapidly develop and deploy tailored AI-powered solutions that integrate diverse data streams, identify critical insights, and present actionable recommendations, thereby enabling faster and more informed decisions at the tactical and strategic levels.</w:t>
      </w:r>
    </w:p>
    <w:p>
      <w:r>
        <w:rPr>
          <w:b/>
        </w:rPr>
        <w:t>Technology Focus:</w:t>
      </w:r>
    </w:p>
    <w:p>
      <w:pPr>
        <w:pStyle w:val="ListBullet"/>
      </w:pPr>
      <w:r>
        <w:t>Develops and deploys AI/ML-powered platforms for predictive analysis and threat detection, focusing on unstructured data sources such as intelligence reports, open-source information, and sensor data. Specific technologies include Natural Language Processing (NLP) models trained on defense-specific datasets and advanced graph analytics for identifying hidden relationships and patterns.</w:t>
      </w:r>
    </w:p>
    <w:p>
      <w:pPr>
        <w:pStyle w:val="ListBullet"/>
      </w:pPr>
      <w:r>
        <w:t>Offers custom software development services for building bespoke decision support systems, often leveraging cloud-based architectures for scalability and accessibility. These systems typically integrate with existing DoD infrastructure and follow security protocols necessary for handling sensitive information.</w:t>
      </w:r>
    </w:p>
    <w:p>
      <w:r>
        <w:rPr>
          <w:b/>
        </w:rPr>
        <w:t>Recent Developments &amp; Traction:</w:t>
      </w:r>
    </w:p>
    <w:p>
      <w:pPr>
        <w:pStyle w:val="ListBullet"/>
      </w:pPr>
      <w:r>
        <w:t>Awarded a multi-year contract by the United States Air Force (USAF), announced October 2022, to develop AI-driven tools for improved battlespace awareness and rapid decision-making. Specific financial details not publicly available.</w:t>
      </w:r>
    </w:p>
    <w:p>
      <w:pPr>
        <w:pStyle w:val="ListBullet"/>
      </w:pPr>
      <w:r>
        <w:t>Partnered with Amazon Web Services (AWS) in 2023 to migrate their core AI/ML platform to the AWS GovCloud environment, enhancing security and compliance for DoD clients.</w:t>
      </w:r>
    </w:p>
    <w:p>
      <w:pPr>
        <w:pStyle w:val="ListBullet"/>
      </w:pPr>
      <w:r>
        <w:t>Received seed funding in early 2022 from undisclosed angel investors to expand its engineering team and accelerate product development. Amount not publicly available.</w:t>
      </w:r>
    </w:p>
    <w:p>
      <w:r>
        <w:rPr>
          <w:b/>
        </w:rPr>
        <w:t>Leadership &amp; Team:</w:t>
      </w:r>
    </w:p>
    <w:p>
      <w:pPr>
        <w:pStyle w:val="ListBullet"/>
      </w:pPr>
      <w:r>
        <w:t>CEO: No publicly available information on their current CEO.</w:t>
      </w:r>
    </w:p>
    <w:p>
      <w:pPr>
        <w:pStyle w:val="ListBullet"/>
      </w:pPr>
      <w:r>
        <w:t>Information on other leaders is unavailable via open source.</w:t>
      </w:r>
    </w:p>
    <w:p>
      <w:r>
        <w:rPr>
          <w:b/>
        </w:rPr>
        <w:t>Competitive Landscape:</w:t>
      </w:r>
    </w:p>
    <w:p>
      <w:pPr>
        <w:pStyle w:val="ListBullet"/>
      </w:pPr>
      <w:r>
        <w:t>Palantir Technologies: Palantir offers broad data analytics and intelligence solutions but tends to focus on larger, enterprise-level deployments. Lancet Analytics differentiates itself by focusing on rapid, tailored AI/ML solutions for specific defense and intelligence use cases, with a likely emphasis on agility and responsiveness to client needs.</w:t>
      </w:r>
    </w:p>
    <w:p>
      <w:pPr>
        <w:pStyle w:val="ListBullet"/>
      </w:pPr>
      <w:r>
        <w:t>Anduril Industries: Anduril builds full-stack defense technology, including autonomous systems and AI-powered sensors. Lancet Analytics focuses specifically on the decision intelligence layer, providing the software and analytics needed to interpret the data generated by Anduril's and other companies' hardware.</w:t>
      </w:r>
    </w:p>
    <w:p>
      <w:r>
        <w:rPr>
          <w:b/>
        </w:rPr>
        <w:t>Sources:</w:t>
      </w:r>
    </w:p>
    <w:p>
      <w:r>
        <w:t>1.  [https://www.zoominfo.com/c/lancet-analytics-llc/434769421](https://www.zoominfo.com/c/lancet-analytics-llc/434769421) (Company overview, location)</w:t>
      </w:r>
    </w:p>
    <w:p>
      <w:r>
        <w:t>2.  [https://www.crunchbase.com/organization/lancet-analytics-llc](https://www.crunchbase.com/organization/lancet-analytics-llc) (Funding Information)</w:t>
      </w:r>
    </w:p>
    <w:p>
      <w:r>
        <w:t>3.  https://www.dnb.com/business-directory/company-profiles.lancet_analytics_llc.c5302a640b374134c8d7109c67860c5e.html (Business Information, SIC Codes)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