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MARK G. MILLER, INC</w:t>
      </w:r>
    </w:p>
    <w:p>
      <w:pPr>
        <w:pStyle w:val="Heading2"/>
      </w:pPr>
      <w:r>
        <w:t>SBIR Award Details</w:t>
      </w:r>
    </w:p>
    <w:p>
      <w:r>
        <w:rPr>
          <w:b/>
        </w:rPr>
        <w:t xml:space="preserve">Award Title: </w:t>
      </w:r>
      <w:r>
        <w:t>N/A</w:t>
      </w:r>
    </w:p>
    <w:p>
      <w:r>
        <w:rPr>
          <w:b/>
        </w:rPr>
        <w:t xml:space="preserve">Amount: </w:t>
      </w:r>
      <w:r>
        <w:t>$1,520,339.10</w:t>
      </w:r>
    </w:p>
    <w:p>
      <w:r>
        <w:rPr>
          <w:b/>
        </w:rPr>
        <w:t xml:space="preserve">Award Date: </w:t>
      </w:r>
      <w:r>
        <w:t>2023-05-11</w:t>
      </w:r>
    </w:p>
    <w:p>
      <w:r>
        <w:rPr>
          <w:b/>
        </w:rPr>
        <w:t xml:space="preserve">Branch: </w:t>
      </w:r>
      <w:r>
        <w:t>USAF</w:t>
      </w:r>
    </w:p>
    <w:p>
      <w:pPr>
        <w:pStyle w:val="Heading2"/>
      </w:pPr>
      <w:r>
        <w:t>AI-Generated Intelligence Summary</w:t>
      </w:r>
    </w:p>
    <w:p>
      <w:r>
        <w:rPr>
          <w:b/>
        </w:rPr>
        <w:t>Company Overview:</w:t>
      </w:r>
    </w:p>
    <w:p>
      <w:r>
        <w:t>MARK G. MILLER, INC. is a government contracting firm specializing in providing advanced engineering, cybersecurity, and program management services to the Department of Defense (DoD) and other federal agencies. Their core mission appears to be delivering innovative and cost-effective solutions that enhance national security and improve operational efficiency. They aim to solve critical challenges related to data security, systems integration, and the modernization of defense technologies. The unique value proposition seems to be the firm’s blend of deep technical expertise, strong understanding of government procurement processes, and a commitment to delivering tailored solutions that meet specific client needs within the complex regulatory environment of the defense sector.</w:t>
      </w:r>
    </w:p>
    <w:p>
      <w:r>
        <w:rPr>
          <w:b/>
        </w:rPr>
        <w:t>Technology Focus:</w:t>
      </w:r>
    </w:p>
    <w:p>
      <w:pPr>
        <w:pStyle w:val="ListBullet"/>
      </w:pPr>
      <w:r>
        <w:t>Cybersecurity solutions: Focused on developing and implementing advanced threat detection, vulnerability assessment, and incident response capabilities, likely including penetration testing and security architecture design services.</w:t>
      </w:r>
    </w:p>
    <w:p>
      <w:pPr>
        <w:pStyle w:val="ListBullet"/>
      </w:pPr>
      <w:r>
        <w:t>Systems Engineering &amp; Integration: Providing support for the design, development, testing, and integration of complex defense systems, potentially involving hardware and software development, and integration with existing military infrastructure.</w:t>
      </w:r>
    </w:p>
    <w:p>
      <w:r>
        <w:rPr>
          <w:b/>
        </w:rPr>
        <w:t>Recent Developments &amp; Traction:</w:t>
      </w:r>
    </w:p>
    <w:p>
      <w:pPr>
        <w:pStyle w:val="ListBullet"/>
      </w:pPr>
      <w:r>
        <w:t>Contract Awards:** Multiple DoD contracts have been awarded for cyber security work during 2022 and 2023. Specific contract details including award amounts and agency information can be seen on the government contracts database.</w:t>
      </w:r>
    </w:p>
    <w:p>
      <w:pPr>
        <w:pStyle w:val="ListBullet"/>
      </w:pPr>
      <w:r>
        <w:t>Expansion of Services:** Expansion into new service areas, indicated by job postings for positions that span various skillsets including security engineers, software developers, and program managers.</w:t>
      </w:r>
    </w:p>
    <w:p>
      <w:r>
        <w:rPr>
          <w:b/>
        </w:rPr>
        <w:t>Leadership &amp; Team:</w:t>
      </w:r>
    </w:p>
    <w:p>
      <w:pPr>
        <w:pStyle w:val="ListBullet"/>
      </w:pPr>
      <w:r>
        <w:t>Mark G. Miller (President): Very little information is available about his detailed background. Available sources do not provide additional relevant prior experience.</w:t>
      </w:r>
    </w:p>
    <w:p>
      <w:r>
        <w:rPr>
          <w:b/>
        </w:rPr>
        <w:t>Competitive Landscape:</w:t>
      </w:r>
    </w:p>
    <w:p>
      <w:pPr>
        <w:pStyle w:val="ListBullet"/>
      </w:pPr>
      <w:r>
        <w:t>Booz Allen Hamilton: A large management consulting firm with a substantial defense contracting portfolio. Differentiator for Mark G. Miller, Inc. might be greater agility, specialization in specific niche areas of cybersecurity or engineering, and potentially more competitive pricing due to lower overhead.</w:t>
      </w:r>
    </w:p>
    <w:p>
      <w:r>
        <w:rPr>
          <w:b/>
        </w:rPr>
        <w:t>Sources:</w:t>
      </w:r>
    </w:p>
    <w:p>
      <w:r>
        <w:t>1.  https://www.zoominfo.com/c/mark-g-miller-inc/35436501 (Limited, but provides overview)</w:t>
      </w:r>
    </w:p>
    <w:p>
      <w:r>
        <w:t>2.  https://www.sam.gov/ (Government contracts data for Mark G Miller, Inc.)</w:t>
      </w:r>
    </w:p>
    <w:p>
      <w:r>
        <w:t>3.  https://www.manta.com/c/mmbq19r/mark-g-miller-inc (Provides business information)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