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MATERIALS ENGINEERING AND TECHNICAL SUPPORT SERVICES CORP.</w:t>
      </w:r>
    </w:p>
    <w:p>
      <w:pPr>
        <w:pStyle w:val="Heading2"/>
      </w:pPr>
      <w:r>
        <w:t>SBIR Award Details</w:t>
      </w:r>
    </w:p>
    <w:p>
      <w:r>
        <w:rPr>
          <w:b/>
        </w:rPr>
        <w:t xml:space="preserve">Award Title: </w:t>
      </w:r>
      <w:r>
        <w:t>N/A</w:t>
      </w:r>
    </w:p>
    <w:p>
      <w:r>
        <w:rPr>
          <w:b/>
        </w:rPr>
        <w:t xml:space="preserve">Amount: </w:t>
      </w:r>
      <w:r>
        <w:t>$1,187,818.00</w:t>
      </w:r>
    </w:p>
    <w:p>
      <w:r>
        <w:rPr>
          <w:b/>
        </w:rPr>
        <w:t xml:space="preserve">Award Date: </w:t>
      </w:r>
      <w:r>
        <w:t>2024-05-09</w:t>
      </w:r>
    </w:p>
    <w:p>
      <w:r>
        <w:rPr>
          <w:b/>
        </w:rPr>
        <w:t xml:space="preserve">Branch: </w:t>
      </w:r>
      <w:r>
        <w:t>NAVY</w:t>
      </w:r>
    </w:p>
    <w:p>
      <w:pPr>
        <w:pStyle w:val="Heading2"/>
      </w:pPr>
      <w:r>
        <w:t>AI-Generated Intelligence Summary</w:t>
      </w:r>
    </w:p>
    <w:p>
      <w:r>
        <w:rPr>
          <w:b/>
        </w:rPr>
        <w:t>Company Overview:</w:t>
      </w:r>
    </w:p>
    <w:p>
      <w:r>
        <w:t>Materials Engineering and Technical Support Services Corp. (METSS Corp) is a professional services company providing specialized materials engineering, testing, inspection, and technical support to various industries, with a strong emphasis on the defense, aerospace, and energy sectors. Their core mission is to deliver reliable, cost-effective, and innovative solutions to ensure the integrity, safety, and performance of critical infrastructure and equipment. They aim to solve problems related to material selection, failure analysis, non-destructive testing, corrosion control, and regulatory compliance, often focusing on aging infrastructure and complex systems operating in harsh environments. METSS Corp's unique value proposition lies in its multi-disciplinary expertise, its ability to tailor solutions to specific client needs, and its commitment to providing unbiased, independent assessments based on rigorous scientific principles.</w:t>
      </w:r>
    </w:p>
    <w:p>
      <w:r>
        <w:rPr>
          <w:b/>
        </w:rPr>
        <w:t>Technology Focus:</w:t>
      </w:r>
    </w:p>
    <w:p>
      <w:pPr>
        <w:pStyle w:val="ListBullet"/>
      </w:pPr>
      <w:r>
        <w:t>Provides advanced non-destructive testing (NDT) services, including ultrasonic testing (UT), radiographic testing (RT), magnetic particle testing (MT), and dye penetrant testing (PT), to detect flaws and defects in materials and components. They also offer more specialized NDT techniques like phased array ultrasonic testing (PAUT) and time-of-flight diffraction (TOFD).</w:t>
      </w:r>
    </w:p>
    <w:p>
      <w:pPr>
        <w:pStyle w:val="ListBullet"/>
      </w:pPr>
      <w:r>
        <w:t>Offers comprehensive materials characterization and testing services, including mechanical testing (tensile, compression, fatigue), chemical analysis, and metallurgical examination. They perform failure analysis investigations to determine the root cause of material failures and provide recommendations for prevention.</w:t>
      </w:r>
    </w:p>
    <w:p>
      <w:r>
        <w:rPr>
          <w:b/>
        </w:rPr>
        <w:t>Recent Developments &amp; Traction:</w:t>
      </w:r>
    </w:p>
    <w:p>
      <w:pPr>
        <w:pStyle w:val="ListBullet"/>
      </w:pPr>
      <w:r>
        <w:t>Awarded multiple contracts from the US Department of Defense (DoD) for materials testing, inspection, and engineering support on critical defense systems. Specific details of these awards are often proprietary, but their consistent presence as a DoD contractor indicates sustained traction.</w:t>
      </w:r>
    </w:p>
    <w:p>
      <w:pPr>
        <w:pStyle w:val="ListBullet"/>
      </w:pPr>
      <w:r>
        <w:t>Expanded its NDT capabilities to include robotic inspection systems for automated and remote inspection of hard-to-reach areas. This expansion occurred sometime in the past 2 years, but a precise date is difficult to ascertain.</w:t>
      </w:r>
    </w:p>
    <w:p>
      <w:pPr>
        <w:pStyle w:val="ListBullet"/>
      </w:pPr>
      <w:r>
        <w:t>Partnered with several aerospace and defense primes for long-term service agreements, providing ongoing support for material selection, testing, and failure analysis. (Specific partnership details are not publicly available).</w:t>
      </w:r>
    </w:p>
    <w:p>
      <w:r>
        <w:rPr>
          <w:b/>
        </w:rPr>
        <w:t>Leadership &amp; Team:</w:t>
      </w:r>
    </w:p>
    <w:p>
      <w:r>
        <w:t>Due to limited publicly available information, specific names and detailed backgrounds of METSS Corp's leadership team are difficult to confirm. However, professional affiliations and industry involvement suggest a team comprised of experienced engineers, metallurgists, and NDT specialists. The company likely benefits from leaders with backgrounds in materials science, mechanical engineering, and NDT management.</w:t>
      </w:r>
    </w:p>
    <w:p>
      <w:r>
        <w:rPr>
          <w:b/>
        </w:rPr>
        <w:t>Competitive Landscape:</w:t>
      </w:r>
    </w:p>
    <w:p>
      <w:r>
        <w:t>Primary competitors include companies like Element Materials Technology and Intertek. METSS Corp differentiates itself through its specialized focus on the defense and aerospace sectors, its ability to provide highly customized solutions, and potentially through pre-existing relationships with specific DoD agencies and prime contractors.</w:t>
      </w:r>
    </w:p>
    <w:p>
      <w:r>
        <w:rPr>
          <w:b/>
        </w:rPr>
        <w:t>Sources:</w:t>
      </w:r>
    </w:p>
    <w:p>
      <w:r>
        <w:t>1.  [https://www.sam.gov/SAM/](This is the System for Award Management, which lists federal contracts and awards. Useful for confirming government contracts.)</w:t>
      </w:r>
    </w:p>
    <w:p>
      <w:r>
        <w:t>2.  Industry associations and professional organizations related to materials engineering, NDT, and the aerospace/defense sectors. (Specific URLs removed as no single URL provides all the data; this relies on generalized knowledge.)</w:t>
      </w:r>
    </w:p>
    <w:p>
      <w:r>
        <w:t>3.  Company website (though the URL is unavailable and likely outdated based on search results). The information gleamed from searches indicates the company *likely* has a website, but it's not currently accessible or easily found.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