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MODUS OPERANDI, INC.</w:t>
      </w:r>
    </w:p>
    <w:p>
      <w:pPr>
        <w:pStyle w:val="Heading2"/>
      </w:pPr>
      <w:r>
        <w:t>SBIR Award Details</w:t>
      </w:r>
    </w:p>
    <w:p>
      <w:r>
        <w:rPr>
          <w:b/>
        </w:rPr>
        <w:t xml:space="preserve">Award Title: </w:t>
      </w:r>
      <w:r>
        <w:t>N/A</w:t>
      </w:r>
    </w:p>
    <w:p>
      <w:r>
        <w:rPr>
          <w:b/>
        </w:rPr>
        <w:t xml:space="preserve">Amount: </w:t>
      </w:r>
      <w:r>
        <w:t>$174,919.00</w:t>
      </w:r>
    </w:p>
    <w:p>
      <w:r>
        <w:rPr>
          <w:b/>
        </w:rPr>
        <w:t xml:space="preserve">Award Date: </w:t>
      </w:r>
      <w:r>
        <w:t>2024-01-18</w:t>
      </w:r>
    </w:p>
    <w:p>
      <w:r>
        <w:rPr>
          <w:b/>
        </w:rPr>
        <w:t xml:space="preserve">Branch: </w:t>
      </w:r>
      <w:r>
        <w:t>NAVY</w:t>
      </w:r>
    </w:p>
    <w:p>
      <w:pPr>
        <w:pStyle w:val="Heading2"/>
      </w:pPr>
      <w:r>
        <w:t>AI-Generated Intelligence Summary</w:t>
      </w:r>
    </w:p>
    <w:p>
      <w:r>
        <w:rPr>
          <w:b/>
        </w:rPr>
        <w:t>Company Overview:</w:t>
      </w:r>
    </w:p>
    <w:p>
      <w:r>
        <w:t>MODUS OPERANDI, INC. (ModOp) is a software engineering and data science company focused on providing advanced analytical and operational capabilities to the U.S. Department of Defense (DoD) and intelligence communities. Their core mission is to help these entities make better, faster decisions by leveraging artificial intelligence, machine learning, and big data analytics to process and understand complex information. ModOp aims to solve the problem of information overload and cognitive bottlenecks within defense and intelligence agencies, where massive amounts of data need to be quickly analyzed and interpreted to inform critical decisions. Their unique value proposition lies in their ability to rapidly develop and deploy custom, scalable software solutions that integrate with existing infrastructure and empower users to extract actionable insights from diverse data sources. They emphasize iterative development and close collaboration with their clients to ensure their solutions meet specific operational needs.</w:t>
      </w:r>
    </w:p>
    <w:p>
      <w:r>
        <w:rPr>
          <w:b/>
        </w:rPr>
        <w:t>Technology Focus:</w:t>
      </w:r>
    </w:p>
    <w:p>
      <w:pPr>
        <w:pStyle w:val="ListBullet"/>
      </w:pPr>
      <w:r>
        <w:t>AI-Powered Decision Support:** Develops AI/ML-driven applications that automate data analysis, pattern recognition, and predictive modeling to enhance situational awareness and decision-making for military and intelligence operations.</w:t>
      </w:r>
    </w:p>
    <w:p>
      <w:pPr>
        <w:pStyle w:val="ListBullet"/>
      </w:pPr>
      <w:r>
        <w:t>Data Integration &amp; Analytics:** Builds robust data pipelines and analytics platforms to ingest, process, and visualize large volumes of structured and unstructured data from various sources (e.g., sensor feeds, intelligence reports, open-source data).</w:t>
      </w:r>
    </w:p>
    <w:p>
      <w:r>
        <w:rPr>
          <w:b/>
        </w:rPr>
        <w:t>Recent Developments &amp; Traction:</w:t>
      </w:r>
    </w:p>
    <w:p>
      <w:pPr>
        <w:pStyle w:val="ListBullet"/>
      </w:pPr>
      <w:r>
        <w:t>Department of Defense Contracts:** Awarded multiple contracts in the past several years for AI/ML and data analytics projects supporting various DoD branches. Recent contracts likely fall under undisclosed amounts.</w:t>
      </w:r>
    </w:p>
    <w:p>
      <w:pPr>
        <w:pStyle w:val="ListBullet"/>
      </w:pPr>
      <w:r>
        <w:t>Expansion of AI/ML Capabilities:** Invested in growing their AI/ML talent pool and developing new algorithms and models for applications such as threat detection, predictive maintenance, and intelligence analysis.</w:t>
      </w:r>
    </w:p>
    <w:p>
      <w:r>
        <w:rPr>
          <w:b/>
        </w:rPr>
        <w:t>Leadership &amp; Team:</w:t>
      </w:r>
    </w:p>
    <w:p>
      <w:pPr>
        <w:pStyle w:val="ListBullet"/>
      </w:pPr>
      <w:r>
        <w:t>(Information difficult to verify without specific details of current leadership team members. Further information would require access to internal sources or paid databases. Research indicates the presence of experienced software engineers and data scientists with backgrounds in defense and intelligence.)</w:t>
      </w:r>
    </w:p>
    <w:p>
      <w:r>
        <w:rPr>
          <w:b/>
        </w:rPr>
        <w:t>Competitive Landscape:</w:t>
      </w:r>
    </w:p>
    <w:p>
      <w:pPr>
        <w:pStyle w:val="ListBullet"/>
      </w:pPr>
      <w:r>
        <w:t>Palantir Technologies:** While ModOp offers custom solutions often tailored to specific defense needs, Palantir provides broader data analytics and intelligence platforms that compete in the same space. ModOp differentiates itself through its smaller size, agility, and focus on rapid prototyping and deployment.</w:t>
      </w:r>
    </w:p>
    <w:p>
      <w:pPr>
        <w:pStyle w:val="ListBullet"/>
      </w:pPr>
      <w:r>
        <w:t>Booz Allen Hamilton:** Booz Allen Hamilton competes with ModOp in providing a wide range of consulting, analytics, and technology services to the DoD. ModOp's differentiator is its core expertise in AI/ML and its rapid software development capabilities for specialized applications.</w:t>
      </w:r>
    </w:p>
    <w:p>
      <w:r>
        <w:rPr>
          <w:b/>
        </w:rPr>
        <w:t>Sources:</w:t>
      </w:r>
    </w:p>
    <w:p>
      <w:pPr>
        <w:pStyle w:val="ListBullet"/>
      </w:pPr>
      <w:r>
        <w:t>(Due to the nature of defense contracting, finding verifiable details is restricted to general corporate website information and public contract databases, which do not provide in-depth business intelligence. The provided dossier leverages publicly available resources and general understanding of the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