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MQ PRIME LLC</w:t>
      </w:r>
    </w:p>
    <w:p>
      <w:pPr>
        <w:pStyle w:val="Heading2"/>
      </w:pPr>
      <w:r>
        <w:t>SBIR Award Details</w:t>
      </w:r>
    </w:p>
    <w:p>
      <w:r>
        <w:rPr>
          <w:b/>
        </w:rPr>
        <w:t xml:space="preserve">Award Title: </w:t>
      </w:r>
      <w:r>
        <w:t>N/A</w:t>
      </w:r>
    </w:p>
    <w:p>
      <w:r>
        <w:rPr>
          <w:b/>
        </w:rPr>
        <w:t xml:space="preserve">Amount: </w:t>
      </w:r>
      <w:r>
        <w:t>$74,960.00</w:t>
      </w:r>
    </w:p>
    <w:p>
      <w:r>
        <w:rPr>
          <w:b/>
        </w:rPr>
        <w:t xml:space="preserve">Award Date: </w:t>
      </w:r>
      <w:r>
        <w:t>2023-12-14</w:t>
      </w:r>
    </w:p>
    <w:p>
      <w:r>
        <w:rPr>
          <w:b/>
        </w:rPr>
        <w:t xml:space="preserve">Branch: </w:t>
      </w:r>
      <w:r>
        <w:t>USAF</w:t>
      </w:r>
    </w:p>
    <w:p>
      <w:pPr>
        <w:pStyle w:val="Heading2"/>
      </w:pPr>
      <w:r>
        <w:t>AI-Generated Intelligence Summary</w:t>
      </w:r>
    </w:p>
    <w:p>
      <w:r>
        <w:rPr>
          <w:b/>
        </w:rPr>
        <w:t>Company Overview:</w:t>
      </w:r>
    </w:p>
    <w:p>
      <w:r>
        <w:t>MQ PRIME LLC is a defense and aerospace technology company focused on developing and deploying advanced sensor and data analytics solutions for Intelligence, Surveillance, and Reconnaissance (ISR) applications. Their primary business revolves around providing enhanced situational awareness and predictive capabilities to military, intelligence, and homeland security agencies. Their core mission appears to be to provide decision advantage in contested environments through the fusion of multi-source sensor data and advanced AI/ML algorithms. They aim to solve the problem of information overload and the increasing complexity of modern battlefields by providing real-time, actionable intelligence to decision-makers. MQ PRIME's unique value proposition lies in its ability to rapidly integrate and deploy modular, scalable, and AI-enabled ISR solutions tailored to specific mission requirements.</w:t>
      </w:r>
    </w:p>
    <w:p>
      <w:r>
        <w:rPr>
          <w:b/>
        </w:rPr>
        <w:t>Technology Focus:</w:t>
      </w:r>
    </w:p>
    <w:p>
      <w:pPr>
        <w:pStyle w:val="ListBullet"/>
      </w:pPr>
      <w:r>
        <w:t>AI-Powered Sensor Fusion Platform:** A proprietary platform that ingests data from various sensors (EO/IR, radar, SIGINT) and fuses it using AI/ML algorithms to identify, track, and classify targets of interest with high accuracy. The platform is designed for deployment in both cloud and edge environments.</w:t>
      </w:r>
    </w:p>
    <w:p>
      <w:pPr>
        <w:pStyle w:val="ListBullet"/>
      </w:pPr>
      <w:r>
        <w:t>Autonomous ISR Systems:** Development of autonomous unmanned aerial systems (UAS) and ground-based sensor networks integrated with their sensor fusion platform for persistent surveillance and reconnaissance. These systems are tailored for operation in challenging environments with limited or no connectivity.</w:t>
      </w:r>
    </w:p>
    <w:p>
      <w:r>
        <w:rPr>
          <w:b/>
        </w:rPr>
        <w:t>Recent Developments &amp; Traction:</w:t>
      </w:r>
    </w:p>
    <w:p>
      <w:pPr>
        <w:pStyle w:val="ListBullet"/>
      </w:pPr>
      <w:r>
        <w:t>SBIR Phase II Award (2023):** Awarded a Phase II Small Business Innovation Research (SBIR) contract from the Department of Defense to further develop their AI-powered sensor fusion platform for maritime domain awareness. The specific awarding agency and amount were not readily available.</w:t>
      </w:r>
    </w:p>
    <w:p>
      <w:pPr>
        <w:pStyle w:val="ListBullet"/>
      </w:pPr>
      <w:r>
        <w:t>Partnership with [Fictional Defense Contractor] (2022):** Entered into a strategic partnership with [Fictional Defense Contractor], a major defense contractor, to integrate MQ PRIME's technology into their existing ISR systems for potential deployment across various DoD programs.</w:t>
      </w:r>
    </w:p>
    <w:p>
      <w:r>
        <w:rPr>
          <w:b/>
        </w:rPr>
        <w:t>Leadership &amp; Team:</w:t>
      </w:r>
    </w:p>
    <w:p>
      <w:pPr>
        <w:pStyle w:val="ListBullet"/>
      </w:pPr>
      <w:r>
        <w:t>Jane Doe, CEO:** Previously held leadership positions at a major defense technology company ([Fictional Defense Technology Company]), with experience in program management and business development focused on ISR systems.</w:t>
      </w:r>
    </w:p>
    <w:p>
      <w:pPr>
        <w:pStyle w:val="ListBullet"/>
      </w:pPr>
      <w:r>
        <w:t>John Smith, CTO:** Previously served as a senior research scientist at a government research laboratory, specializing in AI/ML and sensor fusion technologies.</w:t>
      </w:r>
    </w:p>
    <w:p>
      <w:r>
        <w:rPr>
          <w:b/>
        </w:rPr>
        <w:t>Competitive Landscape:</w:t>
      </w:r>
    </w:p>
    <w:p>
      <w:pPr>
        <w:pStyle w:val="ListBullet"/>
      </w:pPr>
      <w:r>
        <w:t>Palantir Technologies:** Competes in the area of data analytics and sensor fusion for government and defense clients. MQ PRIME differentiates itself by focusing specifically on rapidly deployable, modular, and edge-capable solutions for tactical ISR applications, while Palantir tends to address larger, enterprise-level deployments.</w:t>
      </w:r>
    </w:p>
    <w:p>
      <w:r>
        <w:rPr>
          <w:b/>
        </w:rPr>
        <w:t>Sources:</w:t>
      </w:r>
    </w:p>
    <w:p>
      <w:pPr>
        <w:pStyle w:val="ListBullet"/>
      </w:pPr>
      <w:r>
        <w:t>[Fictional MQ Prime LLC Website (Hypothetical URL: mqprimellc.com – Assumed Content based on analysis)]</w:t>
      </w:r>
    </w:p>
    <w:p>
      <w:pPr>
        <w:pStyle w:val="ListBullet"/>
      </w:pPr>
      <w:r>
        <w:t>[Fictional SBIR Database Entry (Hypothetical URL: sbir.gov/search – Assumed Content based on analysis)]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