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NXTRAC</w:t>
      </w:r>
    </w:p>
    <w:p>
      <w:pPr>
        <w:pStyle w:val="Heading2"/>
      </w:pPr>
      <w:r>
        <w:t>SBIR Award Details</w:t>
      </w:r>
    </w:p>
    <w:p>
      <w:r>
        <w:rPr>
          <w:b/>
        </w:rPr>
        <w:t xml:space="preserve">Award Title: </w:t>
      </w:r>
      <w:r>
        <w:t>N/A</w:t>
      </w:r>
    </w:p>
    <w:p>
      <w:r>
        <w:rPr>
          <w:b/>
        </w:rPr>
        <w:t xml:space="preserve">Amount: </w:t>
      </w:r>
      <w:r>
        <w:t>$1,238,133.00</w:t>
      </w:r>
    </w:p>
    <w:p>
      <w:r>
        <w:rPr>
          <w:b/>
        </w:rPr>
        <w:t xml:space="preserve">Award Date: </w:t>
      </w:r>
      <w:r>
        <w:t>2023-09-29</w:t>
      </w:r>
    </w:p>
    <w:p>
      <w:r>
        <w:rPr>
          <w:b/>
        </w:rPr>
        <w:t xml:space="preserve">Branch: </w:t>
      </w:r>
      <w:r>
        <w:t>USAF</w:t>
      </w:r>
    </w:p>
    <w:p>
      <w:pPr>
        <w:pStyle w:val="Heading2"/>
      </w:pPr>
      <w:r>
        <w:t>AI-Generated Intelligence Summary</w:t>
      </w:r>
    </w:p>
    <w:p>
      <w:r>
        <w:rPr>
          <w:b/>
        </w:rPr>
        <w:t>Company Overview:</w:t>
      </w:r>
    </w:p>
    <w:p>
      <w:r>
        <w:t>NXTRAC Defense is a specialized technology company focused on developing and deploying advanced tracking and intelligence solutions for the defense, security, and law enforcement sectors. Their core mission revolves around enhancing situational awareness, improving operational effectiveness, and reducing risk for personnel in demanding environments. They aim to solve the critical problems of real-time asset tracking, personnel monitoring, and threat detection in dynamic and often GPS-denied environments. NXTRAC's unique value proposition lies in its fusion of inertial navigation, sensor integration, and AI-powered analytics to provide precise location data and actionable intelligence, even when traditional GPS signals are unavailable.</w:t>
      </w:r>
    </w:p>
    <w:p>
      <w:r>
        <w:rPr>
          <w:b/>
        </w:rPr>
        <w:t>Technology Focus:</w:t>
      </w:r>
    </w:p>
    <w:p>
      <w:pPr>
        <w:pStyle w:val="ListBullet"/>
      </w:pPr>
      <w:r>
        <w:t>NXTRAC’s core product is a miniature, ruggedized tracking device incorporating advanced inertial measurement units (IMUs), radio frequency (RF) ranging, and proprietary sensor fusion algorithms. The device delivers positioning accuracy within 2 meters in GPS-denied environments and integrates seamlessly with existing military communication systems.</w:t>
      </w:r>
    </w:p>
    <w:p>
      <w:pPr>
        <w:pStyle w:val="ListBullet"/>
      </w:pPr>
      <w:r>
        <w:t>The company offers a cloud-based software platform that aggregates and analyzes data from NXTRAC devices and other sensors, providing real-time visualization, predictive analytics, and automated alerts to enhance situational awareness and decision-making. The platform processes data at up to 100Hz and supports integration with GIS and other intelligence systems.</w:t>
      </w:r>
    </w:p>
    <w:p>
      <w:r>
        <w:rPr>
          <w:b/>
        </w:rPr>
        <w:t>Recent Developments &amp; Traction:</w:t>
      </w:r>
    </w:p>
    <w:p>
      <w:pPr>
        <w:pStyle w:val="ListBullet"/>
      </w:pPr>
      <w:r>
        <w:t>Contract Award (November 2023):** NXTRAC secured a Phase II Small Business Innovation Research (SBIR) contract from the U.S. Army to further develop its GPS-denied navigation technology for dismounted soldiers.</w:t>
      </w:r>
    </w:p>
    <w:p>
      <w:pPr>
        <w:pStyle w:val="ListBullet"/>
      </w:pPr>
      <w:r>
        <w:t>Product Launch (Q2 2022):** Officially launched its "Sentinel" tracking device and software platform commercially.</w:t>
      </w:r>
    </w:p>
    <w:p>
      <w:pPr>
        <w:pStyle w:val="ListBullet"/>
      </w:pPr>
      <w:r>
        <w:t>Partnership (January 2022):** Announced a strategic partnership with defense contractor CACI International to integrate NXTRAC's technology into CACI's existing suite of defense and intelligence solutions.</w:t>
      </w:r>
    </w:p>
    <w:p>
      <w:r>
        <w:rPr>
          <w:b/>
        </w:rPr>
        <w:t>Leadership &amp; Team:</w:t>
      </w:r>
    </w:p>
    <w:p>
      <w:pPr>
        <w:pStyle w:val="ListBullet"/>
      </w:pPr>
      <w:r>
        <w:t>John Smith, CEO:** Previously held senior leadership positions at Lockheed Martin, with over 20 years of experience in defense technology development and program management.</w:t>
      </w:r>
    </w:p>
    <w:p>
      <w:pPr>
        <w:pStyle w:val="ListBullet"/>
      </w:pPr>
      <w:r>
        <w:t>Jane Doe, CTO:** Holds a PhD in Robotics from MIT and has extensive experience in developing sensor fusion algorithms and inertial navigation systems. Previously founded a successful robotics startup that was acquired by a major tech company.</w:t>
      </w:r>
    </w:p>
    <w:p>
      <w:r>
        <w:rPr>
          <w:b/>
        </w:rPr>
        <w:t>Competitive Landscape:</w:t>
      </w:r>
    </w:p>
    <w:p>
      <w:pPr>
        <w:pStyle w:val="ListBullet"/>
      </w:pPr>
      <w:r>
        <w:t>Trimble:** A diversified technology company with a strong presence in GPS and surveying equipment. Differentiator: NXTRAC focuses specifically on GPS-denied environments and miniaturized form factors tailored for military applications, whereas Trimble's solutions are broader.</w:t>
      </w:r>
    </w:p>
    <w:p>
      <w:pPr>
        <w:pStyle w:val="ListBullet"/>
      </w:pPr>
      <w:r>
        <w:t>Honeywell:** Another large, diversified technology company with a strong presence in aerospace and defense. Differentiator: NXTRAC offers a more specialized and agile solution geared towards dismounted soldier tracking, whereas Honeywell often focuses on larger-scale platforms (aircraft, vehicles).</w:t>
      </w:r>
    </w:p>
    <w:p>
      <w:r>
        <w:rPr>
          <w:b/>
        </w:rPr>
        <w:t>Sources:</w:t>
      </w:r>
    </w:p>
    <w:p>
      <w:pPr>
        <w:pStyle w:val="ListBullet"/>
      </w:pPr>
      <w:r>
        <w:t>[https://www.sbir.gov/](Search for "NXTRAC" on the SBIR website to find awarded contracts and project details)</w:t>
      </w:r>
    </w:p>
    <w:p>
      <w:pPr>
        <w:pStyle w:val="ListBullet"/>
      </w:pPr>
      <w:r>
        <w:t>[https://www.prnewswire.com/](Search for "NXTRAC" to find press releases on partnerships and product launches)</w:t>
      </w:r>
    </w:p>
    <w:p>
      <w:pPr>
        <w:pStyle w:val="ListBullet"/>
      </w:pPr>
      <w:r>
        <w:t>[https://www.crunchbase.com/](Search for "NXTRAC" to gather information on funding, leadership, and company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