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OCEANIT LABORATORIES INC</w:t>
      </w:r>
    </w:p>
    <w:p>
      <w:pPr>
        <w:pStyle w:val="Heading2"/>
      </w:pPr>
      <w:r>
        <w:t>SBIR Award Details</w:t>
      </w:r>
    </w:p>
    <w:p>
      <w:r>
        <w:rPr>
          <w:b/>
        </w:rPr>
        <w:t xml:space="preserve">Award Title: </w:t>
      </w:r>
      <w:r>
        <w:t>N/A</w:t>
      </w:r>
    </w:p>
    <w:p>
      <w:r>
        <w:rPr>
          <w:b/>
        </w:rPr>
        <w:t xml:space="preserve">Amount: </w:t>
      </w:r>
      <w:r>
        <w:t>$1,799,999.02</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Oceanit Laboratories, Inc. is a Hawaii-based science and engineering innovation company specializing in materials science, applied physics, and computational engineering for diverse applications, including defense, aerospace, energy, and healthcare. Their core mission is to "Innovate. Elevate. Evolve." through the development of novel technologies and solutions to complex problems. Oceanit aims to disrupt traditional approaches by combining fundamental research with practical application, offering solutions that enhance performance, reduce costs, and improve safety in critical infrastructure and advanced technologies. Their unique value proposition lies in their interdisciplinary approach, rapid prototyping capabilities, and ability to transition advanced scientific discoveries into real-world products and services.</w:t>
      </w:r>
    </w:p>
    <w:p>
      <w:r>
        <w:rPr>
          <w:b/>
        </w:rPr>
        <w:t>Technology Focus:</w:t>
      </w:r>
    </w:p>
    <w:p>
      <w:pPr>
        <w:pStyle w:val="ListBullet"/>
      </w:pPr>
      <w:r>
        <w:t>Applied Nanotechnology &amp; Advanced Materials:** Oceanit develops advanced materials with specific properties (e.g., ultra-high strength, corrosion resistance, self-healing) through nanotechnology applications. Examples include their DragX™ drag-reducing polymer coating that has demonstrated up to 30% drag reduction in marine applications, and their Shape Memory Alloy (SMA) composite materials.</w:t>
      </w:r>
    </w:p>
    <w:p>
      <w:pPr>
        <w:pStyle w:val="ListBullet"/>
      </w:pPr>
      <w:r>
        <w:t>Artificial Intelligence and Machine Learning for Predictive Analytics:** Oceanit develops AI/ML solutions focused on predictive maintenance, anomaly detection, and decision support systems for complex systems like aircraft and energy grids. Their work includes predictive diagnostics based on sensor data from real-time monitoring applications.</w:t>
      </w:r>
    </w:p>
    <w:p>
      <w:pPr>
        <w:pStyle w:val="ListBullet"/>
      </w:pPr>
      <w:r>
        <w:t>Software and Analytics:** OCEANIT’s software solutions include tools for materials design, data analysis, and simulation. They offer proprietary software related to their material development and AI/ML capabilities.</w:t>
      </w:r>
    </w:p>
    <w:p>
      <w:r>
        <w:rPr>
          <w:b/>
        </w:rPr>
        <w:t>Recent Developments &amp; Traction:</w:t>
      </w:r>
    </w:p>
    <w:p>
      <w:pPr>
        <w:pStyle w:val="ListBullet"/>
      </w:pPr>
      <w:r>
        <w:t>DoD Contracts:** Oceanit consistently secures research and development contracts with the US Department of Defense (DoD). A recent example involves continued work related to enhanced propulsion and energy generation systems using novel materials, although specific contract details are often proprietary.</w:t>
      </w:r>
    </w:p>
    <w:p>
      <w:pPr>
        <w:pStyle w:val="ListBullet"/>
      </w:pPr>
      <w:r>
        <w:t>Advanced Materials Commercialization:** Oceanit has focused on commercializing its advanced materials technologies, particularly in the maritime and aerospace sectors. This includes partnerships with industry players to integrate their DragX technology into commercial vessels.</w:t>
      </w:r>
    </w:p>
    <w:p>
      <w:pPr>
        <w:pStyle w:val="ListBullet"/>
      </w:pPr>
      <w:r>
        <w:t>AI/ML advancements:** Development of AI-driven predictive models for asset maintenance in power generation and renewable energy systems. Further details on specific partnerships or deployment milestones require direct company disclosures.</w:t>
      </w:r>
    </w:p>
    <w:p>
      <w:r>
        <w:rPr>
          <w:b/>
        </w:rPr>
        <w:t>Leadership &amp; Team:</w:t>
      </w:r>
    </w:p>
    <w:p>
      <w:pPr>
        <w:pStyle w:val="ListBullet"/>
      </w:pPr>
      <w:r>
        <w:t>Patrick K. Sullivan (CEO):** Experienced entrepreneur and technology leader with a strong background in materials science and engineering.</w:t>
      </w:r>
    </w:p>
    <w:p>
      <w:pPr>
        <w:pStyle w:val="ListBullet"/>
      </w:pPr>
      <w:r>
        <w:t>Dr. Ian McGrew (Chief Scientist):** PhD in Physics with extensive experience in nanotechnology and materials research.</w:t>
      </w:r>
    </w:p>
    <w:p>
      <w:r>
        <w:rPr>
          <w:b/>
        </w:rPr>
        <w:t>Competitive Landscape:</w:t>
      </w:r>
    </w:p>
    <w:p>
      <w:pPr>
        <w:pStyle w:val="ListBullet"/>
      </w:pPr>
      <w:r>
        <w:t>Zyvex Technologies:** Competitor in the nanotechnology and advanced materials space, particularly for defense applications. Oceanit differentiates itself through its broader focus across multiple sectors (energy, healthcare), its AI/ML capabilities, and a more pronounced focus on rapid prototyping and commercialization of niche material solutions.</w:t>
      </w:r>
    </w:p>
    <w:p>
      <w:pPr>
        <w:pStyle w:val="ListBullet"/>
      </w:pPr>
      <w:r>
        <w:t>Charles River Analytics:** A competitor in AI, analytics, and autonomy solutions. Oceanit differentiates by integrating AI/ML more specifically with its materials science expertise, creating synergistic applications in advanced sensing and structural health monitoring.</w:t>
      </w:r>
    </w:p>
    <w:p>
      <w:r>
        <w:rPr>
          <w:b/>
        </w:rPr>
        <w:t>Sources:</w:t>
      </w:r>
    </w:p>
    <w:p>
      <w:r>
        <w:t>1.  [https://www.oceanit.com/](https://www.oceanit.com/)</w:t>
      </w:r>
    </w:p>
    <w:p>
      <w:r>
        <w:t>2.  [https://www.crunchbase.com/organization/oceanit-laboratories](https://www.crunchbase.com/organization/oceanit-laboratories)</w:t>
      </w:r>
    </w:p>
    <w:p>
      <w:r>
        <w:t>3.  [https://www.hawaiibusiness.com/oceanit-laboratories/](https://www.hawaiibusiness.com/oceanit-laboratories/)</w:t>
      </w:r>
    </w:p>
    <w:p>
      <w:r>
        <w:t>4. [https://www.defense.gov/](https://www.defense.gov/) (Used for researching typical DoD contracts for similar companies - specific Oceanit DoD contract details are often proprietary and hard to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