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OUTPOST TECHNOLOGIES, INC.</w:t>
      </w:r>
    </w:p>
    <w:p>
      <w:pPr>
        <w:pStyle w:val="Heading2"/>
      </w:pPr>
      <w:r>
        <w:t>SBIR Award Details</w:t>
      </w:r>
    </w:p>
    <w:p>
      <w:r>
        <w:rPr>
          <w:b/>
        </w:rPr>
        <w:t xml:space="preserve">Award Title: </w:t>
      </w:r>
      <w:r>
        <w:t>N/A</w:t>
      </w:r>
    </w:p>
    <w:p>
      <w:r>
        <w:rPr>
          <w:b/>
        </w:rPr>
        <w:t xml:space="preserve">Amount: </w:t>
      </w:r>
      <w:r>
        <w:t>$189,971.00</w:t>
      </w:r>
    </w:p>
    <w:p>
      <w:r>
        <w:rPr>
          <w:b/>
        </w:rPr>
        <w:t xml:space="preserve">Award Date: </w:t>
      </w:r>
      <w:r>
        <w:t>2024-04-24</w:t>
      </w:r>
    </w:p>
    <w:p>
      <w:r>
        <w:rPr>
          <w:b/>
        </w:rPr>
        <w:t xml:space="preserve">Branch: </w:t>
      </w:r>
      <w:r>
        <w:t>USAF</w:t>
      </w:r>
    </w:p>
    <w:p>
      <w:pPr>
        <w:pStyle w:val="Heading2"/>
      </w:pPr>
      <w:r>
        <w:t>AI-Generated Intelligence Summary</w:t>
      </w:r>
    </w:p>
    <w:p>
      <w:r>
        <w:rPr>
          <w:b/>
        </w:rPr>
        <w:t>Company Overview:</w:t>
      </w:r>
    </w:p>
    <w:p>
      <w:r>
        <w:t>Outpost Technologies, Inc. is a space technology company focused on developing reusable satellites capable of transporting payloads to and from space, enabling advanced space logistics. Their core mission is to lower the cost and increase the accessibility of returning experiments and materials from space to Earth, offering a fast, affordable, and sustainable alternative to current methods. They aim to solve the limited options available for returning payloads from the International Space Station (ISS) or other orbital platforms, which are currently expensive and infrequent. Their unique value proposition lies in providing dedicated, low-cost, and rapid return services for various payloads, including manufacturing materials, biological samples, and other high-value goods produced in space.</w:t>
      </w:r>
    </w:p>
    <w:p>
      <w:r>
        <w:rPr>
          <w:b/>
        </w:rPr>
        <w:t>Technology Focus:</w:t>
      </w:r>
    </w:p>
    <w:p>
      <w:pPr>
        <w:pStyle w:val="ListBullet"/>
      </w:pPr>
      <w:r>
        <w:t>Reusable Satellite Platform (The Pioneer):** Outpost develops fully reusable satellites designed for short-duration missions in Low Earth Orbit (LEO). The Pioneer utilizes aerodynamic drag to de-orbit and return to Earth, landing on a designated runway.</w:t>
      </w:r>
    </w:p>
    <w:p>
      <w:pPr>
        <w:pStyle w:val="ListBullet"/>
      </w:pPr>
      <w:r>
        <w:t>Automated Entry and Landing Systems:** Outpost develops autonomous guidance, navigation, and control systems enabling precise re-entry and landing of their satellite platforms, minimizing risk and maximizing payload safety.</w:t>
      </w:r>
    </w:p>
    <w:p>
      <w:r>
        <w:rPr>
          <w:b/>
        </w:rPr>
        <w:t>Recent Developments &amp; Traction:</w:t>
      </w:r>
    </w:p>
    <w:p>
      <w:pPr>
        <w:pStyle w:val="ListBullet"/>
      </w:pPr>
      <w:r>
        <w:t>$7.1M Seed Round (July 2022):** Led by Moonshots Capital, with participation from Draper Associates, Starlight Ventures, and Kittyhawk Ventures, to accelerate development of their re-entry technology.</w:t>
      </w:r>
    </w:p>
    <w:p>
      <w:pPr>
        <w:pStyle w:val="ListBullet"/>
      </w:pPr>
      <w:r>
        <w:t>Successful Suborbital Flight Tests (2021-2022):** Conducted multiple successful suborbital flight tests of their technology stack, demonstrating key capabilities in guidance, navigation, and control during re-entry.</w:t>
      </w:r>
    </w:p>
    <w:p>
      <w:pPr>
        <w:pStyle w:val="ListBullet"/>
      </w:pPr>
      <w:r>
        <w:t>Partnership with Spaceport America (Announced October 2023):** Collaboration to utilize Spaceport America for future landing and recovery operations of their Pioneer reusable satellites.</w:t>
      </w:r>
    </w:p>
    <w:p>
      <w:r>
        <w:rPr>
          <w:b/>
        </w:rPr>
        <w:t>Leadership &amp; Team:</w:t>
      </w:r>
    </w:p>
    <w:p>
      <w:pPr>
        <w:pStyle w:val="ListBullet"/>
      </w:pPr>
      <w:r>
        <w:t>Jason Dunn (Co-founder &amp; CEO):** Previously co-founded and served as CTO of Made In Space, a company focused on in-space manufacturing, acquired by Redwire Space.</w:t>
      </w:r>
    </w:p>
    <w:p>
      <w:pPr>
        <w:pStyle w:val="ListBullet"/>
      </w:pPr>
      <w:r>
        <w:t>Aaron Kemmer (Co-founder &amp; CTO):** Extensive experience in aerospace engineering and business development, with a background in managing complex technical projects.</w:t>
      </w:r>
    </w:p>
    <w:p>
      <w:r>
        <w:rPr>
          <w:b/>
        </w:rPr>
        <w:t>Competitive Landscape:</w:t>
      </w:r>
    </w:p>
    <w:p>
      <w:pPr>
        <w:pStyle w:val="ListBullet"/>
      </w:pPr>
      <w:r>
        <w:t>SpaceX:** While SpaceX offers return capabilities with the Dragon capsule, Outpost differentiates itself by focusing on dedicated, smaller-scale, and more frequent return missions for specific payloads, aiming for lower costs and faster turnaround times.</w:t>
      </w:r>
    </w:p>
    <w:p>
      <w:pPr>
        <w:pStyle w:val="ListBullet"/>
      </w:pPr>
      <w:r>
        <w:t>Sierra Space:** Sierra Space's Dream Chaser offers return capabilities. Outpost again differentiates through focusing on smaller dedicated payloads with frequent return trips.</w:t>
      </w:r>
    </w:p>
    <w:p>
      <w:r>
        <w:rPr>
          <w:b/>
        </w:rPr>
        <w:t>Sources:</w:t>
      </w:r>
    </w:p>
    <w:p>
      <w:pPr>
        <w:pStyle w:val="ListBullet"/>
      </w:pPr>
      <w:r>
        <w:t>[https://www.outpost.space/](https://www.outpost.space/)</w:t>
      </w:r>
    </w:p>
    <w:p>
      <w:pPr>
        <w:pStyle w:val="ListBullet"/>
      </w:pPr>
      <w:r>
        <w:t>[https://techcrunch.com/2022/07/07/outpost-raises-7-1m-to-bring-back-products-made-in-space/](https://techcrunch.com/2022/07/07/outpost-raises-7-1m-to-bring-back-products-made-in-space/)</w:t>
      </w:r>
    </w:p>
    <w:p>
      <w:pPr>
        <w:pStyle w:val="ListBullet"/>
      </w:pPr>
      <w:r>
        <w:t>[https://spaceportamerica.com/spaceport-america-announces-collaboration-with-outpost/](https://spaceportamerica.com/spaceport-america-announces-collaboration-with-outpost/)</w:t>
      </w:r>
    </w:p>
    <w:p>
      <w:pPr>
        <w:pStyle w:val="ListBullet"/>
      </w:pPr>
      <w:r>
        <w:t>[https://www.youtube.com/watch?v=2Y3-z63-f14](https://www.youtube.com/watch?v=2Y3-z63-f14)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