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PIVOTAL SPACE INC.</w:t>
      </w:r>
    </w:p>
    <w:p>
      <w:pPr>
        <w:pStyle w:val="Heading2"/>
      </w:pPr>
      <w:r>
        <w:t>SBIR Award Details</w:t>
      </w:r>
    </w:p>
    <w:p>
      <w:r>
        <w:rPr>
          <w:b/>
        </w:rPr>
        <w:t xml:space="preserve">Award Title: </w:t>
      </w:r>
      <w:r>
        <w:t>N/A</w:t>
      </w:r>
    </w:p>
    <w:p>
      <w:r>
        <w:rPr>
          <w:b/>
        </w:rPr>
        <w:t xml:space="preserve">Amount: </w:t>
      </w:r>
      <w:r>
        <w:t>$74,994.00</w:t>
      </w:r>
    </w:p>
    <w:p>
      <w:r>
        <w:rPr>
          <w:b/>
        </w:rPr>
        <w:t xml:space="preserve">Award Date: </w:t>
      </w:r>
      <w:r>
        <w:t>2023-12-12</w:t>
      </w:r>
    </w:p>
    <w:p>
      <w:r>
        <w:rPr>
          <w:b/>
        </w:rPr>
        <w:t xml:space="preserve">Branch: </w:t>
      </w:r>
      <w:r>
        <w:t>USAF</w:t>
      </w:r>
    </w:p>
    <w:p>
      <w:pPr>
        <w:pStyle w:val="Heading2"/>
      </w:pPr>
      <w:r>
        <w:t>AI-Generated Intelligence Summary</w:t>
      </w:r>
    </w:p>
    <w:p>
      <w:r>
        <w:rPr>
          <w:b/>
        </w:rPr>
        <w:t>Company Overview:</w:t>
      </w:r>
    </w:p>
    <w:p>
      <w:r>
        <w:t>Pivotal Space Inc. is a venture-backed space situational awareness (SSA) and intelligence company focused on providing persistent, scalable, and cost-effective monitoring of activities in cislunar space (the region between Earth and the Moon). Their core mission is to deliver actionable insights to government and commercial operators to ensure the safety, security, and sustainability of cislunar operations. They aim to solve the critical problem of limited visibility in this emerging domain by offering advanced sensors, AI-powered data processing, and intuitive analysis tools, creating a comprehensive SSA platform. Their unique value proposition lies in their dedicated focus on cislunar space, blending advanced sensor technology, data fusion, and AI-driven analytics to offer a more accurate and timely picture of this increasingly congested and contested environment than existing legacy systems designed primarily for LEO and GEO.</w:t>
      </w:r>
    </w:p>
    <w:p>
      <w:r>
        <w:rPr>
          <w:b/>
        </w:rPr>
        <w:t>Technology Focus:</w:t>
      </w:r>
    </w:p>
    <w:p>
      <w:pPr>
        <w:pStyle w:val="ListBullet"/>
      </w:pPr>
      <w:r>
        <w:t>Development and deployment of space-based optical telescopes designed for persistent monitoring of cislunar space, with planned deployments in various orbital regimes to optimize coverage and data collection. The telescopes utilize advanced optics and sensors to detect and track objects even in challenging lighting conditions.</w:t>
      </w:r>
    </w:p>
    <w:p>
      <w:pPr>
        <w:pStyle w:val="ListBullet"/>
      </w:pPr>
      <w:r>
        <w:t>AI-driven data processing and analytics platform that ingests data from multiple sources (including their own sensors and commercially available datasets) to identify, characterize, and predict the behavior of objects in cislunar space. This platform offers features like anomaly detection, object identification, and predictive risk assessment.</w:t>
      </w:r>
    </w:p>
    <w:p>
      <w:r>
        <w:rPr>
          <w:b/>
        </w:rPr>
        <w:t>Recent Developments &amp; Traction:</w:t>
      </w:r>
    </w:p>
    <w:p>
      <w:pPr>
        <w:pStyle w:val="ListBullet"/>
      </w:pPr>
      <w:r>
        <w:t>May 2024:** Pivotal Space was selected to participate in the Space Force’s Orbital Prime program, receiving a contract for on-orbit cislunar space domain awareness experiments.</w:t>
      </w:r>
    </w:p>
    <w:p>
      <w:pPr>
        <w:pStyle w:val="ListBullet"/>
      </w:pPr>
      <w:r>
        <w:t>August 2023:** Raised $5.5 million in seed funding led by The Engine, with participation from investors including Lightspeed, Lockheed Martin Ventures, and Draper.</w:t>
      </w:r>
    </w:p>
    <w:p>
      <w:pPr>
        <w:pStyle w:val="ListBullet"/>
      </w:pPr>
      <w:r>
        <w:t>October 2022:** Demonstrated their cislunar monitoring capabilities at SpaceCom, showcasing simulations and data processing algorithms.</w:t>
      </w:r>
    </w:p>
    <w:p>
      <w:r>
        <w:rPr>
          <w:b/>
        </w:rPr>
        <w:t>Leadership &amp; Team:</w:t>
      </w:r>
    </w:p>
    <w:p>
      <w:pPr>
        <w:pStyle w:val="ListBullet"/>
      </w:pPr>
      <w:r>
        <w:t>Robert Cleave (CEO):** Former U.S. Air Force pilot and aerospace engineer. He has experience in space operations and strategy, including roles at the Defense Advanced Research Projects Agency (DARPA).</w:t>
      </w:r>
    </w:p>
    <w:p>
      <w:pPr>
        <w:pStyle w:val="ListBullet"/>
      </w:pPr>
      <w:r>
        <w:t>Information on other key leadership team members was not readily available on public sources.</w:t>
      </w:r>
    </w:p>
    <w:p>
      <w:r>
        <w:rPr>
          <w:b/>
        </w:rPr>
        <w:t>Competitive Landscape:</w:t>
      </w:r>
    </w:p>
    <w:p>
      <w:pPr>
        <w:pStyle w:val="ListBullet"/>
      </w:pPr>
      <w:r>
        <w:t>Slingshot Aerospace:** Offers space situational awareness solutions, but focuses on a broader range of orbital regimes (LEO, GEO, and beyond) and may not possess the same level of specialization in cislunar space.</w:t>
      </w:r>
    </w:p>
    <w:p>
      <w:pPr>
        <w:pStyle w:val="ListBullet"/>
      </w:pPr>
      <w:r>
        <w:t>Numerica Corporation:** Provides SSA data and analytics, with offerings including object tracking and conjunction analysis. Pivotal Space differentiates itself through its dedicated cislunar focus, building sensors and analytics specifically for the challenges of that domain.</w:t>
      </w:r>
    </w:p>
    <w:p>
      <w:r>
        <w:rPr>
          <w:b/>
        </w:rPr>
        <w:t>Sources:</w:t>
      </w:r>
    </w:p>
    <w:p>
      <w:r>
        <w:t>1.  [https://theengine.mit.edu/companies/pivotal-space/](https://theengine.mit.edu/companies/pivotal-space/)</w:t>
      </w:r>
    </w:p>
    <w:p>
      <w:r>
        <w:t>2.  [https://www.pivotalspace.com/](https://www.pivotalspace.com/)</w:t>
      </w:r>
    </w:p>
    <w:p>
      <w:r>
        <w:t>3.  [https://spacenews.com/pivotal-space-raises-5-5-million-for-cislunar-space-domain-awareness/](https://spacenews.com/pivotal-space-raises-5-5-million-for-cislunar-space-domain-awareness/)</w:t>
      </w:r>
    </w:p>
    <w:p>
      <w:r>
        <w:t>4.  [https://www.afwerx.com/afwerx-selects-companies-for-orbital-prime-phase-iii-on-orbit-cislunar-experiments/](https://www.afwerx.com/afwerx-selects-companies-for-orbital-prime-phase-iii-on-orbit-cislunar-experiments/)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