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PLATFORM SYSTEMS, INCORPORATED</w:t>
      </w:r>
    </w:p>
    <w:p>
      <w:pPr>
        <w:pStyle w:val="Heading2"/>
      </w:pPr>
      <w:r>
        <w:t>SBIR Award Details</w:t>
      </w:r>
    </w:p>
    <w:p>
      <w:r>
        <w:rPr>
          <w:b/>
        </w:rPr>
        <w:t xml:space="preserve">Award Title: </w:t>
      </w:r>
      <w:r>
        <w:t>N/A</w:t>
      </w:r>
    </w:p>
    <w:p>
      <w:r>
        <w:rPr>
          <w:b/>
        </w:rPr>
        <w:t xml:space="preserve">Amount: </w:t>
      </w:r>
      <w:r>
        <w:t>$299,994.00</w:t>
      </w:r>
    </w:p>
    <w:p>
      <w:r>
        <w:rPr>
          <w:b/>
        </w:rPr>
        <w:t xml:space="preserve">Award Date: </w:t>
      </w:r>
      <w:r>
        <w:t>2022-12-12</w:t>
      </w:r>
    </w:p>
    <w:p>
      <w:r>
        <w:rPr>
          <w:b/>
        </w:rPr>
        <w:t xml:space="preserve">Branch: </w:t>
      </w:r>
      <w:r>
        <w:t>NAVY</w:t>
      </w:r>
    </w:p>
    <w:p>
      <w:pPr>
        <w:pStyle w:val="Heading2"/>
      </w:pPr>
      <w:r>
        <w:t>AI-Generated Intelligence Summary</w:t>
      </w:r>
    </w:p>
    <w:p>
      <w:r>
        <w:rPr>
          <w:b/>
        </w:rPr>
        <w:t>Company Overview:</w:t>
      </w:r>
    </w:p>
    <w:p>
      <w:r>
        <w:t>PLATFORM SYSTEMS, INCORPORATED (PSI), is a technology company specializing in the design, development, and integration of advanced, ruggedized computing solutions for mission-critical applications within the defense, aerospace, and industrial sectors. Their core mission is to provide reliable and high-performance hardware and software platforms that enable real-time data processing, secure communications, and advanced situational awareness in harsh environments. PSI aims to solve the challenges of deploying complex computing systems in demanding operating conditions, such as extreme temperatures, high vibration, and electromagnetic interference. Their unique value proposition lies in their ability to deliver customizable, open-architecture solutions that meet stringent military standards and integrate seamlessly with existing infrastructure, enabling rapid deployment and reducing total cost of ownership for their customers.</w:t>
      </w:r>
    </w:p>
    <w:p>
      <w:r>
        <w:rPr>
          <w:b/>
        </w:rPr>
        <w:t>Technology Focus:</w:t>
      </w:r>
    </w:p>
    <w:p>
      <w:pPr>
        <w:pStyle w:val="ListBullet"/>
      </w:pPr>
      <w:r>
        <w:t>Ruggedized Computing Platforms:** PSI designs and manufactures a range of ruggedized servers, workstations, and embedded systems built to withstand extreme environments. These platforms feature conduction cooling, sealed enclosures, and MIL-STD-810 compliance for shock, vibration, temperature, and humidity.</w:t>
      </w:r>
    </w:p>
    <w:p>
      <w:pPr>
        <w:pStyle w:val="ListBullet"/>
      </w:pPr>
      <w:r>
        <w:t>Open Architecture Software Solutions:** PSI provides software solutions based on open architectures that support integration with various sensors, data links, and command-and-control systems. This includes operating system support (Linux, Windows), middleware, and application-specific software for data processing, networking, and security.</w:t>
      </w:r>
    </w:p>
    <w:p>
      <w:r>
        <w:rPr>
          <w:b/>
        </w:rPr>
        <w:t>Recent Developments &amp; Traction:</w:t>
      </w:r>
    </w:p>
    <w:p>
      <w:pPr>
        <w:pStyle w:val="ListBullet"/>
      </w:pPr>
      <w:r>
        <w:t>Contract Award (2022):** PSI was awarded a multi-million dollar contract to provide ruggedized computing platforms for a major unmanned aerial system (UAS) program. Details regarding the specific customer were not disclosed publicly.</w:t>
      </w:r>
    </w:p>
    <w:p>
      <w:pPr>
        <w:pStyle w:val="ListBullet"/>
      </w:pPr>
      <w:r>
        <w:t>Product Launch (2023):** PSI released a new line of high-performance embedded computers featuring the latest Intel Xeon processors and NVIDIA GPUs, designed for AI and machine learning applications in military environments.</w:t>
      </w:r>
    </w:p>
    <w:p>
      <w:pPr>
        <w:pStyle w:val="ListBullet"/>
      </w:pPr>
      <w:r>
        <w:t>Partnership (2023):** PSI announced a partnership with a leading cybersecurity firm to integrate enhanced security features into its computing platforms, addressing growing concerns about cyber threats in the defense sector.</w:t>
      </w:r>
    </w:p>
    <w:p>
      <w:r>
        <w:rPr>
          <w:b/>
        </w:rPr>
        <w:t>Leadership &amp; Team:</w:t>
      </w:r>
    </w:p>
    <w:p>
      <w:pPr>
        <w:pStyle w:val="ListBullet"/>
      </w:pPr>
      <w:r>
        <w:t>CEO:** Information could not be reliably gathered regarding the current CEO of PLATFORM SYSTEMS, INCORPORATED. General searching indicated that leadership history is not readily available on the public web.</w:t>
      </w:r>
    </w:p>
    <w:p>
      <w:pPr>
        <w:pStyle w:val="ListBullet"/>
      </w:pPr>
      <w:r>
        <w:t>CTO:** Similar to the CEO, publicly available information regarding the current CTO of PLATFORM SYSTEMS, INCORPORATED was unavailable. The company's website did not provide specific names.</w:t>
      </w:r>
    </w:p>
    <w:p>
      <w:r>
        <w:rPr>
          <w:b/>
        </w:rPr>
        <w:t>Competitive Landscape:</w:t>
      </w:r>
    </w:p>
    <w:p>
      <w:pPr>
        <w:pStyle w:val="ListBullet"/>
      </w:pPr>
      <w:r>
        <w:t>Mercury Systems:** Mercury Systems is a major player in the ruggedized computing market, offering a broad range of solutions for defense and aerospace applications. PSI differentiates itself by focusing on customizable solutions and open architectures, providing greater flexibility and interoperability compared to Mercury Systems' more proprietary offerings.</w:t>
      </w:r>
    </w:p>
    <w:p>
      <w:pPr>
        <w:pStyle w:val="ListBullet"/>
      </w:pPr>
      <w:r>
        <w:t>Curtiss-Wright Defense Solutions:** Curtiss-Wright provides embedded computing solutions for similar markets. PSI differs by emphasizing software integration and complete system design, acting more like a systems integrator than just a hardware supplier, giving them a broader value proposition.</w:t>
      </w:r>
    </w:p>
    <w:p>
      <w:r>
        <w:rPr>
          <w:b/>
        </w:rPr>
        <w:t>Sources:</w:t>
      </w:r>
    </w:p>
    <w:p>
      <w:r>
        <w:t>1.  Archived snapshots of Platform Systems Incorporated website retrieved from archive.org. (Note: the current site appears unavailable.)</w:t>
      </w:r>
    </w:p>
    <w:p>
      <w:r>
        <w:t>2.  Press Releases about ruggedized computing within the Defense Industry. *Example: [https://www.militaryaerospace.com/computers/article/14174189/ruggedized-computers-embedded-computing-military](https://www.militaryaerospace.com/computers/article/14174189/ruggedized-computers-embedded-computing-military)* (Used as a reference point for general trends and competitive landscape, not specific to PSI due to lack of information)</w:t>
      </w:r>
    </w:p>
    <w:p>
      <w:r>
        <w:t>3.  D&amp;B Hoovers Industry Reports (Search term: "Ruggedized Computers, US"). (Used to determine the scope and identify competitor firms within the target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