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POWDERMET INC</w:t>
      </w:r>
    </w:p>
    <w:p>
      <w:pPr>
        <w:pStyle w:val="Heading2"/>
      </w:pPr>
      <w:r>
        <w:t>SBIR Award Details</w:t>
      </w:r>
    </w:p>
    <w:p>
      <w:r>
        <w:rPr>
          <w:b/>
        </w:rPr>
        <w:t xml:space="preserve">Award Title: </w:t>
      </w:r>
      <w:r>
        <w:t>N/A</w:t>
      </w:r>
    </w:p>
    <w:p>
      <w:r>
        <w:rPr>
          <w:b/>
        </w:rPr>
        <w:t xml:space="preserve">Amount: </w:t>
      </w:r>
      <w:r>
        <w:t>$999,999.00</w:t>
      </w:r>
    </w:p>
    <w:p>
      <w:r>
        <w:rPr>
          <w:b/>
        </w:rPr>
        <w:t xml:space="preserve">Award Date: </w:t>
      </w:r>
      <w:r>
        <w:t>2024-02-08</w:t>
      </w:r>
    </w:p>
    <w:p>
      <w:r>
        <w:rPr>
          <w:b/>
        </w:rPr>
        <w:t xml:space="preserve">Branch: </w:t>
      </w:r>
      <w:r>
        <w:t>DLA</w:t>
      </w:r>
    </w:p>
    <w:p>
      <w:pPr>
        <w:pStyle w:val="Heading2"/>
      </w:pPr>
      <w:r>
        <w:t>AI-Generated Intelligence Summary</w:t>
      </w:r>
    </w:p>
    <w:p>
      <w:r>
        <w:rPr>
          <w:b/>
        </w:rPr>
        <w:t>Company Overview:</w:t>
      </w:r>
    </w:p>
    <w:p>
      <w:r>
        <w:t>POWDERMET INC., based in Germantown, Tennessee, is a leading provider of advanced powder metallurgy solutions, specializing in the production of high-performance, complex metal parts and components using metal injection molding (MIM) and conventional press and sinter powder metallurgy techniques. Their core mission is to deliver cost-effective, high-quality, and near-net-shape metal components that meet demanding specifications for various industries, including aerospace, defense, medical, and automotive. POWDERMET addresses the limitations of traditional manufacturing methods like machining and casting, offering solutions for intricate geometries, tight tolerances, and high-volume production with reduced material waste. Their unique value proposition lies in their ability to engineer and manufacture complex metal parts with superior mechanical properties, dimensional accuracy, and surface finish, all while minimizing manufacturing costs and lead times, making them a strategic partner for companies seeking to optimize their metal component supply chain.</w:t>
      </w:r>
    </w:p>
    <w:p>
      <w:r>
        <w:rPr>
          <w:b/>
        </w:rPr>
        <w:t>Technology Focus:</w:t>
      </w:r>
    </w:p>
    <w:p>
      <w:pPr>
        <w:pStyle w:val="ListBullet"/>
      </w:pPr>
      <w:r>
        <w:t>Metal Injection Molding (MIM): Specializes in producing complex, net-shape metal parts from a mixture of fine metal powders and a binder material. Capable of achieving tight tolerances (typically +/- 0.3% to 0.5%) and intricate geometries that are difficult or impossible to produce using conventional methods.</w:t>
      </w:r>
    </w:p>
    <w:p>
      <w:pPr>
        <w:pStyle w:val="ListBullet"/>
      </w:pPr>
      <w:r>
        <w:t>Press and Sinter Powder Metallurgy: Utilizing conventional press and sinter techniques to produce high-volume, structural components with good mechanical properties and cost-effectiveness. Offers a wide range of materials including alloy steels, stainless steels, and brasses.</w:t>
      </w:r>
    </w:p>
    <w:p>
      <w:r>
        <w:rPr>
          <w:b/>
        </w:rPr>
        <w:t>Recent Developments &amp; Traction:</w:t>
      </w:r>
    </w:p>
    <w:p>
      <w:pPr>
        <w:pStyle w:val="ListBullet"/>
      </w:pPr>
      <w:r>
        <w:t>POWDERMET exhibited at the 2024 World Powder Metallurgy Congress &amp; Exhibition in Yokohama, Japan, showcasing their latest advancements in MIM and powder metallurgy technologies and expanding their global market reach.</w:t>
      </w:r>
    </w:p>
    <w:p>
      <w:pPr>
        <w:pStyle w:val="ListBullet"/>
      </w:pPr>
      <w:r>
        <w:t>In 2023, the company was recognized for its contributions to the aerospace industry by being included as a key supplier for multiple advanced materials-related projects, demonstrating increasing trust and demand for their high-quality components within the defense and aerospace sectors.</w:t>
      </w:r>
    </w:p>
    <w:p>
      <w:pPr>
        <w:pStyle w:val="ListBullet"/>
      </w:pPr>
      <w:r>
        <w:t>POWDERMET has invested in enhanced quality control systems, including advanced non-destructive testing capabilities, to ensure the highest standards of part integrity and reliability, especially for critical aerospace and defense applications.</w:t>
      </w:r>
    </w:p>
    <w:p>
      <w:r>
        <w:rPr>
          <w:b/>
        </w:rPr>
        <w:t>Leadership &amp; Team:</w:t>
      </w:r>
    </w:p>
    <w:p>
      <w:pPr>
        <w:pStyle w:val="ListBullet"/>
      </w:pPr>
      <w:r>
        <w:t>No publicly available information on specific leadership or team members was found. However, the company's longevity and industry recognition suggest a capable and experienced leadership team.</w:t>
      </w:r>
    </w:p>
    <w:p>
      <w:r>
        <w:rPr>
          <w:b/>
        </w:rPr>
        <w:t>Competitive Landscape:</w:t>
      </w:r>
    </w:p>
    <w:p>
      <w:pPr>
        <w:pStyle w:val="ListBullet"/>
      </w:pPr>
      <w:r>
        <w:t>GKN Sinter Metals: A global leader in powder metallurgy, offering a broad range of powder metal solutions. POWDERMET differentiates itself through its specialized focus on providing highly customized and engineered solutions, particularly for complex geometries and stringent quality requirements in aerospace and defense applications, potentially offering more flexible and responsive service compared to larger competitors.</w:t>
      </w:r>
    </w:p>
    <w:p>
      <w:pPr>
        <w:pStyle w:val="ListBullet"/>
      </w:pPr>
      <w:r>
        <w:t>Indo-MIM: Another global MIM manufacturer with significant scale. POWDERMET likely competes by focusing on niche markets within the US, prioritizing speed and responsiveness for prototyping and small to medium production runs.</w:t>
      </w:r>
    </w:p>
    <w:p>
      <w:r>
        <w:rPr>
          <w:b/>
        </w:rPr>
        <w:t>Sources:</w:t>
      </w:r>
    </w:p>
    <w:p>
      <w:r>
        <w:t>1.  [https://www.powdermet.com/](https://www.powdermet.com/)</w:t>
      </w:r>
    </w:p>
    <w:p>
      <w:r>
        <w:t>2.  [https://www.metal-am.com/directory/company/powdermet-inc/](https://www.metal-am.com/directory/company/powdermet-inc/)</w:t>
      </w:r>
    </w:p>
    <w:p>
      <w:r>
        <w:t>3.  [https://www.thomasnet.com/profile/4220111/powdermet-inc](https://www.thomasnet.com/profile/4220111/powdermet-inc)</w:t>
      </w:r>
    </w:p>
    <w:p>
      <w:r>
        <w:t>4.  [https://www.linkedin.com/company/powdermet-inc/](https://www.linkedin.com/company/powdermet-inc/) (Limited, but provides some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