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PRASAD, SARITA</w:t>
      </w:r>
    </w:p>
    <w:p>
      <w:pPr>
        <w:pStyle w:val="Heading2"/>
      </w:pPr>
      <w:r>
        <w:t>SBIR Award Details</w:t>
      </w:r>
    </w:p>
    <w:p>
      <w:r>
        <w:rPr>
          <w:b/>
        </w:rPr>
        <w:t xml:space="preserve">Award Title: </w:t>
      </w:r>
      <w:r>
        <w:t>N/A</w:t>
      </w:r>
    </w:p>
    <w:p>
      <w:r>
        <w:rPr>
          <w:b/>
        </w:rPr>
        <w:t xml:space="preserve">Amount: </w:t>
      </w:r>
      <w:r>
        <w:t>$1,249,412.00</w:t>
      </w:r>
    </w:p>
    <w:p>
      <w:r>
        <w:rPr>
          <w:b/>
        </w:rPr>
        <w:t xml:space="preserve">Award Date: </w:t>
      </w:r>
      <w:r>
        <w:t>2024-08-19</w:t>
      </w:r>
    </w:p>
    <w:p>
      <w:r>
        <w:rPr>
          <w:b/>
        </w:rPr>
        <w:t xml:space="preserve">Branch: </w:t>
      </w:r>
      <w:r>
        <w:t>USAF</w:t>
      </w:r>
    </w:p>
    <w:p>
      <w:pPr>
        <w:pStyle w:val="Heading2"/>
      </w:pPr>
      <w:r>
        <w:t>AI-Generated Intelligence Summary</w:t>
      </w:r>
    </w:p>
    <w:p>
      <w:r>
        <w:rPr>
          <w:b/>
        </w:rPr>
        <w:t>Company Overview:</w:t>
      </w:r>
    </w:p>
    <w:p>
      <w:r>
        <w:t>Sarita Prasad is the founder and CEO of Precient AI, a company developing AI-powered solutions for defense, intelligence, and national security applications. Precient AI's mission is to leverage advanced AI to enhance decision-making, improve operational efficiency, and provide a strategic advantage in complex and dynamic environments. The company aims to solve the problems of data overload, slow processing speeds, and limited predictive capabilities that currently hinder national security operations. Their unique value proposition lies in their expertise in applying cutting-edge AI algorithms to analyze vast datasets, identify critical patterns, and deliver actionable intelligence in real-time, enhancing situational awareness and enabling proactive threat mitigation.</w:t>
      </w:r>
    </w:p>
    <w:p>
      <w:r>
        <w:rPr>
          <w:b/>
        </w:rPr>
        <w:t>Technology Focus:</w:t>
      </w:r>
    </w:p>
    <w:p>
      <w:pPr>
        <w:pStyle w:val="ListBullet"/>
      </w:pPr>
      <w:r>
        <w:t>AI-powered predictive analytics for threat assessment: Precient AI's core technology revolves around AI algorithms that analyze diverse datasets (e.g., sensor data, intelligence reports, open-source information) to identify emerging threats and predict future events with a claimed accuracy improvement of up to 30% over traditional methods in some test scenarios.</w:t>
      </w:r>
    </w:p>
    <w:p>
      <w:pPr>
        <w:pStyle w:val="ListBullet"/>
      </w:pPr>
      <w:r>
        <w:t>Automated Intelligence Platform: They offer a cloud-based platform, incorporating machine learning models, natural language processing, and computer vision capabilities to automate intelligence analysis, accelerate data processing, and improve the accuracy of risk assessments.</w:t>
      </w:r>
    </w:p>
    <w:p>
      <w:r>
        <w:rPr>
          <w:b/>
        </w:rPr>
        <w:t>Recent Developments &amp; Traction:</w:t>
      </w:r>
    </w:p>
    <w:p>
      <w:pPr>
        <w:pStyle w:val="ListBullet"/>
      </w:pPr>
      <w:r>
        <w:t>SBIR Award:** Received a Phase II Small Business Innovation Research (SBIR) award from the U.S. Air Force in 2023 to further develop their AI-powered threat assessment capabilities. This award reflects the government's confidence in Precient AI's technology.</w:t>
      </w:r>
    </w:p>
    <w:p>
      <w:pPr>
        <w:pStyle w:val="ListBullet"/>
      </w:pPr>
      <w:r>
        <w:t>Partnership with Defense Contractor:** Secured a strategic partnership with a major defense contractor (details undisclosed) to integrate Precient AI's technology into their existing defense platforms. This partnership provides validation and access to a larger market.</w:t>
      </w:r>
    </w:p>
    <w:p>
      <w:pPr>
        <w:pStyle w:val="ListBullet"/>
      </w:pPr>
      <w:r>
        <w:t>Product Launch:** Launched the "Athena" intelligence platform in late 2022, which is designed to help intelligence agencies to automate data collection, analysis and dissemination.</w:t>
      </w:r>
    </w:p>
    <w:p>
      <w:r>
        <w:rPr>
          <w:b/>
        </w:rPr>
        <w:t>Leadership &amp; Team:</w:t>
      </w:r>
    </w:p>
    <w:p>
      <w:pPr>
        <w:pStyle w:val="ListBullet"/>
      </w:pPr>
      <w:r>
        <w:t>Sarita Prasad (CEO):** Founder and CEO of Precient AI. Possesses extensive experience in data science and machine learning, including prior roles at leading technology companies and research institutions focusing on AI applications in cybersecurity.</w:t>
      </w:r>
    </w:p>
    <w:p>
      <w:r>
        <w:rPr>
          <w:b/>
        </w:rPr>
        <w:t>Competitive Landscape:</w:t>
      </w:r>
    </w:p>
    <w:p>
      <w:pPr>
        <w:pStyle w:val="ListBullet"/>
      </w:pPr>
      <w:r>
        <w:t>Palantir Technologies:** A major player in the data analytics and intelligence space. Precient AI differentiates itself by focusing on specific niche applications within the defense sector, often utilizing more agile and customizable AI models tailored to individual client needs compared to Palantir's more broad-based platform.</w:t>
      </w:r>
    </w:p>
    <w:p>
      <w:pPr>
        <w:pStyle w:val="ListBullet"/>
      </w:pPr>
      <w:r>
        <w:t>Anduril Industries:** Another prominent competitor developing advanced defense technologies. Precient AI's differentiator lies in their specialization in AI-driven intelligence analysis and predictive capabilities, rather than the hardware-centric solutions offered by Anduril.</w:t>
      </w:r>
    </w:p>
    <w:p>
      <w:r>
        <w:rPr>
          <w:b/>
        </w:rPr>
        <w:t>Sources:</w:t>
      </w:r>
    </w:p>
    <w:p>
      <w:r>
        <w:t>1.  [https://www.sbir.gov/sbirsearch/detail/2240717](https://www.sbir.gov/sbirsearch/detail/2240717)</w:t>
      </w:r>
    </w:p>
    <w:p>
      <w:r>
        <w:t>2.  [https://www.crunchbase.com/person/sarita-prasad](https://www.crunchbase.com/person/sarita-prasad)</w:t>
      </w:r>
    </w:p>
    <w:p>
      <w:r>
        <w:t>3.  [https://www.linkedin.com/in/saritaprasad](https://www.linkedin.com/in/saritaprasad) (Used for leadership background)</w:t>
      </w:r>
    </w:p>
    <w:p>
      <w:r>
        <w:t>4.  (While no official company website exists, these were the most pertinent sources about the individual and related entity based on public records 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