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PROGRAMS MANAGEMENT ANALYTICS &amp; TECHNOLOGIES INC</w:t>
      </w:r>
    </w:p>
    <w:p>
      <w:pPr>
        <w:pStyle w:val="Heading2"/>
      </w:pPr>
      <w:r>
        <w:t>SBIR Award Details</w:t>
      </w:r>
    </w:p>
    <w:p>
      <w:r>
        <w:rPr>
          <w:b/>
        </w:rPr>
        <w:t xml:space="preserve">Award Title: </w:t>
      </w:r>
      <w:r>
        <w:t>N/A</w:t>
      </w:r>
    </w:p>
    <w:p>
      <w:r>
        <w:rPr>
          <w:b/>
        </w:rPr>
        <w:t xml:space="preserve">Amount: </w:t>
      </w:r>
      <w:r>
        <w:t>$239,983.00</w:t>
      </w:r>
    </w:p>
    <w:p>
      <w:r>
        <w:rPr>
          <w:b/>
        </w:rPr>
        <w:t xml:space="preserve">Award Date: </w:t>
      </w:r>
      <w:r>
        <w:t>2023-12-21</w:t>
      </w:r>
    </w:p>
    <w:p>
      <w:r>
        <w:rPr>
          <w:b/>
        </w:rPr>
        <w:t xml:space="preserve">Branch: </w:t>
      </w:r>
      <w:r>
        <w:t>NAVY</w:t>
      </w:r>
    </w:p>
    <w:p>
      <w:pPr>
        <w:pStyle w:val="Heading2"/>
      </w:pPr>
      <w:r>
        <w:t>AI-Generated Intelligence Summary</w:t>
      </w:r>
    </w:p>
    <w:p>
      <w:r>
        <w:rPr>
          <w:b/>
        </w:rPr>
        <w:t>Company Overview:</w:t>
      </w:r>
    </w:p>
    <w:p>
      <w:r>
        <w:t>PROGRAMS MANAGEMENT ANALYTICS &amp; TECHNOLOGIES, INC. (PMAT) is a professional services company providing specialized expertise in program management, data analytics, and technology solutions primarily to the U.S. Department of Defense (DoD) and other government agencies. Their core mission focuses on improving the efficiency, effectiveness, and accountability of government programs through data-driven insights and technology implementation. They aim to solve complex problems related to program planning, execution, and oversight, enabling clients to optimize resource allocation, mitigate risks, and achieve mission-critical objectives. PMAT's unique value proposition lies in its blend of deep domain expertise in government contracting, combined with advanced analytics capabilities, offering tailored solutions that are both technically sound and strategically aligned with client requirements.</w:t>
      </w:r>
    </w:p>
    <w:p>
      <w:r>
        <w:rPr>
          <w:b/>
        </w:rPr>
        <w:t>Technology Focus:</w:t>
      </w:r>
    </w:p>
    <w:p>
      <w:pPr>
        <w:pStyle w:val="ListBullet"/>
      </w:pPr>
      <w:r>
        <w:t>Data Analytics &amp; Visualization: PMAT leverages advanced data analytics tools and techniques, including machine learning and statistical modeling, to analyze large datasets from various government sources. They create customized dashboards and visualization tools to provide clients with actionable insights into program performance, identify trends, and predict potential issues.</w:t>
      </w:r>
    </w:p>
    <w:p>
      <w:pPr>
        <w:pStyle w:val="ListBullet"/>
      </w:pPr>
      <w:r>
        <w:t>Program Management Support: They provide program management office (PMO) support services, including developing program plans, managing budgets, tracking schedules, and monitoring performance metrics. These services are often enhanced by proprietary or customized software solutions designed to streamline PMO processes.</w:t>
      </w:r>
    </w:p>
    <w:p>
      <w:r>
        <w:rPr>
          <w:b/>
        </w:rPr>
        <w:t>Recent Developments &amp; Traction:</w:t>
      </w:r>
    </w:p>
    <w:p>
      <w:pPr>
        <w:pStyle w:val="ListBullet"/>
      </w:pPr>
      <w:r>
        <w:t>In June 2023, PMAT was awarded a $9.9 million contract by the Department of the Air Force to develop and maintain a cost analysis tool for the Air Force Research Laboratory (AFRL).</w:t>
      </w:r>
    </w:p>
    <w:p>
      <w:pPr>
        <w:pStyle w:val="ListBullet"/>
      </w:pPr>
      <w:r>
        <w:t>In January 2022, PMAT secured a prime position on the General Services Administration (GSA) Multiple Award Schedule (MAS), allowing them to offer a wider range of services to government agencies.</w:t>
      </w:r>
    </w:p>
    <w:p>
      <w:pPr>
        <w:pStyle w:val="ListBullet"/>
      </w:pPr>
      <w:r>
        <w:t>PMAT has consistently expanded its team of data scientists and program management professionals, indicating growth and increasing demand for their services.</w:t>
      </w:r>
    </w:p>
    <w:p>
      <w:r>
        <w:rPr>
          <w:b/>
        </w:rPr>
        <w:t>Leadership &amp; Team:</w:t>
      </w:r>
    </w:p>
    <w:p>
      <w:pPr>
        <w:pStyle w:val="ListBullet"/>
      </w:pPr>
      <w:r>
        <w:t>Information is limited on specific individual names publicly available for leadership. PMAT tends to highlight its team of experienced professionals in government contracting, data analytics, and technology rather than individual leader profiles. The emphasis is on collective expertise rather than individual star leadership.</w:t>
      </w:r>
    </w:p>
    <w:p>
      <w:r>
        <w:rPr>
          <w:b/>
        </w:rPr>
        <w:t>Competitive Landscape:</w:t>
      </w:r>
    </w:p>
    <w:p>
      <w:pPr>
        <w:pStyle w:val="ListBullet"/>
      </w:pPr>
      <w:r>
        <w:t>Booz Allen Hamilton: A large, established government consulting firm with a broad range of services. PMAT differentiates itself through its focused specialization in data analytics and program management for specific government needs, potentially offering a more tailored and cost-effective solution.</w:t>
      </w:r>
    </w:p>
    <w:p>
      <w:pPr>
        <w:pStyle w:val="ListBullet"/>
      </w:pPr>
      <w:r>
        <w:t>CACI International: Another major player in the government services sector. PMAT can differentiate by demonstrating greater agility and responsiveness compared to larger, more bureaucratic organizations.</w:t>
      </w:r>
    </w:p>
    <w:p>
      <w:r>
        <w:rPr>
          <w:b/>
        </w:rPr>
        <w:t>Sources:</w:t>
      </w:r>
    </w:p>
    <w:p>
      <w:r>
        <w:t>1.  SAM.gov: ([https://sam.gov/](https://sam.gov/)) (Used for confirming contract awards and details.)</w:t>
      </w:r>
    </w:p>
    <w:p>
      <w:r>
        <w:t>2.  Manta.com: ([https://www.manta.com/c/mx3x804/programs-management-analytics-technologies-inc](https://www.manta.com/c/mx3x804/programs-management-analytics-technologies-inc)) (Used for basic company overview and industry categorization.)</w:t>
      </w:r>
    </w:p>
    <w:p>
      <w:r>
        <w:t>3.  GovTribe: ([https://govtribe.com/vendor/programs-management-analytics-technologies-inc](https://govtribe.com/vendor/programs-management-analytics-technologies-inc)) (Used for contract information and vendor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