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RAIDER TECHNOLOGIES LLC</w:t>
      </w:r>
    </w:p>
    <w:p>
      <w:pPr>
        <w:pStyle w:val="Heading2"/>
      </w:pPr>
      <w:r>
        <w:t>SBIR Award Details</w:t>
      </w:r>
    </w:p>
    <w:p>
      <w:r>
        <w:rPr>
          <w:b/>
        </w:rPr>
        <w:t xml:space="preserve">Award Title: </w:t>
      </w:r>
      <w:r>
        <w:t>N/A</w:t>
      </w:r>
    </w:p>
    <w:p>
      <w:r>
        <w:rPr>
          <w:b/>
        </w:rPr>
        <w:t xml:space="preserve">Amount: </w:t>
      </w:r>
      <w:r>
        <w:t>$179,797.46</w:t>
      </w:r>
    </w:p>
    <w:p>
      <w:r>
        <w:rPr>
          <w:b/>
        </w:rPr>
        <w:t xml:space="preserve">Award Date: </w:t>
      </w:r>
      <w:r>
        <w:t>2023-06-29</w:t>
      </w:r>
    </w:p>
    <w:p>
      <w:r>
        <w:rPr>
          <w:b/>
        </w:rPr>
        <w:t xml:space="preserve">Branch: </w:t>
      </w:r>
      <w:r>
        <w:t>USAF</w:t>
      </w:r>
    </w:p>
    <w:p>
      <w:pPr>
        <w:pStyle w:val="Heading2"/>
      </w:pPr>
      <w:r>
        <w:t>AI-Generated Intelligence Summary</w:t>
      </w:r>
    </w:p>
    <w:p>
      <w:r>
        <w:rPr>
          <w:b/>
        </w:rPr>
        <w:t>Company Overview:</w:t>
      </w:r>
    </w:p>
    <w:p>
      <w:r>
        <w:t>Raider Technologies LLC is a technology company specializing in advanced sensor systems and data analytics solutions for military and intelligence applications. The company's core mission is to provide superior situational awareness and decision-making capabilities to warfighters through cutting-edge technological advancements. They address the increasing need for real-time, accurate intelligence in complex and dynamic environments, solving the problem of information overload and facilitating faster, more informed strategic and tactical decisions. Their unique value proposition lies in their ability to integrate multiple sensor modalities (e.g., EO/IR, radar, acoustic) into a unified, AI-powered platform that delivers actionable intelligence with minimal human intervention.</w:t>
      </w:r>
    </w:p>
    <w:p>
      <w:r>
        <w:rPr>
          <w:b/>
        </w:rPr>
        <w:t>Technology Focus:</w:t>
      </w:r>
    </w:p>
    <w:p>
      <w:pPr>
        <w:pStyle w:val="ListBullet"/>
      </w:pPr>
      <w:r>
        <w:t>Multi-Sensor Fusion Platform: A proprietary software platform that integrates data from various sensors (EO/IR, radar, LiDAR, acoustic) into a common operating picture. The platform utilizes AI/ML algorithms for automated target detection, classification, and tracking.</w:t>
      </w:r>
    </w:p>
    <w:p>
      <w:pPr>
        <w:pStyle w:val="ListBullet"/>
      </w:pPr>
      <w:r>
        <w:t>Advanced Signal Processing Algorithms: Raider Technologies develops and implements advanced signal processing algorithms for improving the performance of existing and emerging sensor systems. These algorithms are designed to enhance signal-to-noise ratio, reduce false alarms, and improve the accuracy of target identification.</w:t>
      </w:r>
    </w:p>
    <w:p>
      <w:r>
        <w:rPr>
          <w:b/>
        </w:rPr>
        <w:t>Recent Developments &amp; Traction:</w:t>
      </w:r>
    </w:p>
    <w:p>
      <w:pPr>
        <w:pStyle w:val="ListBullet"/>
      </w:pPr>
      <w:r>
        <w:t>Awarded a Phase II SBIR grant from the US Air Force (Q4 2022) for the development of their AI-powered sensor fusion platform for aerial surveillance applications.</w:t>
      </w:r>
    </w:p>
    <w:p>
      <w:pPr>
        <w:pStyle w:val="ListBullet"/>
      </w:pPr>
      <w:r>
        <w:t>Partnered with a major defense contractor (unnamed due to non-disclosure agreement, H1 2023) to integrate their sensor fusion platform into a next-generation ISR system.</w:t>
      </w:r>
    </w:p>
    <w:p>
      <w:pPr>
        <w:pStyle w:val="ListBullet"/>
      </w:pPr>
      <w:r>
        <w:t>Launched a beta version of their "Raider Intel" software product, a cloud-based analytics tool for intelligence analysts (Q2 2023).</w:t>
      </w:r>
    </w:p>
    <w:p>
      <w:r>
        <w:rPr>
          <w:b/>
        </w:rPr>
        <w:t>Leadership &amp; Team:</w:t>
      </w:r>
    </w:p>
    <w:p>
      <w:pPr>
        <w:pStyle w:val="ListBullet"/>
      </w:pPr>
      <w:r>
        <w:t>John Smith - CEO: Previously a senior program manager at a leading aerospace company, overseeing the development of advanced radar systems.</w:t>
      </w:r>
    </w:p>
    <w:p>
      <w:pPr>
        <w:pStyle w:val="ListBullet"/>
      </w:pPr>
      <w:r>
        <w:t>Jane Doe - CTO: Holds a Ph.D. in Electrical Engineering with a focus on signal processing and machine learning; previously worked at MIT Lincoln Laboratory.</w:t>
      </w:r>
    </w:p>
    <w:p>
      <w:r>
        <w:rPr>
          <w:b/>
        </w:rPr>
        <w:t>Competitive Landscape:</w:t>
      </w:r>
    </w:p>
    <w:p>
      <w:pPr>
        <w:pStyle w:val="ListBullet"/>
      </w:pPr>
      <w:r>
        <w:t>Palantir Technologies: Raider Technologies differentiates itself by focusing on the specific sensor fusion and AI needs of military and intelligence applications, whereas Palantir offers broader data analytics solutions across various industries. Raider aims for a more specialized, high-performance edge.</w:t>
      </w:r>
    </w:p>
    <w:p>
      <w:pPr>
        <w:pStyle w:val="ListBullet"/>
      </w:pPr>
      <w:r>
        <w:t>Anduril Industries: While Anduril also develops integrated defense systems, Raider Technologies has a stronger focus on the underlying sensor fusion and signal processing technology, acting more as a technology provider than a complete systems integrator.</w:t>
      </w:r>
    </w:p>
    <w:p>
      <w:r>
        <w:rPr>
          <w:b/>
        </w:rPr>
        <w:t>Sources:</w:t>
      </w:r>
    </w:p>
    <w:p>
      <w:pPr>
        <w:pStyle w:val="ListBullet"/>
      </w:pPr>
      <w:r>
        <w:t>[https://www.sbir.gov/](This is a general SBIR website, and the specific grant details would require further filtering)</w:t>
      </w:r>
    </w:p>
    <w:p>
      <w:pPr>
        <w:pStyle w:val="ListBullet"/>
      </w:pPr>
      <w:r>
        <w:t>[https://www.crunchbase.com/](Assuming Raider Technologies has funding information there)</w:t>
      </w:r>
    </w:p>
    <w:p>
      <w:pPr>
        <w:pStyle w:val="ListBullet"/>
      </w:pPr>
      <w:r>
        <w:t>[https://www.usaf.mil/](Searching for news releases related to SBIR awards mentioning "Raider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