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RAMPART-AI, INC.</w:t>
      </w:r>
    </w:p>
    <w:p>
      <w:pPr>
        <w:pStyle w:val="Heading2"/>
      </w:pPr>
      <w:r>
        <w:t>SBIR Award Details</w:t>
      </w:r>
    </w:p>
    <w:p>
      <w:r>
        <w:rPr>
          <w:b/>
        </w:rPr>
        <w:t xml:space="preserve">Award Title: </w:t>
      </w:r>
      <w:r>
        <w:t>N/A</w:t>
      </w:r>
    </w:p>
    <w:p>
      <w:r>
        <w:rPr>
          <w:b/>
        </w:rPr>
        <w:t xml:space="preserve">Amount: </w:t>
      </w:r>
      <w:r>
        <w:t>$1,799,999.00</w:t>
      </w:r>
    </w:p>
    <w:p>
      <w:r>
        <w:rPr>
          <w:b/>
        </w:rPr>
        <w:t xml:space="preserve">Award Date: </w:t>
      </w:r>
      <w:r>
        <w:t>2024-09-17</w:t>
      </w:r>
    </w:p>
    <w:p>
      <w:r>
        <w:rPr>
          <w:b/>
        </w:rPr>
        <w:t xml:space="preserve">Branch: </w:t>
      </w:r>
      <w:r>
        <w:t>USAF</w:t>
      </w:r>
    </w:p>
    <w:p>
      <w:pPr>
        <w:pStyle w:val="Heading2"/>
      </w:pPr>
      <w:r>
        <w:t>AI-Generated Intelligence Summary</w:t>
      </w:r>
    </w:p>
    <w:p>
      <w:r>
        <w:rPr>
          <w:b/>
        </w:rPr>
        <w:t>Company Overview:</w:t>
      </w:r>
    </w:p>
    <w:p>
      <w:r>
        <w:t>RAMPART-AI, INC. focuses on developing and deploying artificial intelligence and machine learning solutions tailored for defense and national security applications. Their core mission is to provide advanced AI capabilities that enhance situational awareness, improve decision-making, and automate critical tasks for military and intelligence communities, ultimately strengthening national defense capabilities. They aim to solve problems related to processing vast amounts of sensor data, identifying threats, and responding effectively in complex operational environments. Their unique value proposition lies in their modular AI platform designed for rapid deployment and integration into existing defense systems, coupled with a focus on explainable AI (XAI) to ensure trust and transparency in critical decision-making processes.</w:t>
      </w:r>
    </w:p>
    <w:p>
      <w:r>
        <w:rPr>
          <w:b/>
        </w:rPr>
        <w:t>Technology Focus:</w:t>
      </w:r>
    </w:p>
    <w:p>
      <w:pPr>
        <w:pStyle w:val="ListBullet"/>
      </w:pPr>
      <w:r>
        <w:t>RAMPART-AI Platform:** A modular and scalable AI platform enabling rapid development and deployment of custom AI solutions for defense applications. It includes pre-built AI models, data connectors, and deployment tools, designed to reduce integration time and costs.</w:t>
      </w:r>
    </w:p>
    <w:p>
      <w:pPr>
        <w:pStyle w:val="ListBullet"/>
      </w:pPr>
      <w:r>
        <w:t>Edge AI Capabilities:** Develops AI algorithms optimized for deployment on edge devices, such as drones, satellites, and ground vehicles. These algorithms enable real-time processing of sensor data and autonomous decision-making in environments with limited connectivity.</w:t>
      </w:r>
    </w:p>
    <w:p>
      <w:r>
        <w:rPr>
          <w:b/>
        </w:rPr>
        <w:t>Recent Developments &amp; Traction:</w:t>
      </w:r>
    </w:p>
    <w:p>
      <w:pPr>
        <w:pStyle w:val="ListBullet"/>
      </w:pPr>
      <w:r>
        <w:t>Partnership with the US Air Force (date unclear):** RAMPART-AI announced a partnership with the US Air Force to develop AI-powered solutions for improving aircraft maintenance and logistics.</w:t>
      </w:r>
    </w:p>
    <w:p>
      <w:pPr>
        <w:pStyle w:val="ListBullet"/>
      </w:pPr>
      <w:r>
        <w:t>SBIR Phase II Award (date unclear):** Received a Phase II Small Business Innovation Research (SBIR) award to further develop their edge AI capabilities for defense applications.</w:t>
      </w:r>
    </w:p>
    <w:p>
      <w:pPr>
        <w:pStyle w:val="ListBullet"/>
      </w:pPr>
      <w:r>
        <w:t>Series A Funding (date and amount unknown):** Although publicly available information is scarce, mentions suggest a Series A funding round occurred sometime within the past two years. Specific details on the amount and lead investors remain unclear.</w:t>
      </w:r>
    </w:p>
    <w:p>
      <w:r>
        <w:rPr>
          <w:b/>
        </w:rPr>
        <w:t>Leadership &amp; Team:</w:t>
      </w:r>
    </w:p>
    <w:p>
      <w:r>
        <w:t>Information on leadership is limited. A search did not yield direct names of the CEO or other key leaders. It is noted that the company emphasizes hiring veterans and individuals with deep expertise in AI and defense technologies. Further research is needed to identify specific team members and their backgrounds.</w:t>
      </w:r>
    </w:p>
    <w:p>
      <w:r>
        <w:rPr>
          <w:b/>
        </w:rPr>
        <w:t>Competitive Landscape:</w:t>
      </w:r>
    </w:p>
    <w:p>
      <w:pPr>
        <w:pStyle w:val="ListBullet"/>
      </w:pPr>
      <w:r>
        <w:t>Anduril Industries:** Anduril also focuses on AI-powered defense solutions. RAMPART-AI differentiates itself through its modular platform approach designed for seamless integration with existing systems and its explicit focus on XAI.</w:t>
      </w:r>
    </w:p>
    <w:p>
      <w:pPr>
        <w:pStyle w:val="ListBullet"/>
      </w:pPr>
      <w:r>
        <w:t>Shield AI:** Shield AI is another competitor in the autonomous systems space. RAMPART-AI differs by emphasizing their platform's adaptability to various defense applications rather than focusing solely on autonomous aircraft.</w:t>
      </w:r>
    </w:p>
    <w:p>
      <w:r>
        <w:rPr>
          <w:b/>
        </w:rPr>
        <w:t>Sources:</w:t>
      </w:r>
    </w:p>
    <w:p>
      <w:r>
        <w:t>1.  [https://www.crunchbase.com/organization/rampart-ai](https://www.crunchbase.com/organization/rampart-ai) (Provides basic company information and potential funding details, although incomplete)</w:t>
      </w:r>
    </w:p>
    <w:p>
      <w:r>
        <w:t>2.  [https://www.builtinaustin.com/company/rampart-ai](https://www.builtinaustin.com/company/rampart-ai) (Provides a general overview of the company's mission and technology focus)</w:t>
      </w:r>
    </w:p>
    <w:p>
      <w:r>
        <w:t>3.  [https://www.linkedin.com/company/rampart-ai/](https://www.linkedin.com/company/rampart-ai/) (Limited info, mainly employment related, but validates existence of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