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RMD SYSTEMS LLC</w:t>
      </w:r>
    </w:p>
    <w:p>
      <w:pPr>
        <w:pStyle w:val="Heading2"/>
      </w:pPr>
      <w:r>
        <w:t>SBIR Award Details</w:t>
      </w:r>
    </w:p>
    <w:p>
      <w:r>
        <w:rPr>
          <w:b/>
        </w:rPr>
        <w:t xml:space="preserve">Award Title: </w:t>
      </w:r>
      <w:r>
        <w:t>N/A</w:t>
      </w:r>
    </w:p>
    <w:p>
      <w:r>
        <w:rPr>
          <w:b/>
        </w:rPr>
        <w:t xml:space="preserve">Amount: </w:t>
      </w:r>
      <w:r>
        <w:t>$1,249,982.18</w:t>
      </w:r>
    </w:p>
    <w:p>
      <w:r>
        <w:rPr>
          <w:b/>
        </w:rPr>
        <w:t xml:space="preserve">Award Date: </w:t>
      </w:r>
      <w:r>
        <w:t>2024-09-23</w:t>
      </w:r>
    </w:p>
    <w:p>
      <w:r>
        <w:rPr>
          <w:b/>
        </w:rPr>
        <w:t xml:space="preserve">Branch: </w:t>
      </w:r>
      <w:r>
        <w:t>USAF</w:t>
      </w:r>
    </w:p>
    <w:p>
      <w:pPr>
        <w:pStyle w:val="Heading2"/>
      </w:pPr>
      <w:r>
        <w:t>AI-Generated Intelligence Summary</w:t>
      </w:r>
    </w:p>
    <w:p>
      <w:r>
        <w:rPr>
          <w:b/>
        </w:rPr>
        <w:t>Company Overview:</w:t>
      </w:r>
    </w:p>
    <w:p>
      <w:r>
        <w:t>RMD Systems LLC, based in Huntsville, Alabama, specializes in providing advanced engineering and technical services to the defense and aerospace industries, primarily focusing on missile defense systems. Their core mission is to deliver innovative solutions that enhance the effectiveness and reliability of these systems through cutting-edge research, development, and testing. They address critical challenges such as improving system accuracy, enhancing countermeasures against emerging threats, and optimizing performance under demanding operational conditions. RMD Systems aims to be a trusted partner to the U.S. Department of Defense and prime contractors by offering specialized expertise in areas like signal processing, data analysis, algorithm development, and hardware/software integration. Their unique value proposition lies in their ability to combine deep domain knowledge with advanced technical skills to deliver tailored solutions that meet the specific and evolving needs of their clients.</w:t>
      </w:r>
    </w:p>
    <w:p>
      <w:r>
        <w:rPr>
          <w:b/>
        </w:rPr>
        <w:t>Technology Focus:</w:t>
      </w:r>
    </w:p>
    <w:p>
      <w:pPr>
        <w:pStyle w:val="ListBullet"/>
      </w:pPr>
      <w:r>
        <w:t>Development and implementation of advanced signal processing algorithms for radar and sensor systems, including target detection, tracking, and classification. Specific capabilities include developing algorithms for adaptive beamforming and interference mitigation.</w:t>
      </w:r>
    </w:p>
    <w:p>
      <w:pPr>
        <w:pStyle w:val="ListBullet"/>
      </w:pPr>
      <w:r>
        <w:t>Simulation and modeling of missile defense systems, including high-fidelity simulations of interceptor trajectories, engagement scenarios, and system performance under various threat conditions. These simulations are used for system design, performance evaluation, and operational planning.</w:t>
      </w:r>
    </w:p>
    <w:p>
      <w:r>
        <w:rPr>
          <w:b/>
        </w:rPr>
        <w:t>Recent Developments &amp; Traction:</w:t>
      </w:r>
    </w:p>
    <w:p>
      <w:pPr>
        <w:pStyle w:val="ListBullet"/>
      </w:pPr>
      <w:r>
        <w:t>In 2022, RMD Systems was awarded a multi-year contract by the Missile Defense Agency (MDA) for continued research and development of advanced signal processing techniques for ballistic missile defense systems. (Specific value of the contract not publicly disclosed).</w:t>
      </w:r>
    </w:p>
    <w:p>
      <w:pPr>
        <w:pStyle w:val="ListBullet"/>
      </w:pPr>
      <w:r>
        <w:t>They are actively involved in supporting the development and testing of next-generation interceptors for the Ground-based Midcourse Defense (GMD) system, specifically related to enhancing discrimination capabilities against countermeasures.</w:t>
      </w:r>
    </w:p>
    <w:p>
      <w:pPr>
        <w:pStyle w:val="ListBullet"/>
      </w:pPr>
      <w:r>
        <w:t>Expanded their Huntsville facility in 2023 to accommodate increased demand for their engineering services and to support the company's growing team.</w:t>
      </w:r>
    </w:p>
    <w:p>
      <w:r>
        <w:rPr>
          <w:b/>
        </w:rPr>
        <w:t>Leadership &amp; Team:</w:t>
      </w:r>
    </w:p>
    <w:p>
      <w:pPr>
        <w:pStyle w:val="ListBullet"/>
      </w:pPr>
      <w:r>
        <w:t>While specific leadership names are not readily available, the company's website emphasizes its team of highly skilled engineers and scientists with extensive experience in missile defense, signal processing, and algorithm development. The company stresses a high percentage of employees possess advanced degrees (MS/PhD).</w:t>
      </w:r>
    </w:p>
    <w:p>
      <w:r>
        <w:rPr>
          <w:b/>
        </w:rPr>
        <w:t>Competitive Landscape:</w:t>
      </w:r>
    </w:p>
    <w:p>
      <w:pPr>
        <w:pStyle w:val="ListBullet"/>
      </w:pPr>
      <w:r>
        <w:t>Lockheed Martin: Lockheed Martin is a significant prime contractor in the missile defense sector, offering comprehensive end-to-end solutions. RMD Systems differentiates itself by focusing on specialized engineering services and advanced algorithm development, allowing them to be more agile and responsive to specific customer needs. They often serve as a subcontractor to prime contractors like Lockheed Martin.</w:t>
      </w:r>
    </w:p>
    <w:p>
      <w:r>
        <w:rPr>
          <w:b/>
        </w:rPr>
        <w:t>Sources:</w:t>
      </w:r>
    </w:p>
    <w:p>
      <w:pPr>
        <w:pStyle w:val="ListBullet"/>
      </w:pPr>
      <w:r>
        <w:t>[https://rmd-sys.com/](https://rmd-sys.com/)</w:t>
      </w:r>
    </w:p>
    <w:p>
      <w:pPr>
        <w:pStyle w:val="ListBullet"/>
      </w:pPr>
      <w:r>
        <w:t>[https://www.zoominfo.com/c/rmd-systems-llc/384272328](https://www.zoominfo.com/c/rmd-systems-llc/384272328)</w:t>
      </w:r>
    </w:p>
    <w:p>
      <w:pPr>
        <w:pStyle w:val="ListBullet"/>
      </w:pPr>
      <w:r>
        <w:t>[https://www.dnb.com/business-directory/company-profiles.rmd_systems_llc.591850530156b7c44c9987188d9175f1.html](https://www.dnb.com/business-directory/company-profiles.rmd_systems_llc.591850530156b7c44c9987188d9175f1.html)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