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SAGE ANALYSIS GROUP, INC</w:t>
      </w:r>
    </w:p>
    <w:p>
      <w:pPr>
        <w:pStyle w:val="Heading2"/>
      </w:pPr>
      <w:r>
        <w:t>SBIR Award Details</w:t>
      </w:r>
    </w:p>
    <w:p>
      <w:r>
        <w:rPr>
          <w:b/>
        </w:rPr>
        <w:t xml:space="preserve">Award Title: </w:t>
      </w:r>
      <w:r>
        <w:t>N/A</w:t>
      </w:r>
    </w:p>
    <w:p>
      <w:r>
        <w:rPr>
          <w:b/>
        </w:rPr>
        <w:t xml:space="preserve">Amount: </w:t>
      </w:r>
      <w:r>
        <w:t>$73,125.00</w:t>
      </w:r>
    </w:p>
    <w:p>
      <w:r>
        <w:rPr>
          <w:b/>
        </w:rPr>
        <w:t xml:space="preserve">Award Date: </w:t>
      </w:r>
      <w:r>
        <w:t>2023-12-12</w:t>
      </w:r>
    </w:p>
    <w:p>
      <w:r>
        <w:rPr>
          <w:b/>
        </w:rPr>
        <w:t xml:space="preserve">Branch: </w:t>
      </w:r>
      <w:r>
        <w:t>USAF</w:t>
      </w:r>
    </w:p>
    <w:p>
      <w:pPr>
        <w:pStyle w:val="Heading2"/>
      </w:pPr>
      <w:r>
        <w:t>AI-Generated Intelligence Summary</w:t>
      </w:r>
    </w:p>
    <w:p>
      <w:r>
        <w:rPr>
          <w:b/>
        </w:rPr>
        <w:t>Company Overview:</w:t>
      </w:r>
    </w:p>
    <w:p>
      <w:r>
        <w:t>SAGE Analysis Group, Inc. is a specialized engineering and consulting firm providing sophisticated technical analysis, decision support, and program management services primarily to the Department of Defense (DoD) and other government agencies. Their core mission revolves around enhancing national security through advanced engineering and scientific expertise. They address critical challenges in areas such as weapon system effectiveness, survivability, vulnerability analysis, and cybersecurity. SAGE's unique value proposition stems from its deep technical expertise, rigorous methodologies, and a proven track record of delivering actionable insights that inform critical decision-making within the defense and intelligence communities. They pride themselves on objective, data-driven analysis to reduce uncertainty and risk in complex defense programs.</w:t>
      </w:r>
    </w:p>
    <w:p>
      <w:r>
        <w:rPr>
          <w:b/>
        </w:rPr>
        <w:t>Technology Focus:</w:t>
      </w:r>
    </w:p>
    <w:p>
      <w:pPr>
        <w:pStyle w:val="ListBullet"/>
      </w:pPr>
      <w:r>
        <w:t>Development and application of advanced modeling and simulation (M&amp;S) tools for assessing the performance, survivability, and vulnerability of weapon systems against various threats. This includes custom code development as well as leveraging existing commercial and government M&amp;S tools.</w:t>
      </w:r>
    </w:p>
    <w:p>
      <w:pPr>
        <w:pStyle w:val="ListBullet"/>
      </w:pPr>
      <w:r>
        <w:t>Cybersecurity assessments, including penetration testing, vulnerability analysis, and risk management, specifically tailored to defense and intelligence systems.</w:t>
      </w:r>
    </w:p>
    <w:p>
      <w:r>
        <w:rPr>
          <w:b/>
        </w:rPr>
        <w:t>Recent Developments &amp; Traction:</w:t>
      </w:r>
    </w:p>
    <w:p>
      <w:pPr>
        <w:pStyle w:val="ListBullet"/>
      </w:pPr>
      <w:r>
        <w:t>In October 2022, SAGE Analysis Group secured a $24.7 million contract from the Air Force Research Laboratory (AFRL) for research, development, and sustainment efforts focused on advancing weapons effectiveness analysis.</w:t>
      </w:r>
    </w:p>
    <w:p>
      <w:pPr>
        <w:pStyle w:val="ListBullet"/>
      </w:pPr>
      <w:r>
        <w:t>SAGE has continued to demonstrate expertise in support of the Hypersonic programs for the DoD. This includes the assessment and analysis of these advanced weapons systems.</w:t>
      </w:r>
    </w:p>
    <w:p>
      <w:pPr>
        <w:pStyle w:val="ListBullet"/>
      </w:pPr>
      <w:r>
        <w:t>SAGE has seen expansion into cyber resilience efforts for DoD, demonstrating their expanded capabilities to adapt to changing threats.</w:t>
      </w:r>
    </w:p>
    <w:p>
      <w:r>
        <w:rPr>
          <w:b/>
        </w:rPr>
        <w:t>Leadership &amp; Team:</w:t>
      </w:r>
    </w:p>
    <w:p>
      <w:pPr>
        <w:pStyle w:val="ListBullet"/>
      </w:pPr>
      <w:r>
        <w:t>CEO:** Information on the specific CEO has not been publicly available.</w:t>
      </w:r>
    </w:p>
    <w:p>
      <w:pPr>
        <w:pStyle w:val="ListBullet"/>
      </w:pPr>
      <w:r>
        <w:t>The leadership team appears to be composed of individuals with significant experience in engineering, mathematics, physics, and computer science, reflecting the technical nature of the company's work. While specific names are not easily available, their LinkedIn profiles indicate prior experience within government labs, defense contractors, and academic institutions.</w:t>
      </w:r>
    </w:p>
    <w:p>
      <w:r>
        <w:rPr>
          <w:b/>
        </w:rPr>
        <w:t>Competitive Landscape:</w:t>
      </w:r>
    </w:p>
    <w:p>
      <w:pPr>
        <w:pStyle w:val="ListBullet"/>
      </w:pPr>
      <w:r>
        <w:t>BAE Systems:** SAGE differentiates itself from larger defense contractors like BAE Systems by focusing on highly specialized engineering analysis and consulting services, rather than large-scale system development or manufacturing.</w:t>
      </w:r>
    </w:p>
    <w:p>
      <w:pPr>
        <w:pStyle w:val="ListBullet"/>
      </w:pPr>
      <w:r>
        <w:t>Booz Allen Hamilton:** SAGE differentiates itself from other large consulting firms like Booz Allen Hamilton by having a more specialized technical focus within the defense sector, with a strong emphasis on weapon system effectiveness and vulnerability analysis using physics-based modeling.</w:t>
      </w:r>
    </w:p>
    <w:p>
      <w:r>
        <w:rPr>
          <w:b/>
        </w:rPr>
        <w:t>Sources:</w:t>
      </w:r>
    </w:p>
    <w:p>
      <w:r>
        <w:t>1.  [https://sam.gov/opp/81756bb1e661478bb6b1d3c3ed8f210c/view](https://sam.gov/opp/81756bb1e661478bb6b1d3c3ed8f210c/view)</w:t>
      </w:r>
    </w:p>
    <w:p>
      <w:r>
        <w:t>2.  [https://www.zoominfo.com/c/sage-analysis-group-inc/364741806](https://www.zoominfo.com/c/sage-analysis-group-inc/364741806)</w:t>
      </w:r>
    </w:p>
    <w:p>
      <w:r>
        <w:t>3.  [https://www.crunchbase.com/organization/sage-analysis-group-inc](https://www.crunchbase.com/organization/sage-analysis-group-inc)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