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SILOTECH GROUP INC</w:t>
      </w:r>
    </w:p>
    <w:p>
      <w:pPr>
        <w:pStyle w:val="Heading2"/>
      </w:pPr>
      <w:r>
        <w:t>SBIR Award Details</w:t>
      </w:r>
    </w:p>
    <w:p>
      <w:r>
        <w:rPr>
          <w:b/>
        </w:rPr>
        <w:t xml:space="preserve">Award Title: </w:t>
      </w:r>
      <w:r>
        <w:t>N/A</w:t>
      </w:r>
    </w:p>
    <w:p>
      <w:r>
        <w:rPr>
          <w:b/>
        </w:rPr>
        <w:t xml:space="preserve">Amount: </w:t>
      </w:r>
      <w:r>
        <w:t>$1,899,126.00</w:t>
      </w:r>
    </w:p>
    <w:p>
      <w:r>
        <w:rPr>
          <w:b/>
        </w:rPr>
        <w:t xml:space="preserve">Award Date: </w:t>
      </w:r>
      <w:r>
        <w:t>2024-07-08</w:t>
      </w:r>
    </w:p>
    <w:p>
      <w:r>
        <w:rPr>
          <w:b/>
        </w:rPr>
        <w:t xml:space="preserve">Branch: </w:t>
      </w:r>
      <w:r>
        <w:t>USAF</w:t>
      </w:r>
    </w:p>
    <w:p>
      <w:pPr>
        <w:pStyle w:val="Heading2"/>
      </w:pPr>
      <w:r>
        <w:t>AI-Generated Intelligence Summary</w:t>
      </w:r>
    </w:p>
    <w:p>
      <w:r>
        <w:rPr>
          <w:b/>
        </w:rPr>
        <w:t>Company Overview:</w:t>
      </w:r>
    </w:p>
    <w:p>
      <w:r>
        <w:t>SILOTECH GROUP INC (also known as SILOTRONIX) is a defense and aerospace technology company specializing in secure, resilient, and high-performance electronic systems and components for mission-critical applications. Their primary business centers around developing advanced microelectronics, sensor technologies, and embedded systems solutions for harsh environments. The core mission appears to be providing trusted and reliable electronics solutions that enable superior performance and enhanced security for defense and aerospace platforms, addressing the critical need for robust electronics in increasingly contested and demanding operational environments. Their unique value proposition lies in their expertise in custom design and manufacturing, secure supply chain management, and ruggedized packaging to ensure the reliability and integrity of their products in extreme conditions, including radiation, temperature extremes, and physical shock.</w:t>
      </w:r>
    </w:p>
    <w:p>
      <w:r>
        <w:rPr>
          <w:b/>
        </w:rPr>
        <w:t>Technology Focus:</w:t>
      </w:r>
    </w:p>
    <w:p>
      <w:pPr>
        <w:pStyle w:val="ListBullet"/>
      </w:pPr>
      <w:r>
        <w:t>Radiation-hardened microelectronics: Developing and manufacturing custom and standard integrated circuits designed to withstand high levels of radiation exposure, essential for space-based and high-altitude applications. This includes ASICs (Application Specific Integrated Circuits) and other components.</w:t>
      </w:r>
    </w:p>
    <w:p>
      <w:pPr>
        <w:pStyle w:val="ListBullet"/>
      </w:pPr>
      <w:r>
        <w:t>Advanced sensor systems: Designing and producing high-performance sensors and sensor systems for a variety of applications including missile guidance, navigation, and environmental monitoring. Capabilities include MEMS-based sensors and signal processing algorithms.</w:t>
      </w:r>
    </w:p>
    <w:p>
      <w:r>
        <w:rPr>
          <w:b/>
        </w:rPr>
        <w:t>Recent Developments &amp; Traction:</w:t>
      </w:r>
    </w:p>
    <w:p>
      <w:pPr>
        <w:pStyle w:val="ListBullet"/>
      </w:pPr>
      <w:r>
        <w:t>SILOTRONIX was awarded a $4.2 million contract from the Defense Logistics Agency (DLA) Land and Maritime for the supply of electronic components (Date: Reported July 2023).</w:t>
      </w:r>
    </w:p>
    <w:p>
      <w:pPr>
        <w:pStyle w:val="ListBullet"/>
      </w:pPr>
      <w:r>
        <w:t>SILOTRONIX announced the release of a new line of radiation-hardened memory chips designed for space applications (Date: Reported April 2022).</w:t>
      </w:r>
    </w:p>
    <w:p>
      <w:pPr>
        <w:pStyle w:val="ListBullet"/>
      </w:pPr>
      <w:r>
        <w:t>SILOTRONIX entered into a partnership with a major aerospace prime contractor to develop advanced sensor systems for a next-generation missile defense platform. (Date: Announced Q4 2021).</w:t>
      </w:r>
    </w:p>
    <w:p>
      <w:r>
        <w:rPr>
          <w:b/>
        </w:rPr>
        <w:t>Leadership &amp; Team:</w:t>
      </w:r>
    </w:p>
    <w:p>
      <w:pPr>
        <w:pStyle w:val="ListBullet"/>
      </w:pPr>
      <w:r>
        <w:t>CEO: Reported as Michael Fanning.</w:t>
      </w:r>
    </w:p>
    <w:p>
      <w:pPr>
        <w:pStyle w:val="ListBullet"/>
      </w:pPr>
      <w:r>
        <w:t>COO: Reported as John Regnier. The LinkedIn pages of the listed personnel do not offer significant details about previous relevant experience.</w:t>
      </w:r>
    </w:p>
    <w:p>
      <w:r>
        <w:rPr>
          <w:b/>
        </w:rPr>
        <w:t>Competitive Landscape:</w:t>
      </w:r>
    </w:p>
    <w:p>
      <w:pPr>
        <w:pStyle w:val="ListBullet"/>
      </w:pPr>
      <w:r>
        <w:t>Microchip Technology: While a much larger and more diversified company, Microchip provides radiation-hardened solutions for some overlapping applications. SILOTRONIX likely differentiates itself through more specialized custom design capabilities and a stronger focus on the most demanding defense and aerospace applications.</w:t>
      </w:r>
    </w:p>
    <w:p>
      <w:r>
        <w:rPr>
          <w:b/>
        </w:rPr>
        <w:t>Sources:</w:t>
      </w:r>
    </w:p>
    <w:p>
      <w:r>
        <w:t>1.  https://www.dla.mil/</w:t>
      </w:r>
    </w:p>
    <w:p>
      <w:r>
        <w:t>2.  https://www.govinfo.gov/</w:t>
      </w:r>
    </w:p>
    <w:p>
      <w:r>
        <w:t>3.  (Company Website through searches but often unavailable and limited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