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SLNT INC</w:t>
      </w:r>
    </w:p>
    <w:p>
      <w:pPr>
        <w:pStyle w:val="Heading2"/>
      </w:pPr>
      <w:r>
        <w:t>SBIR Award Details</w:t>
      </w:r>
    </w:p>
    <w:p>
      <w:r>
        <w:rPr>
          <w:b/>
        </w:rPr>
        <w:t xml:space="preserve">Award Title: </w:t>
      </w:r>
      <w:r>
        <w:t>N/A</w:t>
      </w:r>
    </w:p>
    <w:p>
      <w:r>
        <w:rPr>
          <w:b/>
        </w:rPr>
        <w:t xml:space="preserve">Amount: </w:t>
      </w:r>
      <w:r>
        <w:t>$74,879.00</w:t>
      </w:r>
    </w:p>
    <w:p>
      <w:r>
        <w:rPr>
          <w:b/>
        </w:rPr>
        <w:t xml:space="preserve">Award Date: </w:t>
      </w:r>
      <w:r>
        <w:t>2024-05-09</w:t>
      </w:r>
    </w:p>
    <w:p>
      <w:r>
        <w:rPr>
          <w:b/>
        </w:rPr>
        <w:t xml:space="preserve">Branch: </w:t>
      </w:r>
      <w:r>
        <w:t>USAF</w:t>
      </w:r>
    </w:p>
    <w:p>
      <w:pPr>
        <w:pStyle w:val="Heading2"/>
      </w:pPr>
      <w:r>
        <w:t>AI-Generated Intelligence Summary</w:t>
      </w:r>
    </w:p>
    <w:p>
      <w:r>
        <w:rPr>
          <w:b/>
        </w:rPr>
        <w:t>Company Overview:</w:t>
      </w:r>
    </w:p>
    <w:p>
      <w:r>
        <w:t>SLNT Inc. (often stylized as SLNT) is a technology company specializing in privacy-focused hardware and accessories designed to protect individuals and organizations from signal interception and data breaches. Their primary business revolves around developing and manufacturing products that block wireless signals, thereby preventing unwanted tracking, eavesdropping, and data theft. SLNT's core mission is to empower users with control over their digital privacy in an increasingly connected world. The company aims to solve problems related to electromagnetic surveillance, corporate espionage, and personal privacy invasions, offering a tangible layer of security against sophisticated digital threats. Their unique value proposition resides in their commitment to simple, durable, and easy-to-use physical products that create physical boundaries against wireless signals.</w:t>
      </w:r>
    </w:p>
    <w:p>
      <w:r>
        <w:rPr>
          <w:b/>
        </w:rPr>
        <w:t>Technology Focus:</w:t>
      </w:r>
    </w:p>
    <w:p>
      <w:pPr>
        <w:pStyle w:val="ListBullet"/>
      </w:pPr>
      <w:r>
        <w:t>Faraday Fabric Integration:** SLNT’s products utilize specialized Faraday fabric woven with conductive materials (typically copper and nickel) to create an electromagnetic cage effect, blocking radio frequency (RF) signals, including cellular, Wi-Fi, Bluetooth, GPS, and RFID. The effectiveness is often measured in dB attenuation within specific frequency ranges.</w:t>
      </w:r>
    </w:p>
    <w:p>
      <w:pPr>
        <w:pStyle w:val="ListBullet"/>
      </w:pPr>
      <w:r>
        <w:t>Product Line:** This includes Faraday bags, sleeves, pouches, laptop cases, and other enclosures designed to shield electronic devices from wireless signals. Products are tailored for different device sizes and use cases, from securing smartphones to protecting laptops and sensitive documents.</w:t>
      </w:r>
    </w:p>
    <w:p>
      <w:r>
        <w:rPr>
          <w:b/>
        </w:rPr>
        <w:t>Recent Developments &amp; Traction:</w:t>
      </w:r>
    </w:p>
    <w:p>
      <w:pPr>
        <w:pStyle w:val="ListBullet"/>
      </w:pPr>
      <w:r>
        <w:t>New Product Launches:** SLNT has continued to expand its product line to cater to different use cases, including specialized pouches for key fobs and larger bags for multiple devices. Emphasis has been placed on design improvements for durability and usability.</w:t>
      </w:r>
    </w:p>
    <w:p>
      <w:pPr>
        <w:pStyle w:val="ListBullet"/>
      </w:pPr>
      <w:r>
        <w:t>Government &amp; Corporate Adoption:** Although publicly disclosed partnerships are limited, SLNT has seen increasing adoption by government agencies and corporations seeking to protect sensitive information and communication. Public facing marketing materials target these segments.</w:t>
      </w:r>
    </w:p>
    <w:p>
      <w:pPr>
        <w:pStyle w:val="ListBullet"/>
      </w:pPr>
      <w:r>
        <w:t>Increased Online Presence and Marketing Efforts:** SLNT has increased its presence through targeted online advertising and content marketing, emphasizing the risks of wireless tracking and the benefits of its products.</w:t>
      </w:r>
    </w:p>
    <w:p>
      <w:r>
        <w:rPr>
          <w:b/>
        </w:rPr>
        <w:t>Leadership &amp; Team:</w:t>
      </w:r>
    </w:p>
    <w:p>
      <w:r>
        <w:t>While specific names and biographies of the current leadership team are not readily available through standard web searches without access to proprietary databases, it's evident from their marketing materials that the team emphasizes experience in materials science, security, and manufacturing. There are mentions online (though not verifiable via other sources), of a founder with an engineering background.</w:t>
      </w:r>
    </w:p>
    <w:p>
      <w:r>
        <w:rPr>
          <w:b/>
        </w:rPr>
        <w:t>Competitive Landscape:</w:t>
      </w:r>
    </w:p>
    <w:p>
      <w:pPr>
        <w:pStyle w:val="ListBullet"/>
      </w:pPr>
      <w:r>
        <w:t>Mission Darkness (Moses Lake Industries):** Mission Darkness is a direct competitor offering a similar range of Faraday bags and related products.</w:t>
      </w:r>
    </w:p>
    <w:p>
      <w:pPr>
        <w:pStyle w:val="ListBullet"/>
      </w:pPr>
      <w:r>
        <w:t>Key Differentiator:** While both companies offer Faraday products, SLNT emphasizes the simplicity, durability, and user-friendly design of its products, targeting both individual consumers and enterprise clients concerned about practical everyday protection. Mission Darkness appears to place more focus on forensic and specialized applications.</w:t>
      </w:r>
    </w:p>
    <w:p>
      <w:r>
        <w:rPr>
          <w:b/>
        </w:rPr>
        <w:t>Sources:</w:t>
      </w:r>
    </w:p>
    <w:p>
      <w:r>
        <w:t>1.  [https://slnt.com/](https://slnt.com/) - SLNT's official website, providing product information and company overview.</w:t>
      </w:r>
    </w:p>
    <w:p>
      <w:r>
        <w:t>2.  [https://www.amazon.com/stores/SLNT/page/91823A76-9779-491A-8A47-595A804058B5?ref_=ast_bln](https://www.amazon.com/stores/SLNT/page/91823A76-9779-491A-8A47-595A804058B5?ref_=ast_bln) - SLNT's Amazon storefront, offering product details, customer reviews, and product line overview.</w:t>
      </w:r>
    </w:p>
    <w:p>
      <w:r>
        <w:t>3.  [https://www.youtube.com/watch?v=nS0P45uD3-A](https://www.youtube.com/watch?v=nS0P45uD3-A) - Product demonstration videos, which provide a visual understanding of the products and their use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