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SONDE HEALTH, INC.</w:t>
      </w:r>
    </w:p>
    <w:p>
      <w:pPr>
        <w:pStyle w:val="Heading2"/>
      </w:pPr>
      <w:r>
        <w:t>SBIR Award Details</w:t>
      </w:r>
    </w:p>
    <w:p>
      <w:r>
        <w:rPr>
          <w:b/>
        </w:rPr>
        <w:t xml:space="preserve">Award Title: </w:t>
      </w:r>
      <w:r>
        <w:t>N/A</w:t>
      </w:r>
    </w:p>
    <w:p>
      <w:r>
        <w:rPr>
          <w:b/>
        </w:rPr>
        <w:t xml:space="preserve">Amount: </w:t>
      </w:r>
      <w:r>
        <w:t>$1,215,606.00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Sonde Health, Inc. is a health technology company focused on vocal biomarker analysis. Their primary business is developing and licensing voice-based technology that can detect health conditions by analyzing subtle changes in speech patterns. Their core mission is to improve health outcomes through early detection and remote monitoring, making healthcare more accessible and affordable. They aim to solve the problem of late-stage disease detection and the challenges of remote patient monitoring, particularly for mental and respiratory health conditions. Their unique value proposition lies in their AI-powered vocal biomarker platform, which is non-invasive, scalable, and potentially offers a cost-effective alternative to traditional diagnostic methods. They analyze vocal features to identify indicators of conditions such as depression, anxiety, asthma, and chronic obstructive pulmonary disease (COPD).</w:t>
      </w:r>
    </w:p>
    <w:p>
      <w:r>
        <w:rPr>
          <w:b/>
        </w:rPr>
        <w:t>Technology Focus:</w:t>
      </w:r>
    </w:p>
    <w:p>
      <w:pPr>
        <w:pStyle w:val="ListBullet"/>
      </w:pPr>
      <w:r>
        <w:t>Vocal Biomarker Platform:** Utilizes machine learning and signal processing to analyze vocal features (e.g., pitch, rhythm, tone, articulation) extracted from short speech samples (typically seconds long). These features are then correlated with specific health conditions using proprietary algorithms.</w:t>
      </w:r>
    </w:p>
    <w:p>
      <w:pPr>
        <w:pStyle w:val="ListBullet"/>
      </w:pPr>
      <w:r>
        <w:t>Sonde One:** A platform that analyzes vocal samples collected via a smartphone app to provide a "vocal score," which can be used to assess general well-being and potentially indicate risk for various health conditions. Clinical validation studies have focused on identifying vocal biomarkers for mental health disorders like depression and anxiety with varying degrees of reported accuracy.</w:t>
      </w:r>
    </w:p>
    <w:p>
      <w:r>
        <w:rPr>
          <w:b/>
        </w:rPr>
        <w:t>Recent Developments &amp; Traction:</w:t>
      </w:r>
    </w:p>
    <w:p>
      <w:pPr>
        <w:pStyle w:val="ListBullet"/>
      </w:pPr>
      <w:r>
        <w:t>Partnership with Samsung Electronics (October 2020):** Announced integration of Sonde Health's vocal biomarker technology into Samsung's Bixby voice assistant to potentially screen for health conditions.</w:t>
      </w:r>
    </w:p>
    <w:p>
      <w:pPr>
        <w:pStyle w:val="ListBullet"/>
      </w:pPr>
      <w:r>
        <w:t>Series B Funding Round (October 2020):** Raised $19.25 million in a Series B funding round led by MP Healthcare Venture Management.</w:t>
      </w:r>
    </w:p>
    <w:p>
      <w:pPr>
        <w:pStyle w:val="ListBullet"/>
      </w:pPr>
      <w:r>
        <w:t>Integration with Telehealth Platforms:** Partnerships aimed at embedding voice analysis within telehealth offerings to enhance remote patient monitoring and improve clinical decision-making.</w:t>
      </w:r>
    </w:p>
    <w:p>
      <w:r>
        <w:rPr>
          <w:b/>
        </w:rPr>
        <w:t>Leadership &amp; Team:</w:t>
      </w:r>
    </w:p>
    <w:p>
      <w:pPr>
        <w:pStyle w:val="ListBullet"/>
      </w:pPr>
      <w:r>
        <w:t>David Liu (CEO):** Extensive experience in healthcare technology and digital health. Prior to Sonde Health, held leadership roles at various health-tech companies.</w:t>
      </w:r>
    </w:p>
    <w:p>
      <w:pPr>
        <w:pStyle w:val="ListBullet"/>
      </w:pPr>
      <w:r>
        <w:t>Jim Harper (COO):** Previously at Affectiva which specializes in emotion AI.</w:t>
      </w:r>
    </w:p>
    <w:p>
      <w:r>
        <w:rPr>
          <w:b/>
        </w:rPr>
        <w:t>Competitive Landscape:</w:t>
      </w:r>
    </w:p>
    <w:p>
      <w:pPr>
        <w:pStyle w:val="ListBullet"/>
      </w:pPr>
      <w:r>
        <w:t>Ellipsis Health:** Develops voice-based AI technology to detect and manage depression and anxiety.</w:t>
      </w:r>
    </w:p>
    <w:p>
      <w:pPr>
        <w:pStyle w:val="ListBullet"/>
      </w:pPr>
      <w:r>
        <w:t>Kintsugi:** Offers a voice biomarker technology focused on mental health assessment and monitoring within healthcare settings.</w:t>
      </w:r>
    </w:p>
    <w:p>
      <w:r>
        <w:t>Sonde Health's key differentiator lies in its platform's broader potential application across multiple health conditions beyond mental health and its specific focus on generating a "vocal score" for general well-being assessment, as well as its partnerships with technology companies like Samsung.</w:t>
      </w:r>
    </w:p>
    <w:p>
      <w:r>
        <w:rPr>
          <w:b/>
        </w:rPr>
        <w:t>Sources:</w:t>
      </w:r>
    </w:p>
    <w:p>
      <w:r>
        <w:t>1.  [https://sondehealth.com/](https://sondehealth.com/)</w:t>
      </w:r>
    </w:p>
    <w:p>
      <w:r>
        <w:t>2.  [https://www.mcvstrategies.com/news/mp-healthcare-venture-management-leads-19-25-million-series-b-financing-in-sonde-health](https://www.mcvstrategies.com/news/mp-healthcare-venture-management-leads-19-25-million-series-b-financing-in-sonde-health)</w:t>
      </w:r>
    </w:p>
    <w:p>
      <w:r>
        <w:t>3.  [https://www.prnewswire.com/news-releases/samsung-electronics-and-sonde-health-to-explore-opportunities-to-develop-voice-based-solutions-for-health-and-well-being-301157325.html](https://www.prnewswire.com/news-releases/samsung-electronics-and-sonde-health-to-explore-opportunities-to-develop-voice-based-solutions-for-health-and-well-being-301157325.html)</w:t>
      </w:r>
    </w:p>
    <w:p>
      <w:r>
        <w:t>4. [https://www.digitaltrends.com/news/samsung-wants-bixby-to-detect-illness-from-your-voice/](https://www.digitaltrends.com/news/samsung-wants-bixby-to-detect-illness-from-your-voice/)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