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SUMMIT INFORMATION SOLUTIONS, INC.</w:t>
      </w:r>
    </w:p>
    <w:p>
      <w:pPr>
        <w:pStyle w:val="Heading2"/>
      </w:pPr>
      <w:r>
        <w:t>SBIR Award Details</w:t>
      </w:r>
    </w:p>
    <w:p>
      <w:r>
        <w:rPr>
          <w:b/>
        </w:rPr>
        <w:t xml:space="preserve">Award Title: </w:t>
      </w:r>
      <w:r>
        <w:t>N/A</w:t>
      </w:r>
    </w:p>
    <w:p>
      <w:r>
        <w:rPr>
          <w:b/>
        </w:rPr>
        <w:t xml:space="preserve">Amount: </w:t>
      </w:r>
      <w:r>
        <w:t>$139,989.00</w:t>
      </w:r>
    </w:p>
    <w:p>
      <w:r>
        <w:rPr>
          <w:b/>
        </w:rPr>
        <w:t xml:space="preserve">Award Date: </w:t>
      </w:r>
      <w:r>
        <w:t>2024-11-08</w:t>
      </w:r>
    </w:p>
    <w:p>
      <w:r>
        <w:rPr>
          <w:b/>
        </w:rPr>
        <w:t xml:space="preserve">Branch: </w:t>
      </w:r>
      <w:r>
        <w:t>NAVY</w:t>
      </w:r>
    </w:p>
    <w:p>
      <w:pPr>
        <w:pStyle w:val="Heading2"/>
      </w:pPr>
      <w:r>
        <w:t>AI-Generated Intelligence Summary</w:t>
      </w:r>
    </w:p>
    <w:p>
      <w:r>
        <w:rPr>
          <w:b/>
        </w:rPr>
        <w:t>Company Overview:</w:t>
      </w:r>
    </w:p>
    <w:p>
      <w:r>
        <w:t>Summit Information Solutions, Inc. specializes in providing advanced data analytics, cybersecurity, and information technology solutions to the US Department of Defense (DoD), Intelligence Community, and federal civilian agencies. Their core mission appears to be enhancing national security by delivering cutting-edge technologies and services that improve decision-making, operational efficiency, and cyber resilience. They aim to solve the problem of information overload and vulnerability by transforming raw data into actionable intelligence and safeguarding critical systems against increasingly sophisticated cyber threats. Summit's unique value proposition lies in their expertise in applying artificial intelligence (AI), machine learning (ML), and cloud-based technologies to solve complex, mission-critical challenges within the defense and intelligence sectors, coupled with a proven track record of successful project delivery and a deep understanding of government requirements.</w:t>
      </w:r>
    </w:p>
    <w:p>
      <w:r>
        <w:rPr>
          <w:b/>
        </w:rPr>
        <w:t>Technology Focus:</w:t>
      </w:r>
    </w:p>
    <w:p>
      <w:pPr>
        <w:pStyle w:val="ListBullet"/>
      </w:pPr>
      <w:r>
        <w:t>Data Analytics &amp; AI/ML:** Development and deployment of AI/ML-powered solutions for predictive analytics, anomaly detection, and intelligence analysis. This includes tools for processing large volumes of structured and unstructured data from disparate sources to generate insights for improved situational awareness.</w:t>
      </w:r>
    </w:p>
    <w:p>
      <w:pPr>
        <w:pStyle w:val="ListBullet"/>
      </w:pPr>
      <w:r>
        <w:t>Cybersecurity Solutions:** Delivery of comprehensive cybersecurity services, including threat intelligence, vulnerability assessments, incident response, and security engineering. This encompasses developing and implementing security architectures and protocols to protect critical infrastructure and sensitive data.</w:t>
      </w:r>
    </w:p>
    <w:p>
      <w:r>
        <w:rPr>
          <w:b/>
        </w:rPr>
        <w:t>Recent Developments &amp; Traction:</w:t>
      </w:r>
    </w:p>
    <w:p>
      <w:pPr>
        <w:pStyle w:val="ListBullet"/>
      </w:pPr>
      <w:r>
        <w:t>DoD Contracts:** Awarded multiple contracts by the DoD and other government agencies for cybersecurity and data analytics support over the past two years (specific contract details and values vary and are not all publicly available).</w:t>
      </w:r>
    </w:p>
    <w:p>
      <w:pPr>
        <w:pStyle w:val="ListBullet"/>
      </w:pPr>
      <w:r>
        <w:t>Partnership with Govini:** Collaborated with Govini, a market intelligence firm for government contractors, likely to identify new business opportunities and strategic insights within the federal sector.</w:t>
      </w:r>
    </w:p>
    <w:p>
      <w:pPr>
        <w:pStyle w:val="ListBullet"/>
      </w:pPr>
      <w:r>
        <w:t>Expansion of Capabilities:** Invested in expanding their AI/ML and cloud capabilities to meet the evolving needs of their government clients. (Based on job postings and capability statements)</w:t>
      </w:r>
    </w:p>
    <w:p>
      <w:r>
        <w:rPr>
          <w:b/>
        </w:rPr>
        <w:t>Leadership &amp; Team:</w:t>
      </w:r>
    </w:p>
    <w:p>
      <w:pPr>
        <w:pStyle w:val="ListBullet"/>
      </w:pPr>
      <w:r>
        <w:t>Key Leaders:** Unable to definitively identify specific individuals holding CEO, CTO, or President roles without more granular access to company directories or official announcements. Publicly available information is limited.</w:t>
      </w:r>
    </w:p>
    <w:p>
      <w:r>
        <w:rPr>
          <w:b/>
        </w:rPr>
        <w:t>Competitive Landscape:</w:t>
      </w:r>
    </w:p>
    <w:p>
      <w:pPr>
        <w:pStyle w:val="ListBullet"/>
      </w:pPr>
      <w:r>
        <w:t>Booz Allen Hamilton:** A major consulting firm with extensive government contracts in cybersecurity and data analytics.</w:t>
      </w:r>
    </w:p>
    <w:p>
      <w:pPr>
        <w:pStyle w:val="ListBullet"/>
      </w:pPr>
      <w:r>
        <w:t>Palantir Technologies:** Specializes in big data analytics and software development for government and commercial clients.</w:t>
      </w:r>
    </w:p>
    <w:p>
      <w:pPr>
        <w:pStyle w:val="ListBullet"/>
      </w:pPr>
      <w:r>
        <w:t>Differentiator:** Summit's potential differentiator might be a specific niche focus within the defense and intelligence communities, potentially specialized knowledge in a particular area (e.g., signals intelligence, cyber warfare), or a more agile, responsive approach compared to larger, more bureaucratic firms. This is difficult to ascertain definitively without more specific information.</w:t>
      </w:r>
    </w:p>
    <w:p>
      <w:r>
        <w:rPr>
          <w:b/>
        </w:rPr>
        <w:t>Sources:</w:t>
      </w:r>
    </w:p>
    <w:p>
      <w:r>
        <w:t>1.  [https://www.summitinformationsolutions.com/](https://www.summitinformationsolutions.com/) (Company Website) - Provides general information about their services and mission.</w:t>
      </w:r>
    </w:p>
    <w:p>
      <w:r>
        <w:t>2.  [https://www.zoominfo.com/c/summit-information-solutions-inc/15647097](https://www.zoominfo.com/c/summit-information-solutions-inc/15647097) (ZoomInfo) - Provides company overview, contact information, and employee details (though some information may be outdated).</w:t>
      </w:r>
    </w:p>
    <w:p>
      <w:r>
        <w:t>3.  [https://www.linkedin.com/](https://www.linkedin.com/) (LinkedIn) - Used for searching for employees and company profiles, though specific details about leaders are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