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SYNTONICS LLC</w:t>
      </w:r>
    </w:p>
    <w:p>
      <w:pPr>
        <w:pStyle w:val="Heading2"/>
      </w:pPr>
      <w:r>
        <w:t>SBIR Award Details</w:t>
      </w:r>
    </w:p>
    <w:p>
      <w:r>
        <w:rPr>
          <w:b/>
        </w:rPr>
        <w:t xml:space="preserve">Award Title: </w:t>
      </w:r>
      <w:r>
        <w:t>N/A</w:t>
      </w:r>
    </w:p>
    <w:p>
      <w:r>
        <w:rPr>
          <w:b/>
        </w:rPr>
        <w:t xml:space="preserve">Amount: </w:t>
      </w:r>
      <w:r>
        <w:t>$999,889.40</w:t>
      </w:r>
    </w:p>
    <w:p>
      <w:r>
        <w:rPr>
          <w:b/>
        </w:rPr>
        <w:t xml:space="preserve">Award Date: </w:t>
      </w:r>
      <w:r>
        <w:t>2023-01-18</w:t>
      </w:r>
    </w:p>
    <w:p>
      <w:r>
        <w:rPr>
          <w:b/>
        </w:rPr>
        <w:t xml:space="preserve">Branch: </w:t>
      </w:r>
      <w:r>
        <w:t>ARMY</w:t>
      </w:r>
    </w:p>
    <w:p>
      <w:pPr>
        <w:pStyle w:val="Heading2"/>
      </w:pPr>
      <w:r>
        <w:t>AI-Generated Intelligence Summary</w:t>
      </w:r>
    </w:p>
    <w:p>
      <w:r>
        <w:rPr>
          <w:b/>
        </w:rPr>
        <w:t>Company Overview:</w:t>
      </w:r>
    </w:p>
    <w:p>
      <w:r>
        <w:t>Syntonics LLC is a company specializing in the development and production of advanced RF (Radio Frequency) and microwave signal processing solutions. Its primary business revolves around providing cutting-edge technology for electronic warfare (EW), communications, and intelligence applications, primarily for the defense and aerospace industries. The company’s core mission appears to be to deliver high-performance, adaptable, and secure signal processing capabilities to address the evolving threats and challenges in modern warfare and communications. They aim to solve problems related to spectrum dominance, signal detection, interference mitigation, and secure communications in congested and contested RF environments. Their unique value proposition seems to lie in their ability to provide customizable, modular, and scalable solutions that can be rapidly integrated into existing or new defense and communications systems, with a strong emphasis on SWaP-C (Size, Weight, Power, and Cost) optimization.</w:t>
      </w:r>
    </w:p>
    <w:p>
      <w:r>
        <w:rPr>
          <w:b/>
        </w:rPr>
        <w:t>Technology Focus:</w:t>
      </w:r>
    </w:p>
    <w:p>
      <w:pPr>
        <w:pStyle w:val="ListBullet"/>
      </w:pPr>
      <w:r>
        <w:t>RF Signal Processing Modules:** Development of configurable RF signal processing modules operating across a wide frequency range (MHz to GHz) including upconverters, downconverters, filters, amplifiers, and switches. These modules are designed for rapid integration into larger systems.</w:t>
      </w:r>
    </w:p>
    <w:p>
      <w:pPr>
        <w:pStyle w:val="ListBullet"/>
      </w:pPr>
      <w:r>
        <w:t>Electronic Warfare Solutions:** Design and manufacturing of electronic warfare (EW) jammers, signal interceptors, and spectrum analyzers. Solutions include dismounted EW systems with optimized size and weight, as well as airborne EW systems.</w:t>
      </w:r>
    </w:p>
    <w:p>
      <w:pPr>
        <w:pStyle w:val="ListBullet"/>
      </w:pPr>
      <w:r>
        <w:t>Cognitive Radio:** The company's "Cognitive Radio Brick" technology offers intelligent spectrum management and waveform optimization, enabling adaptive and resilient communications in dynamic RF environments.</w:t>
      </w:r>
    </w:p>
    <w:p>
      <w:r>
        <w:rPr>
          <w:b/>
        </w:rPr>
        <w:t>Recent Developments &amp; Traction:</w:t>
      </w:r>
    </w:p>
    <w:p>
      <w:pPr>
        <w:pStyle w:val="ListBullet"/>
      </w:pPr>
      <w:r>
        <w:t>September 2022: US Army Contract:** Syntonics LLC was awarded a $16.1 million contract by the U.S. Army Combat Capabilities Development Command (DEVCOM) C5ISR Center to advance radio frequency (RF) technology.</w:t>
      </w:r>
    </w:p>
    <w:p>
      <w:pPr>
        <w:pStyle w:val="ListBullet"/>
      </w:pPr>
      <w:r>
        <w:t>June 2021: Phase III SBIR Award:** Syntonics was awarded a Phase III SBIR contract for continued development and deployment of their RF signal processing solutions.</w:t>
      </w:r>
    </w:p>
    <w:p>
      <w:pPr>
        <w:pStyle w:val="ListBullet"/>
      </w:pPr>
      <w:r>
        <w:t>Product Launch (Various):** The company has released several updated versions of their RF signal processing modules and EW solutions, including updates focused on improved performance, reduced SWaP-C, and enhanced security features.</w:t>
      </w:r>
    </w:p>
    <w:p>
      <w:r>
        <w:rPr>
          <w:b/>
        </w:rPr>
        <w:t>Leadership &amp; Team:</w:t>
      </w:r>
    </w:p>
    <w:p>
      <w:r>
        <w:t>While specific names and titles aren't readily available from general web searches without accessing premium databases like LinkedIn Sales Navigator, Syntonics likely has a leadership team with experience in RF engineering, signal processing, defense contracting, and business development. Based on news releases and available information, it’s likely that key team members have backgrounds in related industries and possibly prior government or military experience due to the nature of their target market.</w:t>
      </w:r>
    </w:p>
    <w:p>
      <w:r>
        <w:rPr>
          <w:b/>
        </w:rPr>
        <w:t>Competitive Landscape:</w:t>
      </w:r>
    </w:p>
    <w:p>
      <w:pPr>
        <w:pStyle w:val="ListBullet"/>
      </w:pPr>
      <w:r>
        <w:t>Mercury Systems:** Mercury Systems is a large, established player in the defense electronics market, offering a broad range of products and services, including RF and microwave solutions. Syntonics differentiates itself through its focus on highly customizable and rapidly deployable modular solutions.</w:t>
      </w:r>
    </w:p>
    <w:p>
      <w:pPr>
        <w:pStyle w:val="ListBullet"/>
      </w:pPr>
      <w:r>
        <w:t>BAE Systems:** Similar to Mercury Systems, BAE Systems is a major defense contractor with capabilities in electronic warfare and signal processing. Syntonics may differentiate itself through agile development and specialized RF solutions.</w:t>
      </w:r>
    </w:p>
    <w:p>
      <w:r>
        <w:rPr>
          <w:b/>
        </w:rPr>
        <w:t>Sources:</w:t>
      </w:r>
    </w:p>
    <w:p>
      <w:r>
        <w:t>1.  [https://sam.gov/opp/f365b140923b45349368689c60c850af/view](https://sam.gov/opp/f365b140923b45349368689c60c850af/view)</w:t>
      </w:r>
    </w:p>
    <w:p>
      <w:r>
        <w:t>2.  [https://www.sbir.gov/sbirsearch/detail/1744683](https://www.sbir.gov/sbirsearch/detail/1744683)</w:t>
      </w:r>
    </w:p>
    <w:p>
      <w:r>
        <w:t>3.  [https://www.prnewswire.com/news-releases/syntonics-receives-16-1-million-us-army-contract-301626909.html](https://www.prnewswire.com/news-releases/syntonics-receives-16-1-million-us-army-contract-301626909.html)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