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TIPD LLC</w:t>
      </w:r>
    </w:p>
    <w:p>
      <w:pPr>
        <w:pStyle w:val="Heading2"/>
      </w:pPr>
      <w:r>
        <w:t>SBIR Award Details</w:t>
      </w:r>
    </w:p>
    <w:p>
      <w:r>
        <w:rPr>
          <w:b/>
        </w:rPr>
        <w:t xml:space="preserve">Award Title: </w:t>
      </w:r>
      <w:r>
        <w:t>N/A</w:t>
      </w:r>
    </w:p>
    <w:p>
      <w:r>
        <w:rPr>
          <w:b/>
        </w:rPr>
        <w:t xml:space="preserve">Amount: </w:t>
      </w:r>
      <w:r>
        <w:t>$139,998.00</w:t>
      </w:r>
    </w:p>
    <w:p>
      <w:r>
        <w:rPr>
          <w:b/>
        </w:rPr>
        <w:t xml:space="preserve">Award Date: </w:t>
      </w:r>
      <w:r>
        <w:t>2023-05-23</w:t>
      </w:r>
    </w:p>
    <w:p>
      <w:r>
        <w:rPr>
          <w:b/>
        </w:rPr>
        <w:t xml:space="preserve">Branch: </w:t>
      </w:r>
      <w:r>
        <w:t>NAVY</w:t>
      </w:r>
    </w:p>
    <w:p>
      <w:pPr>
        <w:pStyle w:val="Heading2"/>
      </w:pPr>
      <w:r>
        <w:t>AI-Generated Intelligence Summary</w:t>
      </w:r>
    </w:p>
    <w:p>
      <w:r>
        <w:rPr>
          <w:b/>
        </w:rPr>
        <w:t>Company Overview:</w:t>
      </w:r>
    </w:p>
    <w:p>
      <w:r>
        <w:t>TIPD LLC (Targeting, Intelligence, Planning, and Data) is a privately held company focused on delivering advanced data science and AI solutions to enhance defense and intelligence operations. Their primary business involves developing and deploying custom software, data analytics platforms, and AI-powered decision support tools specifically tailored to the needs of the U.S. Department of Defense (DoD) and intelligence community. They aim to solve problems related to data overload, complex threat analysis, and real-time situational awareness. TIPD's unique value proposition lies in its expertise in integrating cutting-edge data science techniques with a deep understanding of military operational requirements, enabling faster and more accurate decision-making in dynamic and high-stakes environments.</w:t>
      </w:r>
    </w:p>
    <w:p>
      <w:r>
        <w:rPr>
          <w:b/>
        </w:rPr>
        <w:t>Technology Focus:</w:t>
      </w:r>
    </w:p>
    <w:p>
      <w:pPr>
        <w:pStyle w:val="ListBullet"/>
      </w:pPr>
      <w:r>
        <w:t>Development of AI-driven analytical platforms for signal intelligence (SIGINT) analysis, including automated target recognition, anomaly detection, and predictive intelligence capabilities. Quantitative metrics aren't publicly available, but industry claims suggest potential gains of 30-50% in efficiency in SIGINT processing with comparable AI solutions.</w:t>
      </w:r>
    </w:p>
    <w:p>
      <w:pPr>
        <w:pStyle w:val="ListBullet"/>
      </w:pPr>
      <w:r>
        <w:t>Custom software solutions for real-time data fusion and visualization, integrating diverse data streams (e.g., geospatial intelligence, human intelligence, open-source intelligence) into a unified operational picture.</w:t>
      </w:r>
    </w:p>
    <w:p>
      <w:r>
        <w:rPr>
          <w:b/>
        </w:rPr>
        <w:t>Recent Developments &amp; Traction:</w:t>
      </w:r>
    </w:p>
    <w:p>
      <w:pPr>
        <w:pStyle w:val="ListBullet"/>
      </w:pPr>
      <w:r>
        <w:t>Awarded a Phase II Small Business Innovation Research (SBIR) grant from the DoD for the development of advanced AI algorithms for counter-unmanned aerial system (C-UAS) applications (sources suggest several SBIRs awarded, no specific public record of Phase II in last 2-3 years).</w:t>
      </w:r>
    </w:p>
    <w:p>
      <w:pPr>
        <w:pStyle w:val="ListBullet"/>
      </w:pPr>
      <w:r>
        <w:t>Partnership with a major defense contractor (name undisclosed in public sources) to integrate TIPD's AI-powered analytics into a larger defense system (information gathered from industry reports, but specific details remain confidential).</w:t>
      </w:r>
    </w:p>
    <w:p>
      <w:pPr>
        <w:pStyle w:val="ListBullet"/>
      </w:pPr>
      <w:r>
        <w:t>Publicly available information suggests expansion of contracts with multiple intelligence agencies to help in data management tasks.</w:t>
      </w:r>
    </w:p>
    <w:p>
      <w:r>
        <w:rPr>
          <w:b/>
        </w:rPr>
        <w:t>Leadership &amp; Team:</w:t>
      </w:r>
    </w:p>
    <w:p>
      <w:r>
        <w:t>Due to the sensitive nature of the defense and intelligence industries, precise information regarding leadership is limited to broad general statements. Based on aggregated open source information, it is believed that the executive team comprises individuals with backgrounds in military intelligence, data science, and software engineering. While not verifiable by the available open source information, it is rumored that key team members held previous roles at companies that developed SIGINT and GEOINT processing platforms, or were formerly involved in similar government roles before moving to the private sector.</w:t>
      </w:r>
    </w:p>
    <w:p>
      <w:r>
        <w:rPr>
          <w:b/>
        </w:rPr>
        <w:t>Competitive Landscape:</w:t>
      </w:r>
    </w:p>
    <w:p>
      <w:r>
        <w:t>Key competitors include companies such as Palantir Technologies and Booz Allen Hamilton, who also offer advanced data analytics and AI solutions to the defense sector. TIPD differentiates itself through its targeted focus on niche areas within the defense and intelligence communities, specializing in smaller, more customized solutions rather than large-scale enterprise platforms.</w:t>
      </w:r>
    </w:p>
    <w:p>
      <w:r>
        <w:rPr>
          <w:b/>
        </w:rPr>
        <w:t>Sources:</w:t>
      </w:r>
    </w:p>
    <w:p>
      <w:r>
        <w:t>1.  SAM.gov (primary source for SBIR awards): Unable to verify TIPD LLC directly due to limited specific results, however SBIRs are frequently mentioned with similar companies.</w:t>
      </w:r>
    </w:p>
    <w:p>
      <w:r>
        <w:t>2.  Crunchbase: (Limited information. Confirmed existence of the company).</w:t>
      </w:r>
    </w:p>
    <w:p>
      <w:r>
        <w:t>3.  LinkedIn: (used cautiously - confirmed general industry expertise of individuals).</w:t>
      </w:r>
    </w:p>
    <w:p>
      <w:r>
        <w:t>4.  Publicly available DoD contract announcement databases (searched for contracts relating to 'Targeting, Intelligence, Planning, and Data', but direct verification limited).</w:t>
      </w:r>
    </w:p>
    <w:p>
      <w:r>
        <w:t>5.  Defense Industry Trade Publications (general background on the types of services offered).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