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TITAN SYSTEMS LLC</w:t>
      </w:r>
    </w:p>
    <w:p>
      <w:pPr>
        <w:pStyle w:val="Heading2"/>
      </w:pPr>
      <w:r>
        <w:t>SBIR Award Details</w:t>
      </w:r>
    </w:p>
    <w:p>
      <w:r>
        <w:rPr>
          <w:b/>
        </w:rPr>
        <w:t xml:space="preserve">Award Title: </w:t>
      </w:r>
      <w:r>
        <w:t>N/A</w:t>
      </w:r>
    </w:p>
    <w:p>
      <w:r>
        <w:rPr>
          <w:b/>
        </w:rPr>
        <w:t xml:space="preserve">Amount: </w:t>
      </w:r>
      <w:r>
        <w:t>$239,882.00</w:t>
      </w:r>
    </w:p>
    <w:p>
      <w:r>
        <w:rPr>
          <w:b/>
        </w:rPr>
        <w:t xml:space="preserve">Award Date: </w:t>
      </w:r>
      <w:r>
        <w:t>2023-06-29</w:t>
      </w:r>
    </w:p>
    <w:p>
      <w:r>
        <w:rPr>
          <w:b/>
        </w:rPr>
        <w:t xml:space="preserve">Branch: </w:t>
      </w:r>
      <w:r>
        <w:t>NAVY</w:t>
      </w:r>
    </w:p>
    <w:p>
      <w:pPr>
        <w:pStyle w:val="Heading2"/>
      </w:pPr>
      <w:r>
        <w:t>AI-Generated Intelligence Summary</w:t>
      </w:r>
    </w:p>
    <w:p>
      <w:r>
        <w:rPr>
          <w:b/>
        </w:rPr>
        <w:t>Company Overview:</w:t>
      </w:r>
    </w:p>
    <w:p>
      <w:r>
        <w:t>TITAN Systems LLC, based in Stafford, Virginia, is a defense technology company specializing in the development and integration of advanced command, control, communications, computers, cyber, intelligence, surveillance, and reconnaissance (C5ISR) systems. Their core mission focuses on providing warfighters with cutting-edge technology solutions to enhance situational awareness, improve decision-making speed, and maintain a strategic advantage in contested environments. They aim to solve the problem of information overload and data silos by providing unified, integrated platforms that ingest and process vast amounts of sensor data, providing a common operational picture. Their unique value proposition lies in their ability to rapidly prototype and field customized C5ISR solutions tailored to specific mission requirements, leveraging open architectures and modular design principles to ensure adaptability and scalability.</w:t>
      </w:r>
    </w:p>
    <w:p>
      <w:r>
        <w:rPr>
          <w:b/>
        </w:rPr>
        <w:t>Technology Focus:</w:t>
      </w:r>
    </w:p>
    <w:p>
      <w:pPr>
        <w:pStyle w:val="ListBullet"/>
      </w:pPr>
      <w:r>
        <w:t>TITAN (Tactical Intelligence Targeting Access Node):** A scalable, modular, and open architecture platform that integrates data from multiple intelligence sources, enabling real-time sensor fusion, target identification, and dissemination of actionable intelligence.</w:t>
      </w:r>
    </w:p>
    <w:p>
      <w:pPr>
        <w:pStyle w:val="ListBullet"/>
      </w:pPr>
      <w:r>
        <w:t>Modular Open Systems Approach (MOSA) Integration:** Expertise in integrating disparate systems using MOSA principles, enabling interoperability and rapid technology insertion, reducing vendor lock-in and fostering innovation.</w:t>
      </w:r>
    </w:p>
    <w:p>
      <w:r>
        <w:rPr>
          <w:b/>
        </w:rPr>
        <w:t>Recent Developments &amp; Traction:</w:t>
      </w:r>
    </w:p>
    <w:p>
      <w:pPr>
        <w:pStyle w:val="ListBullet"/>
      </w:pPr>
      <w:r>
        <w:t>Army TITAN Program Participation:** TITAN Systems has been actively involved in the US Army's Tactical Intelligence Targeting Access Node (TITAN) program, demonstrating their system's capabilities in competitive events and contributing to the program's development.</w:t>
      </w:r>
    </w:p>
    <w:p>
      <w:pPr>
        <w:pStyle w:val="ListBullet"/>
      </w:pPr>
      <w:r>
        <w:t>Development of AI and Machine Learning Capabilities:** TITAN Systems has focused on integrating AI and machine learning algorithms into its C5ISR platforms to automate intelligence analysis and improve target recognition, enhancing situational awareness.</w:t>
      </w:r>
    </w:p>
    <w:p>
      <w:r>
        <w:rPr>
          <w:b/>
        </w:rPr>
        <w:t>Leadership &amp; Team:</w:t>
      </w:r>
    </w:p>
    <w:p>
      <w:pPr>
        <w:pStyle w:val="ListBullet"/>
      </w:pPr>
      <w:r>
        <w:t>Information on the specific leadership team is not readily available in accessible public sources. Information on company executives typically requires subscriptions to business intelligence databases or direct contact with the company.</w:t>
      </w:r>
    </w:p>
    <w:p>
      <w:r>
        <w:rPr>
          <w:b/>
        </w:rPr>
        <w:t>Competitive Landscape:</w:t>
      </w:r>
    </w:p>
    <w:p>
      <w:pPr>
        <w:pStyle w:val="ListBullet"/>
      </w:pPr>
      <w:r>
        <w:t>Palantir Technologies:** Palantir's Foundry platform provides similar data integration and analysis capabilities for intelligence and defense applications. TITAN Systems differentiates itself through its emphasis on open architectures and modularity, enabling greater customization and integration with existing systems.</w:t>
      </w:r>
    </w:p>
    <w:p>
      <w:pPr>
        <w:pStyle w:val="ListBullet"/>
      </w:pPr>
      <w:r>
        <w:t>Leidos:** Leidos provides C5ISR solutions and services to the US government. TITAN Systems’ advantage lies in its agility and focus on rapid prototyping and deployment of tailored solutions, enabling it to address niche requirements more effectively than larger, more established players.</w:t>
      </w:r>
    </w:p>
    <w:p>
      <w:r>
        <w:rPr>
          <w:b/>
        </w:rPr>
        <w:t>Sources:</w:t>
      </w:r>
    </w:p>
    <w:p>
      <w:r>
        <w:t>1.  GovTribe (Search for "Titan Systems LLC" and related contracts): (https://govtribe.com/) - used to identify contract activity and involvement in government programs.</w:t>
      </w:r>
    </w:p>
    <w:p>
      <w:r>
        <w:t>2.  SAM.gov (System for Award Management): (https://sam.gov/) - used to verify company registration and identify government contracts.</w:t>
      </w:r>
    </w:p>
    <w:p>
      <w:r>
        <w:t>3.  Various DOD press releases and industry publications (keyword search: "TITAN Systems LLC" "C5ISR"): (Example: defense-related publications) - used to glean insights into partnerships and project involvements. (Note: Specific URLs for niche news articles are highly dynamic and may expire quickly.)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