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TP ENGINEERING SERVICES, LLC</w:t>
      </w:r>
    </w:p>
    <w:p>
      <w:pPr>
        <w:pStyle w:val="Heading2"/>
      </w:pPr>
      <w:r>
        <w:t>SBIR Award Details</w:t>
      </w:r>
    </w:p>
    <w:p>
      <w:r>
        <w:rPr>
          <w:b/>
        </w:rPr>
        <w:t xml:space="preserve">Award Title: </w:t>
      </w:r>
      <w:r>
        <w:t>N/A</w:t>
      </w:r>
    </w:p>
    <w:p>
      <w:r>
        <w:rPr>
          <w:b/>
        </w:rPr>
        <w:t xml:space="preserve">Amount: </w:t>
      </w:r>
      <w:r>
        <w:t>$1,894,206.00</w:t>
      </w:r>
    </w:p>
    <w:p>
      <w:r>
        <w:rPr>
          <w:b/>
        </w:rPr>
        <w:t xml:space="preserve">Award Date: </w:t>
      </w:r>
      <w:r>
        <w:t>2024-06-01</w:t>
      </w:r>
    </w:p>
    <w:p>
      <w:r>
        <w:rPr>
          <w:b/>
        </w:rPr>
        <w:t xml:space="preserve">Branch: </w:t>
      </w:r>
      <w:r>
        <w:t>USAF</w:t>
      </w:r>
    </w:p>
    <w:p>
      <w:pPr>
        <w:pStyle w:val="Heading2"/>
      </w:pPr>
      <w:r>
        <w:t>AI-Generated Intelligence Summary</w:t>
      </w:r>
    </w:p>
    <w:p>
      <w:r>
        <w:rPr>
          <w:b/>
        </w:rPr>
        <w:t>Company Overview:</w:t>
      </w:r>
    </w:p>
    <w:p>
      <w:r>
        <w:t>TP Engineering Services, LLC (TPES) appears to be a specialized engineering firm focusing on providing systems engineering, software development, and integration services to the Department of Defense (DoD) and other government agencies. Their core mission revolves around developing and deploying advanced technology solutions to enhance military capabilities and address critical defense challenges, specifically in areas like command and control, intelligence, surveillance, and reconnaissance (ISR). Their unique value proposition seems to lie in their deep understanding of military operational needs combined with expertise in modern software development practices and open architecture approaches, enabling them to rapidly prototype and deploy customized, mission-critical solutions that are interoperable and adaptable to evolving threats. They emphasize rapid prototyping and agile methodologies.</w:t>
      </w:r>
    </w:p>
    <w:p>
      <w:r>
        <w:rPr>
          <w:b/>
        </w:rPr>
        <w:t>Technology Focus:</w:t>
      </w:r>
    </w:p>
    <w:p>
      <w:pPr>
        <w:pStyle w:val="ListBullet"/>
      </w:pPr>
      <w:r>
        <w:t>Software Development &amp; Integration: Specializing in open architecture (OA) and Open Mission Systems (OMS) approaches, TPES likely designs, develops, and integrates software for command, control, communications, computers, intelligence, surveillance and reconnaissance (C4ISR) systems. This includes middleware and data management solutions, often adhering to DoD standards like the Future Airborne Capability Environment (FACE).</w:t>
      </w:r>
    </w:p>
    <w:p>
      <w:pPr>
        <w:pStyle w:val="ListBullet"/>
      </w:pPr>
      <w:r>
        <w:t>Systems Engineering: TPES performs systems engineering and technical assistance (SETA) services, including requirements definition, system architecture design, testing, and verification &amp; validation (V&amp;V). This might involve working on complex systems like unmanned aerial vehicles (UAVs), sensor networks, or weapon systems.</w:t>
      </w:r>
    </w:p>
    <w:p>
      <w:r>
        <w:rPr>
          <w:b/>
        </w:rPr>
        <w:t>Recent Developments &amp; Traction:</w:t>
      </w:r>
    </w:p>
    <w:p>
      <w:pPr>
        <w:pStyle w:val="ListBullet"/>
      </w:pPr>
      <w:r>
        <w:t>Contract Awards (Numerous, Ongoing):** TPES has received multiple contract awards from various DoD entities, particularly within the Naval Air Systems Command (NAVAIR) and other defense agencies. These contracts frequently involve software development and integration, systems engineering, and technical support services for C4ISR systems. Details are generally available in DoD contract announcements. Specific dollar amounts and contract types vary considerably depending on the program.</w:t>
      </w:r>
    </w:p>
    <w:p>
      <w:pPr>
        <w:pStyle w:val="ListBullet"/>
      </w:pPr>
      <w:r>
        <w:t>Focus on MOSA Standards:** Publicly available information indicates an active involvement in developing and promoting modular open systems approach (MOSA) within the DoD ecosystem, suggesting a strategic focus on shaping and benefiting from this architectural paradigm.</w:t>
      </w:r>
    </w:p>
    <w:p>
      <w:r>
        <w:rPr>
          <w:b/>
        </w:rPr>
        <w:t>Leadership &amp; Team:</w:t>
      </w:r>
    </w:p>
    <w:p>
      <w:r>
        <w:t>Due to the privately held nature of TP Engineering Services, LLC, detailed information on leadership and their backgrounds is limited. General searches indicate common names that do not yield specific experience or professional backgrounds. Further investigation would be required to determine key personnel and their expertise.</w:t>
      </w:r>
    </w:p>
    <w:p>
      <w:r>
        <w:rPr>
          <w:b/>
        </w:rPr>
        <w:t>Competitive Landscape:</w:t>
      </w:r>
    </w:p>
    <w:p>
      <w:r>
        <w:t>Primary competitors include:</w:t>
      </w:r>
    </w:p>
    <w:p>
      <w:pPr>
        <w:pStyle w:val="ListBullet"/>
      </w:pPr>
      <w:r>
        <w:t>Booz Allen Hamilton:** As a large defense contractor, Booz Allen Hamilton offers a wide range of IT and engineering services to the DoD, including systems engineering and software development. TPES differentiates itself by focusing on specialized expertise in MOSA and rapid prototyping for specific defense applications, offering a more agile and responsive approach.</w:t>
      </w:r>
    </w:p>
    <w:p>
      <w:pPr>
        <w:pStyle w:val="ListBullet"/>
      </w:pPr>
      <w:r>
        <w:t>Leidos:** Similar to Booz Allen Hamilton, Leidos provides a comprehensive portfolio of defense and aerospace solutions. TPES's smaller size and specialized focus on open architecture and software integration within niche areas of C4ISR may allow it to compete effectively on projects where agility and rapid customization are critical.</w:t>
      </w:r>
    </w:p>
    <w:p>
      <w:r>
        <w:rPr>
          <w:b/>
        </w:rPr>
        <w:t>Sources:</w:t>
      </w:r>
    </w:p>
    <w:p>
      <w:r>
        <w:t>1.  [sam.gov](https://sam.gov): Used for verifying TP Engineering Services, LLC's registration as a government contractor and reviewing contract opportunities.</w:t>
      </w:r>
    </w:p>
    <w:p>
      <w:r>
        <w:t>2.  Department of Defense (DoD) Contract Announcements (Various - accessible through DoD websites and news sources): Used for identifying contract awards to TP Engineering Services, LLC and related information.</w:t>
      </w:r>
    </w:p>
    <w:p>
      <w:r>
        <w:t>3.  Publicly available information regarding Modular Open Systems Approach (MOSA) within the DoD (e.g., from NDIA, AFRL, and other government agencies): Used to contextualize TPES's technology focus and strategic direction.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