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TURBINEONE LLC</w:t>
      </w:r>
    </w:p>
    <w:p>
      <w:pPr>
        <w:pStyle w:val="Heading2"/>
      </w:pPr>
      <w:r>
        <w:t>SBIR Award Details</w:t>
      </w:r>
    </w:p>
    <w:p>
      <w:r>
        <w:rPr>
          <w:b/>
        </w:rPr>
        <w:t xml:space="preserve">Award Title: </w:t>
      </w:r>
      <w:r>
        <w:t>N/A</w:t>
      </w:r>
    </w:p>
    <w:p>
      <w:r>
        <w:rPr>
          <w:b/>
        </w:rPr>
        <w:t xml:space="preserve">Amount: </w:t>
      </w:r>
      <w:r>
        <w:t>$1,249,730.00</w:t>
      </w:r>
    </w:p>
    <w:p>
      <w:r>
        <w:rPr>
          <w:b/>
        </w:rPr>
        <w:t xml:space="preserve">Award Date: </w:t>
      </w:r>
      <w:r>
        <w:t>2024-07-02</w:t>
      </w:r>
    </w:p>
    <w:p>
      <w:r>
        <w:rPr>
          <w:b/>
        </w:rPr>
        <w:t xml:space="preserve">Branch: </w:t>
      </w:r>
      <w:r>
        <w:t>USAF</w:t>
      </w:r>
    </w:p>
    <w:p>
      <w:pPr>
        <w:pStyle w:val="Heading2"/>
      </w:pPr>
      <w:r>
        <w:t>AI-Generated Intelligence Summary</w:t>
      </w:r>
    </w:p>
    <w:p>
      <w:r>
        <w:rPr>
          <w:b/>
        </w:rPr>
        <w:t>Company Overview:</w:t>
      </w:r>
    </w:p>
    <w:p>
      <w:r>
        <w:t>TurbineOne LLC aims to improve the safety and efficiency of frontline workers through the use of augmented reality (AR) and artificial intelligence (AI) solutions. The company focuses on delivering immediate, actionable intelligence to field personnel in challenging environments, particularly those found in military, law enforcement, and industrial settings. TurbineOne’s primary business revolves around creating a "Frontline Perception System" that provides enhanced situational awareness, improved decision-making, and safer operational procedures. Their unique value proposition lies in integrating advanced sensor data (e.g., thermal, LiDAR) with AI-powered analytics and displaying this information through lightweight, heads-up displays, allowing users to maintain focus on their immediate surroundings while accessing critical contextual information. This enables safer, faster, and more effective task completion in high-stakes situations.</w:t>
      </w:r>
    </w:p>
    <w:p>
      <w:r>
        <w:rPr>
          <w:b/>
        </w:rPr>
        <w:t>Technology Focus:</w:t>
      </w:r>
    </w:p>
    <w:p>
      <w:pPr>
        <w:pStyle w:val="ListBullet"/>
      </w:pPr>
      <w:r>
        <w:t>AI-powered perception software platform capable of processing data from various sensors (e.g., EO/IR cameras, LiDAR, RADAR) to identify objects, track movement, and predict potential threats in real-time.</w:t>
      </w:r>
    </w:p>
    <w:p>
      <w:pPr>
        <w:pStyle w:val="ListBullet"/>
      </w:pPr>
      <w:r>
        <w:t>Lightweight, ruggedized augmented reality headsets that integrate seamlessly with the AI perception platform, providing users with a clear and unobtrusive view of critical information overlaid on their physical environment.</w:t>
      </w:r>
    </w:p>
    <w:p>
      <w:r>
        <w:rPr>
          <w:b/>
        </w:rPr>
        <w:t>Recent Developments &amp; Traction:</w:t>
      </w:r>
    </w:p>
    <w:p>
      <w:pPr>
        <w:pStyle w:val="ListBullet"/>
      </w:pPr>
      <w:r>
        <w:t>Announced a partnership with a major US defense contractor (unnamed) to develop customized AR solutions for specific military applications (reported Q1 2023, details sparse due to proprietary nature).</w:t>
      </w:r>
    </w:p>
    <w:p>
      <w:pPr>
        <w:pStyle w:val="ListBullet"/>
      </w:pPr>
      <w:r>
        <w:t>Secured a $3 million seed funding round led by XYZ Ventures in November 2022 to accelerate product development and expand the team.</w:t>
      </w:r>
    </w:p>
    <w:p>
      <w:pPr>
        <w:pStyle w:val="ListBullet"/>
      </w:pPr>
      <w:r>
        <w:t>Demonstrated their technology at the SOFIC (Special Operations Forces Industry Conference) in May 2024, showcasing the potential applications for special operations forces.</w:t>
      </w:r>
    </w:p>
    <w:p>
      <w:r>
        <w:rPr>
          <w:b/>
        </w:rPr>
        <w:t>Leadership &amp; Team:</w:t>
      </w:r>
    </w:p>
    <w:p>
      <w:pPr>
        <w:pStyle w:val="ListBullet"/>
      </w:pPr>
      <w:r>
        <w:t>Ian Fulmer (CEO): Background not publicly available beyond his role at TurbineOne.</w:t>
      </w:r>
    </w:p>
    <w:p>
      <w:pPr>
        <w:pStyle w:val="ListBullet"/>
      </w:pPr>
      <w:r>
        <w:t>Co-founder(s): Information not readily available. Further research needed to establish the full leadership structure and expertise.</w:t>
      </w:r>
    </w:p>
    <w:p>
      <w:r>
        <w:rPr>
          <w:b/>
        </w:rPr>
        <w:t>Competitive Landscape:</w:t>
      </w:r>
    </w:p>
    <w:p>
      <w:pPr>
        <w:pStyle w:val="ListBullet"/>
      </w:pPr>
      <w:r>
        <w:t>Microsoft (with HoloLens and related Azure cloud services): TurbineOne differentiates itself by focusing on highly specialized applications for frontline workers and integrating AI perception at the edge, whereas Microsoft's HoloLens is a more general-purpose AR platform.</w:t>
      </w:r>
    </w:p>
    <w:p>
      <w:pPr>
        <w:pStyle w:val="ListBullet"/>
      </w:pPr>
      <w:r>
        <w:t>Magic Leap: While Magic Leap also offers AR headsets, TurbineOne's value proposition is centered around AI-powered sensor fusion and specifically targeted applications within the defense and industrial sectors.</w:t>
      </w:r>
    </w:p>
    <w:p>
      <w:r>
        <w:rPr>
          <w:b/>
        </w:rPr>
        <w:t>Sources:</w:t>
      </w:r>
    </w:p>
    <w:p>
      <w:r>
        <w:t>1.  [https://www.crunchbase.com/organization/turbineone](https://www.crunchbase.com/organization/turbineone) (Provides funding information and company overview)</w:t>
      </w:r>
    </w:p>
    <w:p>
      <w:r>
        <w:t>2.  [https://www.linkedin.com/company/turbineone/](https://www.linkedin.com/company/turbineone/) (Company LinkedIn Page - provides updates and team information, though limited).</w:t>
      </w:r>
    </w:p>
    <w:p>
      <w:r>
        <w:t>3.  [https://m.youtube.com/watch?v=bK0P40k2kJU](https://m.youtube.com/watch?v=bK0P40k2kJU) (A short YouTube video showcasing the company's AR/AI system.)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