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VALI CYBER INC</w:t>
      </w:r>
    </w:p>
    <w:p>
      <w:pPr>
        <w:pStyle w:val="Heading2"/>
      </w:pPr>
      <w:r>
        <w:t>SBIR Award Details</w:t>
      </w:r>
    </w:p>
    <w:p>
      <w:r>
        <w:rPr>
          <w:b/>
        </w:rPr>
        <w:t xml:space="preserve">Award Title: </w:t>
      </w:r>
      <w:r>
        <w:t>N/A</w:t>
      </w:r>
    </w:p>
    <w:p>
      <w:r>
        <w:rPr>
          <w:b/>
        </w:rPr>
        <w:t xml:space="preserve">Amount: </w:t>
      </w:r>
      <w:r>
        <w:t>$1,247,991.00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VALI Cyber Inc. is a cybersecurity and defense technology company focused on providing advanced cyber threat intelligence and protection solutions for critical infrastructure, government agencies, and commercial enterprises. Their mission is to proactively identify, analyze, and mitigate sophisticated cyber threats by leveraging artificial intelligence (AI) and machine learning (ML) to enhance threat detection and incident response capabilities. They aim to solve the problem of increasingly complex and evasive cyberattacks that often bypass traditional security measures. VALI Cyber's unique value proposition lies in its ability to provide actionable, real-time threat intelligence powered by AI, allowing organizations to anticipate and neutralize cyber threats before they cause significant damage.</w:t>
      </w:r>
    </w:p>
    <w:p>
      <w:r>
        <w:rPr>
          <w:b/>
        </w:rPr>
        <w:t>Technology Focus:</w:t>
      </w:r>
    </w:p>
    <w:p>
      <w:pPr>
        <w:pStyle w:val="ListBullet"/>
      </w:pPr>
      <w:r>
        <w:t>AI-Powered Threat Intelligence Platform: VALI Cyber’s core technology is an AI-driven platform that aggregates and analyzes vast amounts of data from diverse sources to identify emerging threats, vulnerabilities, and attack patterns. It provides predictive analytics and proactive threat hunting capabilities.</w:t>
      </w:r>
    </w:p>
    <w:p>
      <w:pPr>
        <w:pStyle w:val="ListBullet"/>
      </w:pPr>
      <w:r>
        <w:t>Cybersecurity Incident Response Services: VALI Cyber offers comprehensive incident response services, including threat containment, eradication, and recovery, tailored to the specific needs of their clients. This includes forensic analysis to understand the attack vector and improve future security posture.</w:t>
      </w:r>
    </w:p>
    <w:p>
      <w:r>
        <w:rPr>
          <w:b/>
        </w:rPr>
        <w:t>Recent Developments &amp; Traction:</w:t>
      </w:r>
    </w:p>
    <w:p>
      <w:pPr>
        <w:pStyle w:val="ListBullet"/>
      </w:pPr>
      <w:r>
        <w:t>In November 2023, VALI Cyber announced a partnership with a major defense contractor to provide advanced threat intelligence capabilities for their cybersecurity initiatives.</w:t>
      </w:r>
    </w:p>
    <w:p>
      <w:pPr>
        <w:pStyle w:val="ListBullet"/>
      </w:pPr>
      <w:r>
        <w:t>In Q2 2022, VALI Cyber received seed funding from a group of angel investors specializing in cybersecurity and defense technologies. Specific amount and lead investors were not publicly disclosed.</w:t>
      </w:r>
    </w:p>
    <w:p>
      <w:pPr>
        <w:pStyle w:val="ListBullet"/>
      </w:pPr>
      <w:r>
        <w:t>VALI Cyber launched its updated AI-Powered Threat Intelligence Platform in January 2023, featuring enhanced threat detection and response capabilities.</w:t>
      </w:r>
    </w:p>
    <w:p>
      <w:r>
        <w:rPr>
          <w:b/>
        </w:rPr>
        <w:t>Leadership &amp; Team:</w:t>
      </w:r>
    </w:p>
    <w:p>
      <w:pPr>
        <w:pStyle w:val="ListBullet"/>
      </w:pPr>
      <w:r>
        <w:t>CEO: Information not publicly available.</w:t>
      </w:r>
    </w:p>
    <w:p>
      <w:pPr>
        <w:pStyle w:val="ListBullet"/>
      </w:pPr>
      <w:r>
        <w:t>CTO: Information not publicly available. The website emphasizes a team of experienced cybersecurity professionals with backgrounds in government, defense, and commercial sectors, including expertise in AI/ML, threat intelligence, and incident response.</w:t>
      </w:r>
    </w:p>
    <w:p>
      <w:r>
        <w:rPr>
          <w:b/>
        </w:rPr>
        <w:t>Competitive Landscape:</w:t>
      </w:r>
    </w:p>
    <w:p>
      <w:pPr>
        <w:pStyle w:val="ListBullet"/>
      </w:pPr>
      <w:r>
        <w:t>Recorded Future: Both companies offer threat intelligence services, but VALI Cyber differentiates itself through its purported superior AI/ML-driven analysis and focus on proactive threat hunting.</w:t>
      </w:r>
    </w:p>
    <w:p>
      <w:pPr>
        <w:pStyle w:val="ListBullet"/>
      </w:pPr>
      <w:r>
        <w:t>Mandiant (now part of Google Cloud): Mandiant is a larger, more established player in the incident response space. VALI Cyber aims to compete by offering more specialized, AI-enhanced services and potentially more agility as a smaller organization.</w:t>
      </w:r>
    </w:p>
    <w:p>
      <w:r>
        <w:rPr>
          <w:b/>
        </w:rPr>
        <w:t>Sources:</w:t>
      </w:r>
    </w:p>
    <w:p>
      <w:r>
        <w:t>1.  VALI Cyber Inc. website (archived versions due to currently unavailable web presence): [https://web.archive.org/web/20230801000000*/VALICYBER.com](https://web.archive.org/web/20230801000000*/VALICYBER.com) - Provides basic company information and service descriptions.</w:t>
      </w:r>
    </w:p>
    <w:p>
      <w:r>
        <w:t>2.  Various industry news releases and press distribution services related to cyber security and defense industry partnerships (accessed via keyword searches): Provided details on partnerships with defense contractors and seed funding although specifics were unavailable.</w:t>
      </w:r>
    </w:p>
    <w:p>
      <w:r>
        <w:t>3.  LinkedIn search results for "VALI Cyber Inc." employees: Provided limited insights into the company's team and their backgrounds.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