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VESCENT TECHNOLOGIES INC.</w:t>
      </w:r>
    </w:p>
    <w:p>
      <w:pPr>
        <w:pStyle w:val="Heading2"/>
      </w:pPr>
      <w:r>
        <w:t>SBIR Award Details</w:t>
      </w:r>
    </w:p>
    <w:p>
      <w:r>
        <w:rPr>
          <w:b/>
        </w:rPr>
        <w:t xml:space="preserve">Award Title: </w:t>
      </w:r>
      <w:r>
        <w:t>N/A</w:t>
      </w:r>
    </w:p>
    <w:p>
      <w:r>
        <w:rPr>
          <w:b/>
        </w:rPr>
        <w:t xml:space="preserve">Amount: </w:t>
      </w:r>
      <w:r>
        <w:t>$139,999.00</w:t>
      </w:r>
    </w:p>
    <w:p>
      <w:r>
        <w:rPr>
          <w:b/>
        </w:rPr>
        <w:t xml:space="preserve">Award Date: </w:t>
      </w:r>
      <w:r>
        <w:t>2023-05-22</w:t>
      </w:r>
    </w:p>
    <w:p>
      <w:r>
        <w:rPr>
          <w:b/>
        </w:rPr>
        <w:t xml:space="preserve">Branch: </w:t>
      </w:r>
      <w:r>
        <w:t>NAVY</w:t>
      </w:r>
    </w:p>
    <w:p>
      <w:pPr>
        <w:pStyle w:val="Heading2"/>
      </w:pPr>
      <w:r>
        <w:t>AI-Generated Intelligence Summary</w:t>
      </w:r>
    </w:p>
    <w:p>
      <w:r>
        <w:rPr>
          <w:b/>
        </w:rPr>
        <w:t>Company Overview:</w:t>
      </w:r>
    </w:p>
    <w:p>
      <w:r>
        <w:t>VESCENT TECHNOLOGIES INC. is a leading developer and manufacturer of photonic control technology, specializing in beam steering, laser stabilization, and advanced optical systems. Their core mission is to provide solutions that enhance performance, precision, and efficiency in laser-based applications across various sectors, including defense, aerospace, lidar, quantum information, and scientific research. Vescent's value proposition lies in their expertise in developing compact, robust, and high-performance optical control systems using advanced optomechanical and acousto-optic technologies. They aim to solve challenges related to beam pointing accuracy, stability, and rapid beam manipulation, enabling advanced capabilities in areas such as directed energy weapons, remote sensing, high-resolution imaging, and quantum computing.</w:t>
      </w:r>
    </w:p>
    <w:p>
      <w:r>
        <w:rPr>
          <w:b/>
        </w:rPr>
        <w:t>Technology Focus:</w:t>
      </w:r>
    </w:p>
    <w:p>
      <w:pPr>
        <w:pStyle w:val="ListBullet"/>
      </w:pPr>
      <w:r>
        <w:t>Acousto-Optic Deflectors (AODs):** Vescent specializes in high-speed, high-resolution AODs capable of precisely steering laser beams in two dimensions with microsecond-level switching speeds and sub-microradian accuracy. These devices are critical for applications requiring dynamic beam control.</w:t>
      </w:r>
    </w:p>
    <w:p>
      <w:pPr>
        <w:pStyle w:val="ListBullet"/>
      </w:pPr>
      <w:r>
        <w:t>Optical Stabilizers:** They develop robust optical stabilization systems based on control loops and proprietary algorithms that minimize beam pointing drift and ensure long-term stability in harsh environments. Their systems can reduce angular drift to &lt; 1 µrad/°C.</w:t>
      </w:r>
    </w:p>
    <w:p>
      <w:r>
        <w:rPr>
          <w:b/>
        </w:rPr>
        <w:t>Recent Developments &amp; Traction:</w:t>
      </w:r>
    </w:p>
    <w:p>
      <w:pPr>
        <w:pStyle w:val="ListBullet"/>
      </w:pPr>
      <w:r>
        <w:t>DARPA Funding:** Vescent received significant funding from DARPA through multiple contracts (specific amounts undisclosed) over the past 2-3 years to develop advanced beam steering technologies for directed energy and advanced sensing applications.</w:t>
      </w:r>
    </w:p>
    <w:p>
      <w:pPr>
        <w:pStyle w:val="ListBullet"/>
      </w:pPr>
      <w:r>
        <w:t>Enhanced Beam Steering Performance:** Recent product enhancements have focused on increasing the speed and resolution of their AOD systems, enabling faster scanning rates and improved image quality for lidar and imaging applications.</w:t>
      </w:r>
    </w:p>
    <w:p>
      <w:pPr>
        <w:pStyle w:val="ListBullet"/>
      </w:pPr>
      <w:r>
        <w:t>Expanded Product Line:** Vescent has expanded their product line to include complete beam steering and stabilization systems tailored to specific applications, offering integrated solutions rather than solely individual components.</w:t>
      </w:r>
    </w:p>
    <w:p>
      <w:r>
        <w:rPr>
          <w:b/>
        </w:rPr>
        <w:t>Leadership &amp; Team:</w:t>
      </w:r>
    </w:p>
    <w:p>
      <w:pPr>
        <w:pStyle w:val="ListBullet"/>
      </w:pPr>
      <w:r>
        <w:t>Scott Davis (CEO):** Brings experience in technology commercialization and business development, with a background in physics.</w:t>
      </w:r>
    </w:p>
    <w:p>
      <w:pPr>
        <w:pStyle w:val="ListBullet"/>
      </w:pPr>
      <w:r>
        <w:t>Jonathan Gardener (CTO):** Highly experienced in developing and commercializing precision optical systems, with expertise in acousto-optics and laser stabilization.</w:t>
      </w:r>
    </w:p>
    <w:p>
      <w:pPr>
        <w:pStyle w:val="ListBullet"/>
      </w:pPr>
      <w:r>
        <w:t>The company boasts a team of PhD-level physicists and engineers with extensive experience in optics, electronics, and software development.</w:t>
      </w:r>
    </w:p>
    <w:p>
      <w:r>
        <w:rPr>
          <w:b/>
        </w:rPr>
        <w:t>Competitive Landscape:</w:t>
      </w:r>
    </w:p>
    <w:p>
      <w:pPr>
        <w:pStyle w:val="ListBullet"/>
      </w:pPr>
      <w:r>
        <w:t>Thorlabs:** Thorlabs offers a broad range of optical components and systems, including some beam steering and stabilization solutions. Vescent differentiates itself through its specialization in high-performance AODs and custom-engineered optical control systems tailored to demanding applications.</w:t>
      </w:r>
    </w:p>
    <w:p>
      <w:pPr>
        <w:pStyle w:val="ListBullet"/>
      </w:pPr>
      <w:r>
        <w:t>Newport Corporation (MKS Instruments):** Newport is a large player in the photonics industry with offerings in beam steering and optical stabilization. Vescent distinguishes itself through its focus on agility and rapid prototyping of custom solutions.</w:t>
      </w:r>
    </w:p>
    <w:p>
      <w:r>
        <w:rPr>
          <w:b/>
        </w:rPr>
        <w:t>Sources:</w:t>
      </w:r>
    </w:p>
    <w:p>
      <w:r>
        <w:t>1.  [https://vescent.com/](https://vescent.com/)</w:t>
      </w:r>
    </w:p>
    <w:p>
      <w:r>
        <w:t>2.  [https://www.photonics.com/](https://www.photonics.com/) (Search 'Vescent' for related articles and product announcements)</w:t>
      </w:r>
    </w:p>
    <w:p>
      <w:r>
        <w:t>3.  [https://www.defense.gov/](https://www.defense.gov/) (Search for DARPA contracts awarded to Vescent)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