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VIRATI LLC</w:t>
      </w:r>
    </w:p>
    <w:p>
      <w:pPr>
        <w:pStyle w:val="Heading2"/>
      </w:pPr>
      <w:r>
        <w:t>SBIR Award Details</w:t>
      </w:r>
    </w:p>
    <w:p>
      <w:r>
        <w:rPr>
          <w:b/>
        </w:rPr>
        <w:t xml:space="preserve">Award Title: </w:t>
      </w:r>
      <w:r>
        <w:t>N/A</w:t>
      </w:r>
    </w:p>
    <w:p>
      <w:r>
        <w:rPr>
          <w:b/>
        </w:rPr>
        <w:t xml:space="preserve">Amount: </w:t>
      </w:r>
      <w:r>
        <w:t>$59,940.02</w:t>
      </w:r>
    </w:p>
    <w:p>
      <w:r>
        <w:rPr>
          <w:b/>
        </w:rPr>
        <w:t xml:space="preserve">Award Date: </w:t>
      </w:r>
      <w:r>
        <w:t>2024-08-22</w:t>
      </w:r>
    </w:p>
    <w:p>
      <w:r>
        <w:rPr>
          <w:b/>
        </w:rPr>
        <w:t xml:space="preserve">Branch: </w:t>
      </w:r>
      <w:r>
        <w:t>SOCOM</w:t>
      </w:r>
    </w:p>
    <w:p>
      <w:pPr>
        <w:pStyle w:val="Heading2"/>
      </w:pPr>
      <w:r>
        <w:t>AI-Generated Intelligence Summary</w:t>
      </w:r>
    </w:p>
    <w:p>
      <w:r>
        <w:rPr>
          <w:b/>
        </w:rPr>
        <w:t>Company Overview:</w:t>
      </w:r>
    </w:p>
    <w:p>
      <w:r>
        <w:t>VIRATI LLC, doing business as Virati Technologies, is a software company focused on developing and deploying artificial intelligence (AI) and machine learning (ML) solutions for enhanced situational awareness and decision-making in complex, dynamic environments, primarily serving the defense, intelligence, and public safety sectors. Their core mission is to provide real-time insights and predictive analytics from sensor data, video streams, and other sources, enabling faster and more informed responses to threats and anomalies. The company aims to solve the problem of information overload and cognitive burden faced by analysts and operators in increasingly data-rich environments. Their unique value proposition lies in their ability to fuse data from diverse sensor types, leverage advanced AI algorithms to detect subtle patterns and anomalies, and provide actionable intelligence through intuitive user interfaces, resulting in improved threat detection, faster response times, and enhanced operational effectiveness.</w:t>
      </w:r>
    </w:p>
    <w:p>
      <w:r>
        <w:rPr>
          <w:b/>
        </w:rPr>
        <w:t>Technology Focus:</w:t>
      </w:r>
    </w:p>
    <w:p>
      <w:pPr>
        <w:pStyle w:val="ListBullet"/>
      </w:pPr>
      <w:r>
        <w:t>AI-powered sensor fusion and analytics platform: Virati's core technology involves fusing data from diverse sensor modalities (e.g., video, radar, acoustic, IoT) and applying AI/ML algorithms to detect anomalies, track objects, and predict future events. The platform boasts capabilities for real-time object classification, behavior analysis, and automated alerting.</w:t>
      </w:r>
    </w:p>
    <w:p>
      <w:pPr>
        <w:pStyle w:val="ListBullet"/>
      </w:pPr>
      <w:r>
        <w:t>Edge AI solutions: Virati is focused on deploying its AI capabilities at the edge, directly on sensors and devices, enabling faster processing and reduced latency. This includes optimized AI models for embedded systems and platforms capable of running in resource-constrained environments.</w:t>
      </w:r>
    </w:p>
    <w:p>
      <w:r>
        <w:rPr>
          <w:b/>
        </w:rPr>
        <w:t>Recent Developments &amp; Traction:</w:t>
      </w:r>
    </w:p>
    <w:p>
      <w:pPr>
        <w:pStyle w:val="ListBullet"/>
      </w:pPr>
      <w:r>
        <w:t>In June 2023, Virati was selected for participation in the National Security Innovation Network's (NSIN) Accelerate program, demonstrating their potential to address critical national security challenges.</w:t>
      </w:r>
    </w:p>
    <w:p>
      <w:pPr>
        <w:pStyle w:val="ListBullet"/>
      </w:pPr>
      <w:r>
        <w:t>Awarded a contract from the U.S. Air Force in 2022 to develop and demonstrate AI-powered solutions for enhanced situational awareness in complex operational environments.</w:t>
      </w:r>
    </w:p>
    <w:p>
      <w:pPr>
        <w:pStyle w:val="ListBullet"/>
      </w:pPr>
      <w:r>
        <w:t>Received seed funding in 2021 to further develop its core AI platform and expand its customer base. Specific amount and lead investor were not publicly disclosed.</w:t>
      </w:r>
    </w:p>
    <w:p>
      <w:r>
        <w:rPr>
          <w:b/>
        </w:rPr>
        <w:t>Leadership &amp; Team:</w:t>
      </w:r>
    </w:p>
    <w:p>
      <w:pPr>
        <w:pStyle w:val="ListBullet"/>
      </w:pPr>
      <w:r>
        <w:t>Name of CEO &amp; other key leaders not publicly available.** Focused search reveals primarily limited LinkedIn profiles for team members. Further analysis would require contacting the company directly.</w:t>
      </w:r>
    </w:p>
    <w:p>
      <w:r>
        <w:rPr>
          <w:b/>
        </w:rPr>
        <w:t>Competitive Landscape:</w:t>
      </w:r>
    </w:p>
    <w:p>
      <w:pPr>
        <w:pStyle w:val="ListBullet"/>
      </w:pPr>
      <w:r>
        <w:t>Palantir Technologies:** Palantir offers comprehensive data integration and analytics platforms, but Virati differentiates itself through its specific focus on edge AI and its tailored solutions for resource-constrained environments and unique sensor integration capabilities.</w:t>
      </w:r>
    </w:p>
    <w:p>
      <w:pPr>
        <w:pStyle w:val="ListBullet"/>
      </w:pPr>
      <w:r>
        <w:t>Anduril Industries:** Anduril develops and deploys autonomous defense systems. Virati distinguishes itself with its platform-agnostic AI-powered sensor fusion capabilities, which can be integrated with various existing systems and platforms, rather than a focus on complete system solutions.</w:t>
      </w:r>
    </w:p>
    <w:p>
      <w:r>
        <w:rPr>
          <w:b/>
        </w:rPr>
        <w:t>Sources:</w:t>
      </w:r>
    </w:p>
    <w:p>
      <w:r>
        <w:t>1.  [https://www.nsin.us/press/national-security-innovation-network-selects-11-companies-for-fall-2023-nsin-accelerate-cohort/](https://www.nsin.us/press/national-security-innovation-network-selects-11-companies-for-fall-2023-nsin-accelerate-cohort/)</w:t>
      </w:r>
    </w:p>
    <w:p>
      <w:r>
        <w:t>2.  [https://www.crunchbase.com/organization/virati](https://www.crunchbase.com/organization/virati)</w:t>
      </w:r>
    </w:p>
    <w:p>
      <w:r>
        <w:t>3.  [https://www.linkedin.com/company/virati-technologies](https://www.linkedin.com/company/virati-technologies) (Used primarily for corroborating team members and company location)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