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VIRTUALITICS INC</w:t>
      </w:r>
    </w:p>
    <w:p>
      <w:pPr>
        <w:pStyle w:val="Heading2"/>
      </w:pPr>
      <w:r>
        <w:t>SBIR Award Details</w:t>
      </w:r>
    </w:p>
    <w:p>
      <w:r>
        <w:rPr>
          <w:b/>
        </w:rPr>
        <w:t xml:space="preserve">Award Title: </w:t>
      </w:r>
      <w:r>
        <w:t>N/A</w:t>
      </w:r>
    </w:p>
    <w:p>
      <w:r>
        <w:rPr>
          <w:b/>
        </w:rPr>
        <w:t xml:space="preserve">Amount: </w:t>
      </w:r>
      <w:r>
        <w:t>$1,099,801.44</w:t>
      </w:r>
    </w:p>
    <w:p>
      <w:r>
        <w:rPr>
          <w:b/>
        </w:rPr>
        <w:t xml:space="preserve">Award Date: </w:t>
      </w:r>
      <w:r>
        <w:t>2024-09-19</w:t>
      </w:r>
    </w:p>
    <w:p>
      <w:r>
        <w:rPr>
          <w:b/>
        </w:rPr>
        <w:t xml:space="preserve">Branch: </w:t>
      </w:r>
      <w:r>
        <w:t>DTRA</w:t>
      </w:r>
    </w:p>
    <w:p>
      <w:pPr>
        <w:pStyle w:val="Heading2"/>
      </w:pPr>
      <w:r>
        <w:t>AI-Generated Intelligence Summary</w:t>
      </w:r>
    </w:p>
    <w:p>
      <w:r>
        <w:rPr>
          <w:b/>
        </w:rPr>
        <w:t>Company Overview:</w:t>
      </w:r>
    </w:p>
    <w:p>
      <w:r>
        <w:t>VIRTUALITICS INC. is a technology company specializing in advanced analytics and artificial intelligence solutions for intelligence, defense, and national security applications. Their primary business involves developing and deploying software that provides real-time situational awareness, predictive analytics, and enhanced decision-making capabilities for military and intelligence operators. The company's core mission appears to be to transform raw data into actionable intelligence, enabling faster and more effective responses to emerging threats. Virtualitics aims to solve the problem of data overload and the difficulty of extracting meaningful insights from vast datasets, a critical challenge faced by defense and intelligence agencies. Their unique value proposition lies in their proprietary AI-powered platform that visualizes complex data in immersive 3D/VR environments, facilitating collaboration and accelerating the discovery of hidden patterns and correlations.</w:t>
      </w:r>
    </w:p>
    <w:p>
      <w:r>
        <w:rPr>
          <w:b/>
        </w:rPr>
        <w:t>Technology Focus:</w:t>
      </w:r>
    </w:p>
    <w:p>
      <w:pPr>
        <w:pStyle w:val="ListBullet"/>
      </w:pPr>
      <w:r>
        <w:t>Immersive Analytics Platform:** VIRTUALITICS' core technology is an AI-driven platform that visualizes data in 3D and virtual reality (VR) environments. This platform allows users to interact with complex datasets intuitively, identify anomalies, and discover relationships that might be missed in traditional 2D visualizations.</w:t>
      </w:r>
    </w:p>
    <w:p>
      <w:pPr>
        <w:pStyle w:val="ListBullet"/>
      </w:pPr>
      <w:r>
        <w:t>AI/ML-Powered Predictive Analytics:** The platform incorporates advanced AI and machine learning algorithms to provide predictive analytics, enabling users to anticipate potential threats and make proactive decisions. Specific performance metrics are unavailable on open sources, but their marketing material claims significant improvements in data processing speed and pattern recognition compared to traditional methods.</w:t>
      </w:r>
    </w:p>
    <w:p>
      <w:r>
        <w:rPr>
          <w:b/>
        </w:rPr>
        <w:t>Recent Developments &amp; Traction:</w:t>
      </w:r>
    </w:p>
    <w:p>
      <w:pPr>
        <w:pStyle w:val="ListBullet"/>
      </w:pPr>
      <w:r>
        <w:t>Partnership with Palantir Technologies:** Announced in 2021, this strategic partnership integrates Virtualitics' immersive analytics platform with Palantir's Foundry data operating system, providing a combined solution for data-driven decision-making. This expands Virtualitics' market reach within the DoD and intelligence communities.</w:t>
      </w:r>
    </w:p>
    <w:p>
      <w:pPr>
        <w:pStyle w:val="ListBullet"/>
      </w:pPr>
      <w:r>
        <w:t>SBIR Phase III Contract with the US Air Force:** Awarded in late 2020, this contract focuses on deploying and scaling Virtualitics' platform to enhance situational awareness and decision support for Air Force operations. The financial details of the contract were not disclosed.</w:t>
      </w:r>
    </w:p>
    <w:p>
      <w:pPr>
        <w:pStyle w:val="ListBullet"/>
      </w:pPr>
      <w:r>
        <w:t>Product Launch: VL Cloud:** In 2022, Virtualitics launched VL Cloud, a cloud-based version of their core platform, designed to make their technology more accessible and scalable for a wider range of users within the defense and intelligence sectors.</w:t>
      </w:r>
    </w:p>
    <w:p>
      <w:r>
        <w:rPr>
          <w:b/>
        </w:rPr>
        <w:t>Leadership &amp; Team:</w:t>
      </w:r>
    </w:p>
    <w:p>
      <w:pPr>
        <w:pStyle w:val="ListBullet"/>
      </w:pPr>
      <w:r>
        <w:t>Michael Amori (CEO):** Previously held leadership positions at various technology companies, with experience in data analytics and enterprise software. Specific details of prior successes are limited on readily available public sources.</w:t>
      </w:r>
    </w:p>
    <w:p>
      <w:pPr>
        <w:pStyle w:val="ListBullet"/>
      </w:pPr>
      <w:r>
        <w:t>Wes Kennedy (CTO):** Extensive experience in data science and machine learning, with a background in developing advanced analytics solutions for the defense and intelligence sectors.</w:t>
      </w:r>
    </w:p>
    <w:p>
      <w:r>
        <w:rPr>
          <w:b/>
        </w:rPr>
        <w:t>Competitive Landscape:</w:t>
      </w:r>
    </w:p>
    <w:p>
      <w:pPr>
        <w:pStyle w:val="ListBullet"/>
      </w:pPr>
      <w:r>
        <w:t>Palantir Technologies:** Palantir offers a comprehensive data analytics platform used by numerous government agencies and large organizations. Virtualitics differentiates itself through its immersive 3D/VR visualization capabilities, providing a more intuitive and collaborative approach to data analysis.</w:t>
      </w:r>
    </w:p>
    <w:p>
      <w:pPr>
        <w:pStyle w:val="ListBullet"/>
      </w:pPr>
      <w:r>
        <w:t>Booz Allen Hamilton:** Booz Allen Hamilton is a large consulting and technology firm that also offers data analytics and AI solutions for the defense and intelligence sectors. Virtualitics' specialization in immersive analytics and its focused product-based approach provide a competitive edge in specific use cases.</w:t>
      </w:r>
    </w:p>
    <w:p>
      <w:r>
        <w:rPr>
          <w:b/>
        </w:rPr>
        <w:t>Sources:</w:t>
      </w:r>
    </w:p>
    <w:p>
      <w:r>
        <w:t>1.  [https://www.virtualitics.com/](https://www.virtualitics.com/) (Company Website)</w:t>
      </w:r>
    </w:p>
    <w:p>
      <w:r>
        <w:t>2.  [https://www.prnewswire.com/news-releases/virtualitics-to-partner-with-palantir-technologies-301290318.html](https://www.prnewswire.com/news-releases/virtualitics-to-partner-with-palantir-technologies-301290318.html) (Press Release on Palantir Partnership)</w:t>
      </w:r>
    </w:p>
    <w:p>
      <w:r>
        <w:t>3.  [https://www.cbinsights.com/company/virtualitics](https://www.cbinsights.com/company/virtualitics) (CB Insights Profile - although financial data may be outdated)</w:t>
      </w:r>
    </w:p>
    <w:p>
      <w:r>
        <w:t>4.  [https://www.crunchbase.com/organization/virtualitics](https://www.crunchbase.com/organization/virtualitics) (Crunchbase Profile - check for funding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