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VIRTUVIA LLC</w:t>
      </w:r>
    </w:p>
    <w:p>
      <w:pPr>
        <w:pStyle w:val="Heading2"/>
      </w:pPr>
      <w:r>
        <w:t>SBIR Award Details</w:t>
      </w:r>
    </w:p>
    <w:p>
      <w:r>
        <w:rPr>
          <w:b/>
        </w:rPr>
        <w:t xml:space="preserve">Award Title: </w:t>
      </w:r>
      <w:r>
        <w:t>N/A</w:t>
      </w:r>
    </w:p>
    <w:p>
      <w:r>
        <w:rPr>
          <w:b/>
        </w:rPr>
        <w:t xml:space="preserve">Amount: </w:t>
      </w:r>
      <w:r>
        <w:t>$1,000,000.00</w:t>
      </w:r>
    </w:p>
    <w:p>
      <w:r>
        <w:rPr>
          <w:b/>
        </w:rPr>
        <w:t xml:space="preserve">Award Date: </w:t>
      </w:r>
      <w:r>
        <w:t>2024-06-11</w:t>
      </w:r>
    </w:p>
    <w:p>
      <w:r>
        <w:rPr>
          <w:b/>
        </w:rPr>
        <w:t xml:space="preserve">Branch: </w:t>
      </w:r>
      <w:r>
        <w:t>ARMY</w:t>
      </w:r>
    </w:p>
    <w:p>
      <w:pPr>
        <w:pStyle w:val="Heading2"/>
      </w:pPr>
      <w:r>
        <w:t>AI-Generated Intelligence Summary</w:t>
      </w:r>
    </w:p>
    <w:p>
      <w:r>
        <w:rPr>
          <w:b/>
        </w:rPr>
        <w:t>Company Overview:</w:t>
      </w:r>
    </w:p>
    <w:p>
      <w:r>
        <w:t>Virtuvia LLC, based in Austin, Texas, specializes in the development of advanced simulation and training solutions for defense, aerospace, and industrial applications. Their core mission is to create highly realistic and immersive virtual environments that improve operational readiness, reduce training costs, and enhance human performance in high-stakes scenarios. They aim to solve the limitations of traditional training methods by providing scalable, customizable, and data-driven simulation platforms. Virtuvia's unique value proposition lies in its ability to combine cutting-edge technologies like augmented reality (AR), virtual reality (VR), and artificial intelligence (AI) with domain expertise to deliver tailored training solutions that accurately replicate real-world operational conditions. This allows them to create dynamic and adaptive training experiences that improve skill acquisition and knowledge retention more effectively than traditional methods.</w:t>
      </w:r>
    </w:p>
    <w:p>
      <w:r>
        <w:rPr>
          <w:b/>
        </w:rPr>
        <w:t>Technology Focus:</w:t>
      </w:r>
    </w:p>
    <w:p>
      <w:pPr>
        <w:pStyle w:val="ListBullet"/>
      </w:pPr>
      <w:r>
        <w:t>Virtuvia XR Training Platform:** A cloud-based, modular platform that leverages AR/VR technology to deliver immersive training simulations. Features include customizable scenarios, performance tracking, and real-time feedback mechanisms.</w:t>
      </w:r>
    </w:p>
    <w:p>
      <w:pPr>
        <w:pStyle w:val="ListBullet"/>
      </w:pPr>
      <w:r>
        <w:t>AI-Driven Adaptive Learning:** Uses machine learning algorithms to personalize training content based on individual performance and learning styles. Adapts difficulty levels and provides targeted support to optimize learning outcomes.</w:t>
      </w:r>
    </w:p>
    <w:p>
      <w:r>
        <w:rPr>
          <w:b/>
        </w:rPr>
        <w:t>Recent Developments &amp; Traction:</w:t>
      </w:r>
    </w:p>
    <w:p>
      <w:pPr>
        <w:pStyle w:val="ListBullet"/>
      </w:pPr>
      <w:r>
        <w:t>USAF SBIR Phase II Award (2023):** Awarded a Phase II Small Business Innovation Research (SBIR) grant from the United States Air Force to further develop their AI-powered adaptive training platform for aircraft maintenance.</w:t>
      </w:r>
    </w:p>
    <w:p>
      <w:pPr>
        <w:pStyle w:val="ListBullet"/>
      </w:pPr>
      <w:r>
        <w:t>Partnership with Boeing (2022):** Announced a strategic partnership with Boeing to integrate Virtuvia's XR training solutions into Boeing's training programs for aerospace engineers and technicians. Specific financials of the partnership are undisclosed.</w:t>
      </w:r>
    </w:p>
    <w:p>
      <w:r>
        <w:rPr>
          <w:b/>
        </w:rPr>
        <w:t>Leadership &amp; Team:</w:t>
      </w:r>
    </w:p>
    <w:p>
      <w:pPr>
        <w:pStyle w:val="ListBullet"/>
      </w:pPr>
      <w:r>
        <w:t>Information regarding key leaders such as CEO, CTO, or President of Virtuvia LLC and their prior experience is not publicly available through readily accessible web search.</w:t>
      </w:r>
    </w:p>
    <w:p>
      <w:r>
        <w:rPr>
          <w:b/>
        </w:rPr>
        <w:t>Competitive Landscape:</w:t>
      </w:r>
    </w:p>
    <w:p>
      <w:pPr>
        <w:pStyle w:val="ListBullet"/>
      </w:pPr>
      <w:r>
        <w:t>CAE:** A major player in simulation and training solutions. Virtuvia differentiates itself through its focus on AR/VR technology and AI-driven personalized learning, offering a more agile and adaptable approach compared to CAE's larger, more established but potentially less flexible offerings.</w:t>
      </w:r>
    </w:p>
    <w:p>
      <w:r>
        <w:rPr>
          <w:b/>
        </w:rPr>
        <w:t>Sources:</w:t>
      </w:r>
    </w:p>
    <w:p>
      <w:r>
        <w:t>1.  [https://www.virtuvia.com/](https://www.virtuvia.com/)</w:t>
      </w:r>
    </w:p>
    <w:p>
      <w:r>
        <w:t>2.  [https://www.sbir.gov/sbirsearch/detail/2211424](https://www.sbir.gov/sbirsearch/detail/2211424)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