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WOLF TECHNICAL SERVICES INC</w:t>
      </w:r>
    </w:p>
    <w:p>
      <w:pPr>
        <w:pStyle w:val="Heading2"/>
      </w:pPr>
      <w:r>
        <w:t>SBIR Award Details</w:t>
      </w:r>
    </w:p>
    <w:p>
      <w:r>
        <w:rPr>
          <w:b/>
        </w:rPr>
        <w:t xml:space="preserve">Award Title: </w:t>
      </w:r>
      <w:r>
        <w:t>N/A</w:t>
      </w:r>
    </w:p>
    <w:p>
      <w:r>
        <w:rPr>
          <w:b/>
        </w:rPr>
        <w:t xml:space="preserve">Amount: </w:t>
      </w:r>
      <w:r>
        <w:t>$999,652.00</w:t>
      </w:r>
    </w:p>
    <w:p>
      <w:r>
        <w:rPr>
          <w:b/>
        </w:rPr>
        <w:t xml:space="preserve">Award Date: </w:t>
      </w:r>
      <w:r>
        <w:t>2024-10-07</w:t>
      </w:r>
    </w:p>
    <w:p>
      <w:r>
        <w:rPr>
          <w:b/>
        </w:rPr>
        <w:t xml:space="preserve">Branch: </w:t>
      </w:r>
      <w:r>
        <w:t>NAVY</w:t>
      </w:r>
    </w:p>
    <w:p>
      <w:pPr>
        <w:pStyle w:val="Heading2"/>
      </w:pPr>
      <w:r>
        <w:t>AI-Generated Intelligence Summary</w:t>
      </w:r>
    </w:p>
    <w:p>
      <w:r>
        <w:rPr>
          <w:b/>
        </w:rPr>
        <w:t>Company Overview:</w:t>
      </w:r>
    </w:p>
    <w:p>
      <w:r>
        <w:t>WOLF Technical Services Inc. is a small business headquartered in Dayton, Ohio, specializing in providing advanced engineering, scientific, and technical support services primarily to the United States Air Force and other Department of Defense agencies. Their core mission revolves around improving the performance and lifespan of critical aerospace systems through expert analysis, modeling, simulation, and advanced testing. They address the problem of aging aircraft infrastructure, increasing operational demands, and the need for cost-effective sustainment solutions. Their unique value proposition lies in their tailored, data-driven approaches, focusing on providing customized solutions that bridge the gap between theoretical research and practical application in real-world military operations, often leveraging their deep understanding of material science and structural integrity.</w:t>
      </w:r>
    </w:p>
    <w:p>
      <w:r>
        <w:rPr>
          <w:b/>
        </w:rPr>
        <w:t>Technology Focus:</w:t>
      </w:r>
    </w:p>
    <w:p>
      <w:pPr>
        <w:pStyle w:val="ListBullet"/>
      </w:pPr>
      <w:r>
        <w:t>Fracture Mechanics &amp; Fatigue Analysis:** Develops and applies advanced computational models to predict the lifespan and structural integrity of aircraft components, focusing on crack propagation and fatigue failure under various operational stresses. They often use finite element analysis (FEA) tools and develop custom material models.</w:t>
      </w:r>
    </w:p>
    <w:p>
      <w:pPr>
        <w:pStyle w:val="ListBullet"/>
      </w:pPr>
      <w:r>
        <w:t>Advanced Materials Characterization:** Conducts comprehensive testing and analysis of aerospace materials, including metals, composites, and coatings, to determine their mechanical properties and performance characteristics under extreme conditions. This includes high-temperature testing, corrosion analysis, and non-destructive evaluation (NDE).</w:t>
      </w:r>
    </w:p>
    <w:p>
      <w:r>
        <w:rPr>
          <w:b/>
        </w:rPr>
        <w:t>Recent Developments &amp; Traction:</w:t>
      </w:r>
    </w:p>
    <w:p>
      <w:pPr>
        <w:pStyle w:val="ListBullet"/>
      </w:pPr>
      <w:r>
        <w:t>Multiple SBIR/STTR Awards:** Has secured several Small Business Innovation Research (SBIR) and Small Business Technology Transfer (STTR) awards in recent years to develop innovative technologies for aircraft sustainment and performance enhancement. Details on specific projects and funding amounts are often publicly available through DoD websites.</w:t>
      </w:r>
    </w:p>
    <w:p>
      <w:pPr>
        <w:pStyle w:val="ListBullet"/>
      </w:pPr>
      <w:r>
        <w:t>Enhanced Data Analytics Platform:** Developed and refined its data analytics platform to provide predictive maintenance insights and improve asset management for aerospace systems. The platform ingests data from various sources, including sensors, maintenance records, and operational logs, to identify potential failures and optimize maintenance schedules.</w:t>
      </w:r>
    </w:p>
    <w:p>
      <w:r>
        <w:rPr>
          <w:b/>
        </w:rPr>
        <w:t>Leadership &amp; Team:</w:t>
      </w:r>
    </w:p>
    <w:p>
      <w:r>
        <w:t>Information on specific leadership names is limited in publicly available information; however, the company projects a strong team of PhDs and experienced engineers with deep expertise in aerospace engineering, materials science, and computational mechanics. The website testimonials highlight a responsive and knowledgeable team with strong communication skills.</w:t>
      </w:r>
    </w:p>
    <w:p>
      <w:r>
        <w:rPr>
          <w:b/>
        </w:rPr>
        <w:t>Competitive Landscape:</w:t>
      </w:r>
    </w:p>
    <w:p>
      <w:pPr>
        <w:pStyle w:val="ListBullet"/>
      </w:pPr>
      <w:r>
        <w:t>Universal Technology Corporation (UTC):** A large, well-established engineering and scientific services company that also supports the Air Force Research Laboratory and other DoD agencies in Dayton. WOLF Technical Services likely differentiates itself through its more specialized focus on fracture mechanics, fatigue analysis, and advanced materials characterization, as well as its agility as a small business.</w:t>
      </w:r>
    </w:p>
    <w:p>
      <w:r>
        <w:rPr>
          <w:b/>
        </w:rPr>
        <w:t>Sources:</w:t>
      </w:r>
    </w:p>
    <w:p>
      <w:r>
        <w:t>1.  [https://www.wolftechnical.com/](https://www.wolftechnical.com/) - Company's official website.</w:t>
      </w:r>
    </w:p>
    <w:p>
      <w:r>
        <w:t>2.  [https://www.linkedin.com/company/wolf-technical-services-inc/](https://www.linkedin.com/company/wolf-technical-services-inc/) - LinkedIn company page (Limited info, but provides some insight into employees and industry connections).</w:t>
      </w:r>
    </w:p>
    <w:p>
      <w:r>
        <w:t>3.  SAM.gov (System for Award Management): (Search WOLF Technical Services Inc.) - Provides details on government contracts awarded to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