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Xironetic LLC</w:t>
      </w:r>
    </w:p>
    <w:p>
      <w:pPr>
        <w:pStyle w:val="Heading2"/>
      </w:pPr>
      <w:r>
        <w:t>SBIR Award Details</w:t>
      </w:r>
    </w:p>
    <w:p>
      <w:r>
        <w:rPr>
          <w:b/>
        </w:rPr>
        <w:t xml:space="preserve">Award Title: </w:t>
      </w:r>
      <w:r>
        <w:t>N/A</w:t>
      </w:r>
    </w:p>
    <w:p>
      <w:r>
        <w:rPr>
          <w:b/>
        </w:rPr>
        <w:t xml:space="preserve">Amount: </w:t>
      </w:r>
      <w:r>
        <w:t>$74,570.00</w:t>
      </w:r>
    </w:p>
    <w:p>
      <w:r>
        <w:rPr>
          <w:b/>
        </w:rPr>
        <w:t xml:space="preserve">Award Date: </w:t>
      </w:r>
      <w:r>
        <w:t>2024-05-09</w:t>
      </w:r>
    </w:p>
    <w:p>
      <w:r>
        <w:rPr>
          <w:b/>
        </w:rPr>
        <w:t xml:space="preserve">Branch: </w:t>
      </w:r>
      <w:r>
        <w:t>USAF</w:t>
      </w:r>
    </w:p>
    <w:p>
      <w:pPr>
        <w:pStyle w:val="Heading2"/>
      </w:pPr>
      <w:r>
        <w:t>AI-Generated Intelligence Summary</w:t>
      </w:r>
    </w:p>
    <w:p>
      <w:r>
        <w:rPr>
          <w:b/>
        </w:rPr>
        <w:t>Company Overview:</w:t>
      </w:r>
    </w:p>
    <w:p>
      <w:r>
        <w:t>Xironetic LLC, based in Scottsdale, Arizona, is a defense technology company focused on developing and deploying advanced artificial intelligence (AI) and machine learning (ML) solutions for the defense and intelligence communities. The company's primary business involves creating cognitive technologies that enhance situational awareness, improve decision-making, and accelerate operational tempo in contested environments. Their core mission is to enable warfighters and intelligence analysts to rapidly process vast amounts of data, identify threats, and make informed decisions faster than their adversaries. Xironetic's unique value proposition lies in its expertise in combining edge computing, advanced algorithms, and user-centric design to deliver practical AI/ML capabilities that are both effective and deployable in challenging operational environments.</w:t>
      </w:r>
    </w:p>
    <w:p>
      <w:r>
        <w:rPr>
          <w:b/>
        </w:rPr>
        <w:t>Technology Focus:</w:t>
      </w:r>
    </w:p>
    <w:p>
      <w:pPr>
        <w:pStyle w:val="ListBullet"/>
      </w:pPr>
      <w:r>
        <w:t>Development and deployment of AI-powered platforms for real-time threat detection and analysis, leveraging computer vision, natural language processing, and sensor fusion techniques to autonomously identify patterns and anomalies in complex data streams.</w:t>
      </w:r>
    </w:p>
    <w:p>
      <w:pPr>
        <w:pStyle w:val="ListBullet"/>
      </w:pPr>
      <w:r>
        <w:t>Focus on edge computing solutions, enabling AI/ML processing to occur directly on deployed systems, reducing latency, improving reliability in bandwidth-constrained environments, and minimizing reliance on cloud-based infrastructure. This includes developing ruggedized hardware platforms and optimized software algorithms tailored for specific operational requirements.</w:t>
      </w:r>
    </w:p>
    <w:p>
      <w:r>
        <w:rPr>
          <w:b/>
        </w:rPr>
        <w:t>Recent Developments &amp; Traction:</w:t>
      </w:r>
    </w:p>
    <w:p>
      <w:pPr>
        <w:pStyle w:val="ListBullet"/>
      </w:pPr>
      <w:r>
        <w:t>October 2023:** Xironetic was awarded a contract by the U.S. Air Force to develop and deploy advanced AI-driven situational awareness capabilities for unmanned aerial vehicles (UAVs). The specific value of the contract wasn't publicly disclosed.</w:t>
      </w:r>
    </w:p>
    <w:p>
      <w:pPr>
        <w:pStyle w:val="ListBullet"/>
      </w:pPr>
      <w:r>
        <w:t>Q2 2022:** Announced the successful completion of field testing of its edge-based AI platform, demonstrating significant improvements in object detection and threat identification in simulated combat scenarios.</w:t>
      </w:r>
    </w:p>
    <w:p>
      <w:pPr>
        <w:pStyle w:val="ListBullet"/>
      </w:pPr>
      <w:r>
        <w:t>2021:** Partnered with a major defense contractor (company name not disclosed) to integrate Xironetic's AI capabilities into existing command and control systems.</w:t>
      </w:r>
    </w:p>
    <w:p>
      <w:r>
        <w:rPr>
          <w:b/>
        </w:rPr>
        <w:t>Leadership &amp; Team:</w:t>
      </w:r>
    </w:p>
    <w:p>
      <w:pPr>
        <w:pStyle w:val="ListBullet"/>
      </w:pPr>
      <w:r>
        <w:t>CEO:** Dr. Steven G Scott - Possesses a Ph.D. in Artificial Intelligence and extensive experience in developing and deploying AI solutions for government and commercial clients. Previously held a leadership position at a prominent government defense research institution.</w:t>
      </w:r>
    </w:p>
    <w:p>
      <w:pPr>
        <w:pStyle w:val="ListBullet"/>
      </w:pPr>
      <w:r>
        <w:t>CTO:** Michael Green - A seasoned software architect with deep expertise in edge computing, embedded systems, and real-time data processing. Previous experience includes working on mission-critical systems for aerospace applications.</w:t>
      </w:r>
    </w:p>
    <w:p>
      <w:r>
        <w:rPr>
          <w:b/>
        </w:rPr>
        <w:t>Competitive Landscape:</w:t>
      </w:r>
    </w:p>
    <w:p>
      <w:pPr>
        <w:pStyle w:val="ListBullet"/>
      </w:pPr>
      <w:r>
        <w:t>Shield AI:** Develops AI pilots for aircraft. Differentiator for Xironetic is broader focus including real-time threat detection beyond aerial platforms.</w:t>
      </w:r>
    </w:p>
    <w:p>
      <w:pPr>
        <w:pStyle w:val="ListBullet"/>
      </w:pPr>
      <w:r>
        <w:t>Anduril Industries:** Develops counter-drone and other defense technologies using AI. Xironetic focuses more specifically on AI-driven information processing and situational awareness enhancements that can be integrated with various existing defense systems.</w:t>
      </w:r>
    </w:p>
    <w:p>
      <w:r>
        <w:rPr>
          <w:b/>
        </w:rPr>
        <w:t>Sources:</w:t>
      </w:r>
    </w:p>
    <w:p>
      <w:r>
        <w:t>1.  [https://www.xironetic.com/](https://www.xironetic.com/) - Official company website.</w:t>
      </w:r>
    </w:p>
    <w:p>
      <w:r>
        <w:t>2.  [https://arivatechnologies.com/companies/xironetic-llc/](https://arivatechnologies.com/companies/xironetic-llc/) - Provides details on company profile and business focus.</w:t>
      </w:r>
    </w:p>
    <w:p>
      <w:r>
        <w:t>3.  [https://www.crunchbase.com/organization/xironetic-llc](https://www.crunchbase.com/organization/xironetic-llc) - Funding information and company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