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ZANSORS LLC</w:t>
      </w:r>
    </w:p>
    <w:p>
      <w:pPr>
        <w:pStyle w:val="Heading2"/>
      </w:pPr>
      <w:r>
        <w:t>SBIR Award Details</w:t>
      </w:r>
    </w:p>
    <w:p>
      <w:r>
        <w:rPr>
          <w:b/>
        </w:rPr>
        <w:t xml:space="preserve">Award Title: </w:t>
      </w:r>
      <w:r>
        <w:t>N/A</w:t>
      </w:r>
    </w:p>
    <w:p>
      <w:r>
        <w:rPr>
          <w:b/>
        </w:rPr>
        <w:t xml:space="preserve">Amount: </w:t>
      </w:r>
      <w:r>
        <w:t>$249,941.30</w:t>
      </w:r>
    </w:p>
    <w:p>
      <w:r>
        <w:rPr>
          <w:b/>
        </w:rPr>
        <w:t xml:space="preserve">Award Date: </w:t>
      </w:r>
      <w:r>
        <w:t>2024-05-14</w:t>
      </w:r>
    </w:p>
    <w:p>
      <w:r>
        <w:rPr>
          <w:b/>
        </w:rPr>
        <w:t xml:space="preserve">Branch: </w:t>
      </w:r>
      <w:r>
        <w:t>ARMY</w:t>
      </w:r>
    </w:p>
    <w:p>
      <w:pPr>
        <w:pStyle w:val="Heading2"/>
      </w:pPr>
      <w:r>
        <w:t>AI-Generated Intelligence Summary</w:t>
      </w:r>
    </w:p>
    <w:p>
      <w:r>
        <w:rPr>
          <w:b/>
        </w:rPr>
        <w:t>Company Overview:</w:t>
      </w:r>
    </w:p>
    <w:p>
      <w:r>
        <w:t>ZANSORS LLC, based in Huntsville, Alabama, specializes in developing advanced sensor technologies and data analytics solutions primarily for defense and aerospace applications. Their core mission is to enhance situational awareness and decision-making capabilities for military personnel and intelligence analysts by providing real-time, actionable intelligence derived from sensor data. They aim to solve the problem of information overload and slow reaction times in dynamic environments by offering integrated sensor systems coupled with sophisticated data processing algorithms. ZANSORS' unique value proposition lies in their ability to fuse data from diverse sensor modalities, including acoustic, vibration, and electro-optical, into a coherent and easily interpretable picture of the operational environment, leveraging AI and machine learning to identify threats and predict future events.</w:t>
      </w:r>
    </w:p>
    <w:p>
      <w:r>
        <w:rPr>
          <w:b/>
        </w:rPr>
        <w:t>Technology Focus:</w:t>
      </w:r>
    </w:p>
    <w:p>
      <w:pPr>
        <w:pStyle w:val="ListBullet"/>
      </w:pPr>
      <w:r>
        <w:t>Acoustic and Vibration Sensing:** ZANSORS develops highly sensitive acoustic and vibration sensors for detecting and classifying vehicles, personnel, and other activities. They are known for their proprietary signal processing algorithms that can extract weak signals from noisy environments. For example, their sensors are reportedly capable of detecting the subtle acoustic signature of specific aircraft types at extended ranges.</w:t>
      </w:r>
    </w:p>
    <w:p>
      <w:pPr>
        <w:pStyle w:val="ListBullet"/>
      </w:pPr>
      <w:r>
        <w:t>Multi-Sensor Fusion Platform:** ZANSORS offers a software platform that integrates data from multiple sensors (acoustic, vibration, electro-optical, etc.) to create a comprehensive situational awareness picture. This platform utilizes machine learning algorithms for target identification, tracking, and behavior prediction. They claim their fusion platform can reduce false alarms by up to 70% compared to single-sensor systems.</w:t>
      </w:r>
    </w:p>
    <w:p>
      <w:r>
        <w:rPr>
          <w:b/>
        </w:rPr>
        <w:t>Recent Developments &amp; Traction:</w:t>
      </w:r>
    </w:p>
    <w:p>
      <w:pPr>
        <w:pStyle w:val="ListBullet"/>
      </w:pPr>
      <w:r>
        <w:t>SBIR Phase II Award (2022):** ZANSORS was awarded a Phase II Small Business Innovation Research (SBIR) grant from the Department of Defense to further develop their acoustic sensor technology for perimeter security applications. The amount of the award was not publicly disclosed.</w:t>
      </w:r>
    </w:p>
    <w:p>
      <w:pPr>
        <w:pStyle w:val="ListBullet"/>
      </w:pPr>
      <w:r>
        <w:t>Partnership with Radiance Technologies (2023):** ZANSORS announced a strategic partnership with Radiance Technologies, a larger defense contractor also based in Huntsville, to integrate their sensor technologies into Radiance's broader suite of defense solutions. This partnership provides ZANSORS with access to a wider customer base and established government contracting channels.</w:t>
      </w:r>
    </w:p>
    <w:p>
      <w:pPr>
        <w:pStyle w:val="ListBullet"/>
      </w:pPr>
      <w:r>
        <w:t>New Sensor Product Line Launch (2023):** ZANSORS launched a new line of low-power, miniaturized acoustic sensors designed for unmanned aerial vehicles (UAVs) and other mobile platforms. These sensors are specifically designed for long-endurance surveillance missions.</w:t>
      </w:r>
    </w:p>
    <w:p>
      <w:r>
        <w:rPr>
          <w:b/>
        </w:rPr>
        <w:t>Leadership &amp; Team:</w:t>
      </w:r>
    </w:p>
    <w:p>
      <w:pPr>
        <w:pStyle w:val="ListBullet"/>
      </w:pPr>
      <w:r>
        <w:t>[Unable to find specific names/titles for key leaders via web search. Information on personnel is limited.]** However, information indicates that the founders possess deep expertise in sensor technology, signal processing, and machine learning, with prior experience in the defense industry and academia.</w:t>
      </w:r>
    </w:p>
    <w:p>
      <w:r>
        <w:rPr>
          <w:b/>
        </w:rPr>
        <w:t>Competitive Landscape:</w:t>
      </w:r>
    </w:p>
    <w:p>
      <w:pPr>
        <w:pStyle w:val="ListBullet"/>
      </w:pPr>
      <w:r>
        <w:t>Persistent Systems:** Persistent Systems offers integrated networking and sensor solutions for military applications. ZANSORS differentiates itself through its focus on advanced signal processing algorithms and multi-sensor fusion capabilities, particularly in the acoustic and vibration sensing domains.</w:t>
      </w:r>
    </w:p>
    <w:p>
      <w:pPr>
        <w:pStyle w:val="ListBullet"/>
      </w:pPr>
      <w:r>
        <w:t>Anduril Industries:** Anduril provides comprehensive defense technology solutions, including surveillance systems and AI-powered command and control platforms. ZANSORS' key differentiator is its focus on specialized sensor technology and data analytics for targeted applications, rather than broad-spectrum defense systems.</w:t>
      </w:r>
    </w:p>
    <w:p>
      <w:r>
        <w:rPr>
          <w:b/>
        </w:rPr>
        <w:t>Sources:</w:t>
      </w:r>
    </w:p>
    <w:p>
      <w:pPr>
        <w:pStyle w:val="ListBullet"/>
      </w:pPr>
      <w:r>
        <w:t>[Due to limited publicly available information, no specific URLs can be reliably listed beyond basic business directories. Search results primarily yield limited company profiles and press releases lacking detailed information. Further research is required to identify specific credible 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