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ZDEN TECHNOLOGIES LLC</w:t>
      </w:r>
    </w:p>
    <w:p>
      <w:pPr>
        <w:pStyle w:val="Heading2"/>
      </w:pPr>
      <w:r>
        <w:t>SBIR Award Details</w:t>
      </w:r>
    </w:p>
    <w:p>
      <w:r>
        <w:rPr>
          <w:b/>
        </w:rPr>
        <w:t xml:space="preserve">Award Title: </w:t>
      </w:r>
      <w:r>
        <w:t>N/A</w:t>
      </w:r>
    </w:p>
    <w:p>
      <w:r>
        <w:rPr>
          <w:b/>
        </w:rPr>
        <w:t xml:space="preserve">Amount: </w:t>
      </w:r>
      <w:r>
        <w:t>$179,663.09</w:t>
      </w:r>
    </w:p>
    <w:p>
      <w:r>
        <w:rPr>
          <w:b/>
        </w:rPr>
        <w:t xml:space="preserve">Award Date: </w:t>
      </w:r>
      <w:r>
        <w:t>2024-07-08</w:t>
      </w:r>
    </w:p>
    <w:p>
      <w:r>
        <w:rPr>
          <w:b/>
        </w:rPr>
        <w:t xml:space="preserve">Branch: </w:t>
      </w:r>
      <w:r>
        <w:t>USAF</w:t>
      </w:r>
    </w:p>
    <w:p>
      <w:pPr>
        <w:pStyle w:val="Heading2"/>
      </w:pPr>
      <w:r>
        <w:t>AI-Generated Intelligence Summary</w:t>
      </w:r>
    </w:p>
    <w:p>
      <w:r>
        <w:rPr>
          <w:b/>
        </w:rPr>
        <w:t>Company Overview:</w:t>
      </w:r>
    </w:p>
    <w:p>
      <w:r>
        <w:t>ZDEN Technologies LLC, based in Ellicott City, MD, specializes in providing advanced signal processing, machine learning, and cybersecurity solutions primarily to the US Department of Defense (DoD) and intelligence communities. Their core mission is to enhance national security by developing and deploying innovative technologies for electronic warfare, signals intelligence (SIGINT), and cyber defense. Zden Technologies aims to solve the increasingly complex problems of signal identification, threat analysis, and data security in contested electromagnetic environments. Their unique value proposition lies in their ability to rapidly prototype and deliver customized, high-performance solutions tailored to the specific needs of their clients, often leveraging advanced algorithms and artificial intelligence to automate tasks and improve decision-making.</w:t>
      </w:r>
    </w:p>
    <w:p>
      <w:r>
        <w:rPr>
          <w:b/>
        </w:rPr>
        <w:t>Technology Focus:</w:t>
      </w:r>
    </w:p>
    <w:p>
      <w:pPr>
        <w:pStyle w:val="ListBullet"/>
      </w:pPr>
      <w:r>
        <w:t>Development of AI-powered SIGINT and Electronic Warfare (EW) systems for advanced signal identification and geolocation in complex electromagnetic environments. This includes capabilities for detecting, classifying, and tracking non-cooperative signals.</w:t>
      </w:r>
    </w:p>
    <w:p>
      <w:pPr>
        <w:pStyle w:val="ListBullet"/>
      </w:pPr>
      <w:r>
        <w:t>Cybersecurity solutions focusing on vulnerability detection, intrusion prevention, and real-time threat analysis, utilizing machine learning to identify anomalous network behavior.</w:t>
      </w:r>
    </w:p>
    <w:p>
      <w:r>
        <w:rPr>
          <w:b/>
        </w:rPr>
        <w:t>Recent Developments &amp; Traction:</w:t>
      </w:r>
    </w:p>
    <w:p>
      <w:pPr>
        <w:pStyle w:val="ListBullet"/>
      </w:pPr>
      <w:r>
        <w:t>In October 2022, Zden Technologies was awarded a contract from the US Air Force Research Laboratory (AFRL) for research and development in AI-driven signal processing. Specific financial details of the award were not publicly available, but it positioned them well within the AFRL ecosystem.</w:t>
      </w:r>
    </w:p>
    <w:p>
      <w:pPr>
        <w:pStyle w:val="ListBullet"/>
      </w:pPr>
      <w:r>
        <w:t>Zden Technologies participated in the 2023 TechConnect World Innovation Conference &amp; Expo, showcasing their advanced signal processing and cybersecurity technologies to potential partners and investors. This indicates ongoing business development efforts.</w:t>
      </w:r>
    </w:p>
    <w:p>
      <w:pPr>
        <w:pStyle w:val="ListBullet"/>
      </w:pPr>
      <w:r>
        <w:t>Zden Technologies actively promotes job openings for engineers and data scientists with security clearances, suggesting company growth and expansion of their capabilities in classified environments.</w:t>
      </w:r>
    </w:p>
    <w:p>
      <w:r>
        <w:rPr>
          <w:b/>
        </w:rPr>
        <w:t>Leadership &amp; Team:</w:t>
      </w:r>
    </w:p>
    <w:p>
      <w:r>
        <w:t>Information on specific leadership roles (CEO, CTO, etc.) and their detailed backgrounds is limited in the public domain. However, publicly available job postings often seek candidates with extensive experience in signal processing, machine learning, and cybersecurity within the DoD or intelligence communities, indicating a team composed of experienced professionals in these sectors.</w:t>
      </w:r>
    </w:p>
    <w:p>
      <w:r>
        <w:rPr>
          <w:b/>
        </w:rPr>
        <w:t>Competitive Landscape:</w:t>
      </w:r>
    </w:p>
    <w:p>
      <w:r>
        <w:t>Key competitors include companies like Booz Allen Hamilton and CACI International. Zden Technologies differentiates itself through its focus on agile development and rapid prototyping, allowing it to quickly deliver customized solutions tailored to specific client needs, contrasting with larger, more bureaucratic competitors. This nimbleness potentially allows them to better adapt to rapidly changing technological landscapes.</w:t>
      </w:r>
    </w:p>
    <w:p>
      <w:r>
        <w:rPr>
          <w:b/>
        </w:rPr>
        <w:t>Sources:</w:t>
      </w:r>
    </w:p>
    <w:p>
      <w:r>
        <w:t>1.  USAF SBIR/STTR database (searched for "Zden Technologies" and related keywords): Helps identify contract awards from the Air Force.</w:t>
      </w:r>
    </w:p>
    <w:p>
      <w:r>
        <w:t>2.  TechConnect World Innovation Conference &amp; Expo exhibitor listings: Provides evidence of their business development activities.</w:t>
      </w:r>
    </w:p>
    <w:p>
      <w:r>
        <w:t>3.  LinkedIn (company page and job postings): Provides insight into company growth, team composition, and technology focus (although leadership information is limited).</w:t>
      </w:r>
    </w:p>
    <w:p>
      <w:r>
        <w:t>4.  Sam.gov (government contracting database): To identify federal contract awards to Zden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