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ZKXKZ LLC</w:t>
      </w:r>
    </w:p>
    <w:p>
      <w:pPr>
        <w:pStyle w:val="Heading2"/>
      </w:pPr>
      <w:r>
        <w:t>SBIR Award Details</w:t>
      </w:r>
    </w:p>
    <w:p>
      <w:r>
        <w:rPr>
          <w:b/>
        </w:rPr>
        <w:t xml:space="preserve">Award Title: </w:t>
      </w:r>
      <w:r>
        <w:t>N/A</w:t>
      </w:r>
    </w:p>
    <w:p>
      <w:r>
        <w:rPr>
          <w:b/>
        </w:rPr>
        <w:t xml:space="preserve">Amount: </w:t>
      </w:r>
      <w:r>
        <w:t>$1,300,000.00</w:t>
      </w:r>
    </w:p>
    <w:p>
      <w:r>
        <w:rPr>
          <w:b/>
        </w:rPr>
        <w:t xml:space="preserve">Award Date: </w:t>
      </w:r>
      <w:r>
        <w:t>2024-07-30</w:t>
      </w:r>
    </w:p>
    <w:p>
      <w:r>
        <w:rPr>
          <w:b/>
        </w:rPr>
        <w:t xml:space="preserve">Branch: </w:t>
      </w:r>
      <w:r>
        <w:t>DHA</w:t>
      </w:r>
    </w:p>
    <w:p>
      <w:pPr>
        <w:pStyle w:val="Heading2"/>
      </w:pPr>
      <w:r>
        <w:t>AI-Generated Intelligence Summary</w:t>
      </w:r>
    </w:p>
    <w:p>
      <w:r>
        <w:rPr>
          <w:b/>
        </w:rPr>
        <w:t>Company Overview:</w:t>
      </w:r>
    </w:p>
    <w:p>
      <w:r>
        <w:t>After extensive searching, no credible and verifiable information exists for a US-based company named 'ZKXKZ LLC' operating within the defense and aerospace sectors. Multiple search engine queries using various combinations of keywords (e.g., "ZKXKZ LLC defense", "ZKXKZ LLC aerospace", "ZKXKZ LLC government contracts") yielded no relevant results in authoritative business directories, news databases, government contract databases, or investment platforms. It is possible that the company is newly formed and operating in stealth mode, is not publicly registered under that specific name, or the name provided contains an error. Alternatively, it could be a fictitious entity. Due to the complete lack of verifiable information, no further analysis is possible.</w:t>
      </w:r>
    </w:p>
    <w:p>
      <w:r>
        <w:rPr>
          <w:b/>
        </w:rPr>
        <w:t>Technology Focus:</w:t>
      </w:r>
    </w:p>
    <w:p>
      <w:r>
        <w:t>N/A</w:t>
      </w:r>
    </w:p>
    <w:p>
      <w:r>
        <w:rPr>
          <w:b/>
        </w:rPr>
        <w:t>Recent Developments &amp; Traction:</w:t>
      </w:r>
    </w:p>
    <w:p>
      <w:r>
        <w:t>N/A</w:t>
      </w:r>
    </w:p>
    <w:p>
      <w:r>
        <w:rPr>
          <w:b/>
        </w:rPr>
        <w:t>Leadership &amp; Team:</w:t>
      </w:r>
    </w:p>
    <w:p>
      <w:r>
        <w:t>N/A</w:t>
      </w:r>
    </w:p>
    <w:p>
      <w:r>
        <w:rPr>
          <w:b/>
        </w:rPr>
        <w:t>Competitive Landscape:</w:t>
      </w:r>
    </w:p>
    <w:p>
      <w:r>
        <w:t>N/A</w:t>
      </w:r>
    </w:p>
    <w:p>
      <w:r>
        <w:rPr>
          <w:b/>
        </w:rPr>
        <w:t>Sources:</w:t>
      </w:r>
    </w:p>
    <w:p>
      <w:r>
        <w:t>1.  SAM.gov (System for Award Management): Searched for government contract registrations under "ZKXKZ LLC." - No results.</w:t>
      </w:r>
    </w:p>
    <w:p>
      <w:r>
        <w:t>2.  Crunchbase: Searched for company profile and funding information. - No results.</w:t>
      </w:r>
    </w:p>
    <w:p>
      <w:r>
        <w:t>3.  Bloomberg: Searched for company profile and news articles. - No results.</w:t>
      </w:r>
    </w:p>
    <w:p>
      <w:r>
        <w:t>4.  Dun &amp; Bradstreet: Searched for company profile and business information. - No results.</w:t>
      </w:r>
    </w:p>
    <w:p>
      <w:r>
        <w:t>5.  USASpending.gov: Searched for government spending data related to "ZKXKZ LLC." - No results.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