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Def __repr__ =&gt; Permet d’indiquer une chaîne de caractères qui sert de représentation à une classe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__str__ =&gt; Permet d’indiquer la représentation en chaîne de caractères d’un objet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2 façons d’écrire un print avec les classes :</w:t>
      </w:r>
    </w:p>
    <w:p>
      <w:pPr>
        <w:pStyle w:val="Normal"/>
        <w:bidi w:val="0"/>
        <w:jc w:val="start"/>
        <w:rPr/>
      </w:pPr>
      <w:r>
        <w:rPr/>
        <w:t>-print(« utilisateur(prenom=’{}’, nom=’{}’) ».format(self.prenom, self.nom))</w:t>
      </w:r>
    </w:p>
    <w:p>
      <w:pPr>
        <w:pStyle w:val="Normal"/>
        <w:bidi w:val="0"/>
        <w:jc w:val="start"/>
        <w:rPr/>
      </w:pPr>
      <w:r>
        <w:rPr/>
        <w:t>-print(f’’Utilisateur(prenom={self.prenom}, nom={self.nom}’’)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Que veut dire « if __name__=’’__main__’’ :</w:t>
      </w:r>
    </w:p>
    <w:p>
      <w:pPr>
        <w:pStyle w:val="Normal"/>
        <w:bidi w:val="0"/>
        <w:jc w:val="start"/>
        <w:rPr/>
      </w:pPr>
      <w:r>
        <w:rPr/>
        <w:tab/>
        <w:t>=&gt; Cette condition permet d’éxecuter le code se trouvant dessous si il est éxécuté directement</w:t>
      </w:r>
    </w:p>
    <w:p>
      <w:pPr>
        <w:pStyle w:val="Normal"/>
        <w:bidi w:val="0"/>
        <w:jc w:val="start"/>
        <w:rPr/>
      </w:pPr>
      <w:r>
        <w:rPr/>
        <w:tab/>
        <w:t>=&gt;Si le fichier py est exécuté en tant que module, cette condition ne sera pas respecté et le programme exécutera le code se trouvant en dehors de cette condition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LibreOffice/7.6.2.1$Windows_X86_64 LibreOffice_project/56f7684011345957bbf33a7ee678afaf4d2ba333</Application>
  <AppVersion>15.0000</AppVersion>
  <Pages>1</Pages>
  <Words>96</Words>
  <Characters>575</Characters>
  <CharactersWithSpaces>665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2023-12-31T15:55:46Z</dcterms:created>
  <dc:creator/>
  <dc:description/>
  <dc:language>fr-FR</dc:language>
  <cp:lastModifiedBy/>
  <dcterms:modified xsi:type="dcterms:W3CDTF">2023-12-31T16:04:26Z</dcterms:modified>
  <cp:revision>2</cp:revision>
  <dc:subject/>
  <dc:title/>
</cp:coreProperties>
</file>