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w16du="http://schemas.microsoft.com/office/word/2023/wordml/word16du" mc:Ignorable="w14 wp14 w15">
  <w:body>
    <w:p xmlns:wp14="http://schemas.microsoft.com/office/word/2010/wordml" w:rsidP="4434E443" w14:paraId="54DF3673" wp14:textId="78E9AB4C">
      <w:pPr>
        <w:pStyle w:val="Normal"/>
        <w:bidi w:val="0"/>
        <w:jc w:val="center"/>
        <w:rPr>
          <w:rFonts w:ascii="Arial" w:hAnsi="Arial"/>
          <w:sz w:val="32"/>
          <w:szCs w:val="32"/>
          <w:lang w:val="en-GB"/>
        </w:rPr>
      </w:pPr>
      <w:r>
        <w:rPr>
          <w:rFonts w:ascii="Arial" w:hAnsi="Arial"/>
          <w:sz w:val="32"/>
          <w:szCs w:val="32"/>
          <w:lang w:val="en-GB"/>
        </w:rPr>
        <w:t xml:space="preserve">Galvosūkis. Skaitmeninių pėdsakų naudojimas: „Protų kovų komandos nariai“</w:t>
      </w:r>
    </w:p>
    <w:p xmlns:wp14="http://schemas.microsoft.com/office/word/2010/wordml" w14:paraId="672A6659" wp14:textId="77777777">
      <w:pPr>
        <w:pStyle w:val="Normal"/>
        <w:bidi w:val="0"/>
        <w:jc w:val="start"/>
        <w:rPr>
          <w:rFonts w:ascii="Arial" w:hAnsi="Arial"/>
          <w:lang w:val="en-GB"/>
        </w:rPr>
      </w:pPr>
      <w:r>
        <w:rPr>
          <w:rFonts w:ascii="Arial" w:hAnsi="Arial"/>
          <w:lang w:val="en-GB"/>
        </w:rPr>
      </w:r>
    </w:p>
    <w:p xmlns:wp14="http://schemas.microsoft.com/office/word/2010/wordml" w14:paraId="0A37501D" wp14:textId="04CB3294">
      <w:pPr>
        <w:pStyle w:val="Normal"/>
        <w:bidi w:val="0"/>
        <w:jc w:val="both"/>
        <w:rPr>
          <w:rFonts w:ascii="Arial" w:hAnsi="Arial"/>
          <w:lang w:val="en-GB"/>
        </w:rPr>
      </w:pPr>
      <w:r>
        <w:rPr>
          <w:rFonts w:ascii="Arial" w:hAnsi="Arial"/>
          <w:b w:val="1"/>
          <w:bCs w:val="1"/>
          <w:i w:val="1"/>
          <w:iCs w:val="1"/>
          <w:lang w:val="en-GB"/>
        </w:rPr>
        <w:t xml:space="preserve">Kontekstas: </w:t>
      </w:r>
      <w:r>
        <w:rPr>
          <w:rFonts w:ascii="Arial" w:hAnsi="Arial"/>
          <w:lang w:val="en-GB"/>
        </w:rPr>
        <w:t xml:space="preserve">Saulės mokykla ruošiasi Protų kovų varžyboms, kurias kasmet organizuoja kelių šalies universitetų studentai. Varžybose dalyvaus 20 komandų iš visos šalies mokyklų. Saulės mokyklos komanda labai ambicinga ir norėtų sužinoti, su kuo jiems teks varžytis. Peržiūrėję informaciją iš internetinių šaltinių, Saulės mokyklos komandos nariai, pasinaudoję skaitmeniniais pėdsakais, sugebėjo išsiaiškinti vienos iš varžovių – Mėnulio mokyklos – komandos narių profilius. </w:t>
      </w:r>
    </w:p>
    <w:p w:rsidR="21EE002A" w:rsidP="21EE002A" w:rsidRDefault="21EE002A" w14:paraId="2562FD02" w14:textId="76007318">
      <w:pPr>
        <w:pStyle w:val="Normal"/>
        <w:bidi w:val="0"/>
        <w:jc w:val="both"/>
        <w:rPr>
          <w:rFonts w:ascii="Arial" w:hAnsi="Arial"/>
          <w:lang w:val="en-GB"/>
        </w:rPr>
      </w:pPr>
    </w:p>
    <w:p xmlns:wp14="http://schemas.microsoft.com/office/word/2010/wordml" w:rsidP="21EE002A" w14:paraId="1C0EDF3E" wp14:textId="1560D280">
      <w:pPr>
        <w:pStyle w:val="Normal"/>
        <w:bidi w:val="0"/>
        <w:jc w:val="both"/>
        <w:rPr>
          <w:rFonts w:ascii="Arial" w:hAnsi="Arial"/>
          <w:i w:val="1"/>
          <w:iCs w:val="1"/>
          <w:lang w:val="en-GB"/>
        </w:rPr>
      </w:pPr>
      <w:r>
        <w:rPr>
          <w:rFonts w:ascii="Arial" w:hAnsi="Arial"/>
          <w:b w:val="1"/>
          <w:bCs w:val="1"/>
          <w:i w:val="1"/>
          <w:iCs w:val="1"/>
          <w:lang w:val="en-GB"/>
        </w:rPr>
        <w:t>Užduotis:</w:t>
      </w:r>
      <w:r>
        <w:rPr>
          <w:rFonts w:ascii="Arial" w:hAnsi="Arial"/>
          <w:i w:val="1"/>
          <w:iCs w:val="1"/>
          <w:lang w:val="en-GB"/>
        </w:rPr>
        <w:t xml:space="preserve"> </w:t>
      </w:r>
      <w:r>
        <w:rPr>
          <w:rFonts w:ascii="Arial" w:hAnsi="Arial"/>
          <w:i w:val="0"/>
          <w:iCs w:val="0"/>
          <w:lang w:val="en-GB"/>
        </w:rPr>
        <w:t xml:space="preserve">Ar gali išsiaiškinti Mėnulio mokyklos komandos narių profilius, išspręsdamas šį galvosūkį? </w:t>
      </w:r>
    </w:p>
    <w:p w:rsidR="21EE002A" w:rsidP="21EE002A" w:rsidRDefault="21EE002A" w14:paraId="4DCE81FC" w14:textId="15E3E5EC">
      <w:pPr>
        <w:pStyle w:val="Normal"/>
        <w:bidi w:val="0"/>
        <w:jc w:val="both"/>
        <w:rPr>
          <w:rFonts w:ascii="Arial" w:hAnsi="Arial"/>
          <w:i w:val="0"/>
          <w:iCs w:val="0"/>
          <w:lang w:val="en-GB"/>
        </w:rPr>
      </w:pPr>
    </w:p>
    <w:p w:rsidR="098B6F3E" w:rsidP="21EE002A" w:rsidRDefault="098B6F3E" w14:paraId="40C70048">
      <w:pPr>
        <w:pStyle w:val="Normal"/>
        <w:bidi w:val="0"/>
        <w:jc w:val="both"/>
        <w:rPr>
          <w:rFonts w:ascii="Arial" w:hAnsi="Arial"/>
          <w:b w:val="1"/>
          <w:bCs w:val="1"/>
          <w:i w:val="1"/>
          <w:iCs w:val="1"/>
          <w:lang w:val="en-GB"/>
        </w:rPr>
      </w:pPr>
      <w:r>
        <w:rPr>
          <w:rFonts w:ascii="Arial" w:hAnsi="Arial"/>
          <w:b w:val="1"/>
          <w:bCs w:val="1"/>
          <w:i w:val="1"/>
          <w:iCs w:val="1"/>
          <w:lang w:val="en-GB"/>
        </w:rPr>
        <w:t>Kaip išspręsti galvosūkį</w:t>
      </w:r>
    </w:p>
    <w:p w:rsidR="098B6F3E" w:rsidP="53965E57" w:rsidRDefault="098B6F3E" w14:paraId="1C20D1B0" w14:textId="147F8A3E">
      <w:pPr>
        <w:pStyle w:val="Normal"/>
        <w:bidi w:val="0"/>
        <w:jc w:val="both"/>
        <w:rPr>
          <w:rFonts w:ascii="Arial" w:hAnsi="Arial"/>
          <w:lang w:val="en-GB"/>
        </w:rPr>
      </w:pPr>
      <w:r>
        <w:rPr>
          <w:rFonts w:ascii="Arial" w:hAnsi="Arial"/>
          <w:lang w:val="en-GB"/>
        </w:rPr>
        <w:t xml:space="preserve">Perskaityk žemiau pateiktą skaitmeninių pėdsakų tekstą ir A lentelėje faktus pažymėk pliuso ženklu, o tai, kas nėra faktas, – minuso ženklu. Pavyzdžiui, pagal tekstą Tomas labai gerai išmano fiziką, todėl ten, kur susikerta Tomo eilutė ir Fizikos stulpelis, turėtų būti pliusas. Vadinasi, kitiems mokiniams fizika nėra faktas, o Tomui kiti dalykai nėra faktas. Užpildęs A lentelę, galėsi užpildyti B lentelę. B lentelė parodys visų Mėnulio mokyklos komandos narių profilius ir padės juos nugalėti varžybose!</w:t>
      </w:r>
    </w:p>
    <w:p xmlns:wp14="http://schemas.microsoft.com/office/word/2010/wordml" w14:paraId="5DAB6C7B" wp14:textId="77777777">
      <w:pPr>
        <w:pStyle w:val="Normal"/>
        <w:bidi w:val="0"/>
        <w:jc w:val="both"/>
        <w:rPr>
          <w:rFonts w:ascii="Arial" w:hAnsi="Arial"/>
          <w:lang w:val="en-GB"/>
        </w:rPr>
      </w:pPr>
      <w:r>
        <w:rPr>
          <w:rFonts w:ascii="Arial" w:hAnsi="Arial"/>
          <w:lang w:val="en-GB"/>
        </w:rPr>
      </w:r>
    </w:p>
    <w:p xmlns:wp14="http://schemas.microsoft.com/office/word/2010/wordml" w14:paraId="0B611F10" wp14:textId="44683313">
      <w:pPr>
        <w:pStyle w:val="Normal"/>
        <w:bidi w:val="0"/>
        <w:jc w:val="both"/>
        <w:rPr>
          <w:rFonts w:ascii="Arial" w:hAnsi="Arial"/>
          <w:lang w:val="en-GB"/>
        </w:rPr>
      </w:pPr>
      <w:r>
        <w:rPr>
          <w:rFonts w:ascii="Arial" w:hAnsi="Arial"/>
          <w:b w:val="1"/>
          <w:bCs w:val="1"/>
          <w:i w:val="1"/>
          <w:iCs w:val="1"/>
          <w:lang w:val="en-GB"/>
        </w:rPr>
        <w:t>Skaitmeninių pėdsakų tekstas:</w:t>
      </w:r>
      <w:r>
        <w:rPr>
          <w:rFonts w:ascii="Arial" w:hAnsi="Arial"/>
          <w:b w:val="1"/>
          <w:bCs w:val="1"/>
          <w:lang w:val="en-GB"/>
        </w:rPr>
        <w:t xml:space="preserve"> </w:t>
      </w:r>
      <w:r>
        <w:rPr>
          <w:rFonts w:ascii="Arial" w:hAnsi="Arial"/>
          <w:lang w:val="en-GB"/>
        </w:rPr>
        <w:t xml:space="preserve">Kiekvieną komandą sudaro penki nariai. Pagal organizatorių puslapyje pateiktą komandos aprašymą, visi nariai yra skirtingo amžiaus – nuo 14 iki 18 metų. Pagal taisykles komandos kapitonas yra vyriausias komandos narys. Mėnulio komandos kapitonė – mergina.</w:t>
      </w:r>
    </w:p>
    <w:p xmlns:wp14="http://schemas.microsoft.com/office/word/2010/wordml" w14:paraId="02EB378F" wp14:textId="77777777">
      <w:pPr>
        <w:pStyle w:val="Normal"/>
        <w:bidi w:val="0"/>
        <w:jc w:val="both"/>
        <w:rPr>
          <w:rFonts w:ascii="Arial" w:hAnsi="Arial"/>
          <w:lang w:val="en-GB"/>
        </w:rPr>
      </w:pPr>
      <w:r>
        <w:rPr>
          <w:rFonts w:ascii="Arial" w:hAnsi="Arial"/>
          <w:lang w:val="en-GB"/>
        </w:rPr>
      </w:r>
    </w:p>
    <w:p xmlns:wp14="http://schemas.microsoft.com/office/word/2010/wordml" w14:paraId="7D4CE456" wp14:textId="498C24DC">
      <w:pPr>
        <w:pStyle w:val="Normal"/>
        <w:bidi w:val="0"/>
        <w:jc w:val="both"/>
        <w:rPr>
          <w:rFonts w:ascii="Arial" w:hAnsi="Arial"/>
          <w:lang w:val="en-GB"/>
        </w:rPr>
      </w:pPr>
      <w:r>
        <w:rPr>
          <w:rFonts w:ascii="Arial" w:hAnsi="Arial"/>
          <w:lang w:val="en-GB"/>
        </w:rPr>
        <w:t xml:space="preserve">Mėnulio mokyklos svetainėje yra nuotraukų iš neseniai vykusių konkursų, kuriuose mokyklos mokiniai dalyvavo ir pasiekė labai gerų rezultatų. Vienoje naujausių naujienų po nuotrauka parašyta: „Mūsų 16-metis mokinys Tomas laimėjo aukso medalį tarptautinėje fizikos olimpiadoje“. Mėnulio komanda Protų kovoms nusifotografavo, ir palyginus matyti, kad berniukas nuotraukoje yra tas pats, kaip vienas iš Mėnulio Protų kovų komandos narių.</w:t>
      </w:r>
    </w:p>
    <w:p xmlns:wp14="http://schemas.microsoft.com/office/word/2010/wordml" w14:paraId="6A05A809" wp14:textId="77777777">
      <w:pPr>
        <w:pStyle w:val="Normal"/>
        <w:bidi w:val="0"/>
        <w:jc w:val="both"/>
        <w:rPr>
          <w:rFonts w:ascii="Arial" w:hAnsi="Arial"/>
          <w:lang w:val="en-GB"/>
        </w:rPr>
      </w:pPr>
      <w:r>
        <w:rPr>
          <w:rFonts w:ascii="Arial" w:hAnsi="Arial"/>
          <w:lang w:val="en-GB"/>
        </w:rPr>
      </w:r>
    </w:p>
    <w:p xmlns:wp14="http://schemas.microsoft.com/office/word/2010/wordml" w14:paraId="4F828268" wp14:textId="77777777">
      <w:pPr>
        <w:pStyle w:val="Normal"/>
        <w:bidi w:val="0"/>
        <w:jc w:val="both"/>
        <w:rPr>
          <w:rFonts w:ascii="Arial" w:hAnsi="Arial"/>
          <w:lang w:val="en-GB"/>
        </w:rPr>
      </w:pPr>
      <w:r>
        <w:rPr>
          <w:rFonts w:ascii="Arial" w:hAnsi="Arial"/>
          <w:lang w:val="en-GB"/>
        </w:rPr>
        <w:t xml:space="preserve">Socialiniuose tinkluose yra Mėnulio mokyklos vaikinų krepšinio komandos narių sąrašas; kaip nurodyta praėjusio mėnesio įraše, visi jie vyresni nei 15 metų. Nė vieno iš jų vardas neprasideda raide L ar T. Be to, jie prisistato kaip itin STEM krypties komanda, kurioje niekas nesidomi humanitariniais mokslais ar kalbomis.</w:t>
      </w:r>
    </w:p>
    <w:p xmlns:wp14="http://schemas.microsoft.com/office/word/2010/wordml" w14:paraId="5A39BBE3" wp14:textId="77777777">
      <w:pPr>
        <w:pStyle w:val="Normal"/>
        <w:bidi w:val="0"/>
        <w:jc w:val="both"/>
        <w:rPr>
          <w:rFonts w:ascii="Arial" w:hAnsi="Arial"/>
          <w:lang w:val="en-GB"/>
        </w:rPr>
      </w:pPr>
      <w:r>
        <w:rPr>
          <w:rFonts w:ascii="Arial" w:hAnsi="Arial"/>
          <w:lang w:val="en-GB"/>
        </w:rPr>
      </w:r>
    </w:p>
    <w:p xmlns:wp14="http://schemas.microsoft.com/office/word/2010/wordml" w14:paraId="0218EDEB" wp14:textId="77777777">
      <w:pPr>
        <w:pStyle w:val="Normal"/>
        <w:bidi w:val="0"/>
        <w:jc w:val="both"/>
        <w:rPr>
          <w:rFonts w:ascii="Arial" w:hAnsi="Arial"/>
          <w:lang w:val="en-GB"/>
        </w:rPr>
      </w:pPr>
      <w:r>
        <w:rPr>
          <w:rFonts w:ascii="Arial" w:hAnsi="Arial"/>
          <w:lang w:val="en-GB"/>
        </w:rPr>
        <w:t>Socialiniuose tinkluose Lauros profilio nuotraukoje matyti, kaip ji programuoja prie galinio kompiuterio terminalo. Be to, dauguma grupių, kurias ji seka, susijusios su kompiuterija ar programavimu, ir ji paspaudžia „patinka“ kiekvienam įrašui, pristatančiam naują technologiją. Pagal socialinius tinklus, mokyklos 14-mečiai berniukai įkūrė keliautojų klubą, o jų kapitonas yra Protų kovų komandos narys. Be to, jis koordinuoja mokyklos debatus, skatinančius mokytis gimtosios ir užsienio kalbų, ir pats laisvai kalba keturiomis kalbomis.</w:t>
      </w:r>
    </w:p>
    <w:p xmlns:wp14="http://schemas.microsoft.com/office/word/2010/wordml" w14:paraId="41C8F396" wp14:textId="77777777">
      <w:pPr>
        <w:pStyle w:val="Normal"/>
        <w:bidi w:val="0"/>
        <w:jc w:val="both"/>
        <w:rPr>
          <w:rFonts w:ascii="Arial" w:hAnsi="Arial"/>
          <w:lang w:val="en-GB"/>
        </w:rPr>
      </w:pPr>
      <w:r>
        <w:rPr>
          <w:rFonts w:ascii="Arial" w:hAnsi="Arial"/>
          <w:lang w:val="en-GB"/>
        </w:rPr>
      </w:r>
    </w:p>
    <w:p xmlns:wp14="http://schemas.microsoft.com/office/word/2010/wordml" w14:paraId="72A3D3EC" wp14:textId="1A7B56C0">
      <w:pPr>
        <w:pStyle w:val="Normal"/>
        <w:bidi w:val="0"/>
        <w:jc w:val="both"/>
        <w:rPr>
          <w:rFonts w:ascii="Arial" w:hAnsi="Arial"/>
          <w:lang w:val="en-GB"/>
        </w:rPr>
      </w:pPr>
      <w:r>
        <w:rPr>
          <w:rFonts w:ascii="Arial" w:hAnsi="Arial"/>
          <w:lang w:val="en-GB"/>
        </w:rPr>
        <w:t xml:space="preserve">Po vienų Protų kovų komanda paskelbė: „Chemija + sportas = ledo ritulys!“ Pagal mokyklos taisykles, skelbiamas mokyklos svetainėje, ledo ritulio komandos nariams turi būti ne mažiau kaip 16 metų.</w:t>
      </w:r>
    </w:p>
    <w:p xmlns:wp14="http://schemas.microsoft.com/office/word/2010/wordml" w:rsidP="21EE002A" w14:paraId="0562CB0E" wp14:textId="666E88FB">
      <w:pPr>
        <w:pStyle w:val="Normal"/>
        <w:bidi w:val="0"/>
        <w:jc w:val="both"/>
        <w:rPr>
          <w:rFonts w:ascii="Arial" w:hAnsi="Arial"/>
          <w:b w:val="1"/>
          <w:bCs w:val="1"/>
          <w:lang w:val="en-GB"/>
        </w:rPr>
      </w:pPr>
    </w:p>
    <w:p xmlns:wp14="http://schemas.microsoft.com/office/word/2010/wordml" w:rsidP="21EE002A" w14:paraId="34CE0A41" wp14:textId="77777777">
      <w:pPr>
        <w:pStyle w:val="Normal"/>
        <w:bidi w:val="0"/>
        <w:jc w:val="both"/>
        <w:rPr>
          <w:rFonts w:ascii="Arial" w:hAnsi="Arial"/>
          <w:b w:val="1"/>
          <w:bCs w:val="1"/>
          <w:i w:val="1"/>
          <w:iCs w:val="1"/>
          <w:lang w:val="en-GB"/>
        </w:rPr>
      </w:pPr>
      <w:r>
        <w:rPr>
          <w:rFonts w:ascii="Arial" w:hAnsi="Arial"/>
          <w:b w:val="1"/>
          <w:bCs w:val="1"/>
          <w:i w:val="1"/>
          <w:iCs w:val="1"/>
          <w:lang w:val="en-GB"/>
        </w:rPr>
        <w:t xml:space="preserve">A lentelė </w:t>
      </w:r>
    </w:p>
    <w:p xmlns:wp14="http://schemas.microsoft.com/office/word/2010/wordml" w14:paraId="1D0EEE26" wp14:textId="77777777">
      <w:pPr>
        <w:pStyle w:val="Normal"/>
        <w:bidi w:val="0"/>
        <w:jc w:val="both"/>
        <w:rPr>
          <w:rFonts w:ascii="Arial" w:hAnsi="Arial"/>
          <w:lang w:val="en-GB"/>
        </w:rPr>
      </w:pPr>
      <w:r>
        <w:rPr>
          <w:rFonts w:ascii="Arial" w:hAnsi="Arial"/>
          <w:lang w:val="en-GB"/>
        </w:rPr>
        <w:drawing>
          <wp:anchor xmlns:wp14="http://schemas.microsoft.com/office/word/2010/wordprocessingDrawing" distT="0" distB="0" distL="0" distR="0" simplePos="0" relativeHeight="2" behindDoc="0" locked="0" layoutInCell="0" allowOverlap="1" wp14:anchorId="094B890C" wp14:editId="7777777">
            <wp:simplePos x="0" y="0"/>
            <wp:positionH relativeFrom="column">
              <wp:align>center</wp:align>
            </wp:positionH>
            <wp:positionV relativeFrom="paragraph">
              <wp:posOffset>635</wp:posOffset>
            </wp:positionV>
            <wp:extent cx="6120130" cy="5476875"/>
            <wp:effectExtent l="0" t="0" r="0" b="0"/>
            <wp:wrapSquare wrapText="largest"/>
            <wp:docPr id="1" name="Paveiksla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veikslas1"/>
                    <pic:cNvPicPr>
                      <a:picLocks noChangeAspect="1" noChangeArrowheads="1"/>
                    </pic:cNvPicPr>
                  </pic:nvPicPr>
                  <pic:blipFill>
                    <a:blip r:embed="rId2"/>
                    <a:stretch>
                      <a:fillRect/>
                    </a:stretch>
                  </pic:blipFill>
                  <pic:spPr bwMode="auto">
                    <a:xfrm>
                      <a:off x="0" y="0"/>
                      <a:ext cx="6120130" cy="5476875"/>
                    </a:xfrm>
                    <a:prstGeom prst="rect">
                      <a:avLst/>
                    </a:prstGeom>
                    <a:noFill/>
                  </pic:spPr>
                </pic:pic>
              </a:graphicData>
            </a:graphic>
          </wp:anchor>
        </w:drawing>
      </w:r>
    </w:p>
    <w:p w:rsidR="53965E57" w:rsidP="53965E57" w:rsidRDefault="53965E57" w14:paraId="730E3CE2" w14:textId="7B077B71">
      <w:pPr>
        <w:pStyle w:val="Normal"/>
        <w:bidi w:val="0"/>
        <w:jc w:val="both"/>
        <w:rPr>
          <w:rFonts w:ascii="Arial" w:hAnsi="Arial"/>
          <w:lang w:val="en-GB"/>
        </w:rPr>
      </w:pPr>
    </w:p>
    <w:p w:rsidR="5CEBE97C" w:rsidP="21EE002A" w:rsidRDefault="5CEBE97C" w14:paraId="27141462" w14:textId="36580D10">
      <w:pPr>
        <w:pStyle w:val="Normal"/>
        <w:bidi w:val="0"/>
        <w:jc w:val="both"/>
        <w:rPr>
          <w:rFonts w:ascii="Arial" w:hAnsi="Arial"/>
          <w:i w:val="1"/>
          <w:iCs w:val="1"/>
          <w:lang w:val="en-GB"/>
        </w:rPr>
      </w:pPr>
      <w:r>
        <w:rPr>
          <w:rFonts w:ascii="Arial" w:hAnsi="Arial"/>
          <w:b w:val="1"/>
          <w:bCs w:val="1"/>
          <w:i w:val="1"/>
          <w:iCs w:val="1"/>
          <w:lang w:val="en-GB"/>
        </w:rPr>
        <w:t>B lentelė</w:t>
      </w:r>
    </w:p>
    <w:tbl>
      <w:tblPr>
        <w:tblW w:w="0" w:type="auto"/>
        <w:jc w:val="start"/>
        <w:tblInd w:w="-5" w:type="dxa"/>
        <w:tblBorders>
          <w:top w:val="single" w:color="000000" w:themeColor="text2" w:sz="12"/>
          <w:left w:val="single" w:color="000000" w:themeColor="text2" w:sz="12"/>
          <w:bottom w:val="single" w:color="000000" w:themeColor="text2" w:sz="12"/>
          <w:right w:val="single" w:color="000000" w:themeColor="text2" w:sz="12"/>
          <w:insideH w:val="single" w:color="000000" w:themeColor="text2" w:sz="12"/>
          <w:insideV w:val="single" w:color="000000" w:themeColor="text2" w:sz="12"/>
        </w:tblBorders>
      </w:tblPr>
      <w:tblGrid>
        <w:gridCol w:w="2409"/>
        <w:gridCol w:w="2409"/>
        <w:gridCol w:w="2410"/>
        <w:gridCol w:w="2410"/>
      </w:tblGrid>
      <w:tr w:rsidR="53965E57" w:rsidTr="21EE002A" w14:paraId="673935E3">
        <w:trPr>
          <w:trHeight w:val="300"/>
        </w:trPr>
        <w:tc>
          <w:tcPr>
            <w:tcW w:w="2409" w:type="dxa"/>
            <w:tcMar/>
          </w:tcPr>
          <w:p w:rsidR="53965E57" w:rsidP="53965E57" w:rsidRDefault="53965E57" w14:paraId="5D448EC3">
            <w:pPr>
              <w:pStyle w:val="Lentelsturinys"/>
              <w:bidi w:val="0"/>
              <w:jc w:val="both"/>
              <w:rPr>
                <w:rFonts w:ascii="Arial" w:hAnsi="Arial"/>
              </w:rPr>
            </w:pPr>
          </w:p>
        </w:tc>
        <w:tc>
          <w:tcPr>
            <w:tcW w:w="2409" w:type="dxa"/>
            <w:tcMar/>
          </w:tcPr>
          <w:p w:rsidR="53965E57" w:rsidP="53965E57" w:rsidRDefault="53965E57" w14:paraId="6588F8B9">
            <w:pPr>
              <w:pStyle w:val="Lentelsturinys"/>
              <w:bidi w:val="0"/>
              <w:jc w:val="center"/>
              <w:rPr>
                <w:rFonts w:ascii="Arial" w:hAnsi="Arial"/>
              </w:rPr>
            </w:pPr>
            <w:r>
              <w:rPr>
                <w:rFonts w:ascii="Arial" w:hAnsi="Arial"/>
              </w:rPr>
              <w:t>Amžius</w:t>
            </w:r>
          </w:p>
        </w:tc>
        <w:tc>
          <w:tcPr>
            <w:tcW w:w="2410" w:type="dxa"/>
            <w:tcMar/>
          </w:tcPr>
          <w:p w:rsidR="53965E57" w:rsidP="53965E57" w:rsidRDefault="53965E57" w14:paraId="3410030C">
            <w:pPr>
              <w:pStyle w:val="Lentelsturinys"/>
              <w:bidi w:val="0"/>
              <w:jc w:val="center"/>
              <w:rPr>
                <w:rFonts w:ascii="Arial" w:hAnsi="Arial"/>
              </w:rPr>
            </w:pPr>
            <w:r>
              <w:rPr>
                <w:rFonts w:ascii="Arial" w:hAnsi="Arial"/>
              </w:rPr>
              <w:t>Dalykas</w:t>
            </w:r>
          </w:p>
        </w:tc>
        <w:tc>
          <w:tcPr>
            <w:tcW w:w="2410" w:type="dxa"/>
            <w:tcMar/>
          </w:tcPr>
          <w:p w:rsidR="53965E57" w:rsidP="53965E57" w:rsidRDefault="53965E57" w14:paraId="173119DA">
            <w:pPr>
              <w:pStyle w:val="Lentelsturinys"/>
              <w:bidi w:val="0"/>
              <w:jc w:val="center"/>
              <w:rPr>
                <w:rFonts w:ascii="Arial" w:hAnsi="Arial"/>
              </w:rPr>
            </w:pPr>
            <w:r>
              <w:rPr>
                <w:rFonts w:ascii="Arial" w:hAnsi="Arial"/>
              </w:rPr>
              <w:t>Pomėgis</w:t>
            </w:r>
          </w:p>
        </w:tc>
      </w:tr>
      <w:tr w:rsidR="53965E57" w:rsidTr="21EE002A" w14:paraId="4CC4887A">
        <w:trPr>
          <w:trHeight w:val="300"/>
        </w:trPr>
        <w:tc>
          <w:tcPr>
            <w:tcW w:w="2409" w:type="dxa"/>
            <w:tcMar/>
          </w:tcPr>
          <w:p w:rsidR="53965E57" w:rsidP="53965E57" w:rsidRDefault="53965E57" w14:paraId="50EBE4E8">
            <w:pPr>
              <w:pStyle w:val="Lentelsturinys"/>
              <w:bidi w:val="0"/>
              <w:jc w:val="both"/>
              <w:rPr>
                <w:rFonts w:ascii="Arial" w:hAnsi="Arial"/>
              </w:rPr>
            </w:pPr>
            <w:r>
              <w:rPr>
                <w:rFonts w:ascii="Arial" w:hAnsi="Arial"/>
              </w:rPr>
              <w:t>Laura</w:t>
            </w:r>
          </w:p>
        </w:tc>
        <w:tc>
          <w:tcPr>
            <w:tcW w:w="2409" w:type="dxa"/>
            <w:tcMar/>
          </w:tcPr>
          <w:p w:rsidR="53965E57" w:rsidP="53965E57" w:rsidRDefault="53965E57" w14:paraId="6AFDE1BC">
            <w:pPr>
              <w:pStyle w:val="Lentelsturinys"/>
              <w:bidi w:val="0"/>
              <w:jc w:val="center"/>
              <w:rPr>
                <w:rFonts w:ascii="Arial" w:hAnsi="Arial"/>
              </w:rPr>
            </w:pPr>
          </w:p>
        </w:tc>
        <w:tc>
          <w:tcPr>
            <w:tcW w:w="2410" w:type="dxa"/>
            <w:tcMar/>
          </w:tcPr>
          <w:p w:rsidR="53965E57" w:rsidP="53965E57" w:rsidRDefault="53965E57" w14:paraId="3F970684">
            <w:pPr>
              <w:pStyle w:val="Lentelsturinys"/>
              <w:bidi w:val="0"/>
              <w:jc w:val="center"/>
              <w:rPr>
                <w:rFonts w:ascii="Arial" w:hAnsi="Arial"/>
              </w:rPr>
            </w:pPr>
          </w:p>
        </w:tc>
        <w:tc>
          <w:tcPr>
            <w:tcW w:w="2410" w:type="dxa"/>
            <w:tcMar/>
          </w:tcPr>
          <w:p w:rsidR="53965E57" w:rsidP="53965E57" w:rsidRDefault="53965E57" w14:paraId="7917F2D3">
            <w:pPr>
              <w:pStyle w:val="Lentelsturinys"/>
              <w:bidi w:val="0"/>
              <w:jc w:val="center"/>
              <w:rPr>
                <w:rFonts w:ascii="Arial" w:hAnsi="Arial"/>
              </w:rPr>
            </w:pPr>
          </w:p>
        </w:tc>
      </w:tr>
      <w:tr w:rsidR="53965E57" w:rsidTr="21EE002A" w14:paraId="70C05867">
        <w:trPr>
          <w:trHeight w:val="300"/>
        </w:trPr>
        <w:tc>
          <w:tcPr>
            <w:tcW w:w="2409" w:type="dxa"/>
            <w:tcMar/>
          </w:tcPr>
          <w:p w:rsidR="53965E57" w:rsidP="53965E57" w:rsidRDefault="53965E57" w14:paraId="4A55FC16">
            <w:pPr>
              <w:pStyle w:val="Lentelsturinys"/>
              <w:bidi w:val="0"/>
              <w:jc w:val="both"/>
              <w:rPr>
                <w:rFonts w:ascii="Arial" w:hAnsi="Arial"/>
              </w:rPr>
            </w:pPr>
            <w:r>
              <w:rPr>
                <w:rFonts w:ascii="Arial" w:hAnsi="Arial"/>
              </w:rPr>
              <w:t>Leo</w:t>
            </w:r>
          </w:p>
        </w:tc>
        <w:tc>
          <w:tcPr>
            <w:tcW w:w="2409" w:type="dxa"/>
            <w:tcMar/>
          </w:tcPr>
          <w:p w:rsidR="53965E57" w:rsidP="53965E57" w:rsidRDefault="53965E57" w14:paraId="6BB746B8">
            <w:pPr>
              <w:pStyle w:val="Lentelsturinys"/>
              <w:bidi w:val="0"/>
              <w:jc w:val="center"/>
              <w:rPr>
                <w:rFonts w:ascii="Arial" w:hAnsi="Arial"/>
              </w:rPr>
            </w:pPr>
          </w:p>
        </w:tc>
        <w:tc>
          <w:tcPr>
            <w:tcW w:w="2410" w:type="dxa"/>
            <w:tcMar/>
          </w:tcPr>
          <w:p w:rsidR="53965E57" w:rsidP="53965E57" w:rsidRDefault="53965E57" w14:paraId="0C174F73">
            <w:pPr>
              <w:pStyle w:val="Lentelsturinys"/>
              <w:bidi w:val="0"/>
              <w:jc w:val="center"/>
              <w:rPr>
                <w:rFonts w:ascii="Arial" w:hAnsi="Arial"/>
              </w:rPr>
            </w:pPr>
          </w:p>
        </w:tc>
        <w:tc>
          <w:tcPr>
            <w:tcW w:w="2410" w:type="dxa"/>
            <w:tcMar/>
          </w:tcPr>
          <w:p w:rsidR="53965E57" w:rsidP="53965E57" w:rsidRDefault="53965E57" w14:paraId="11C010C2">
            <w:pPr>
              <w:pStyle w:val="Lentelsturinys"/>
              <w:bidi w:val="0"/>
              <w:jc w:val="center"/>
              <w:rPr>
                <w:rFonts w:ascii="Arial" w:hAnsi="Arial"/>
              </w:rPr>
            </w:pPr>
          </w:p>
        </w:tc>
      </w:tr>
      <w:tr w:rsidR="53965E57" w:rsidTr="21EE002A" w14:paraId="7B85BCC9">
        <w:trPr>
          <w:trHeight w:val="300"/>
        </w:trPr>
        <w:tc>
          <w:tcPr>
            <w:tcW w:w="2409" w:type="dxa"/>
            <w:tcMar/>
          </w:tcPr>
          <w:p w:rsidR="53965E57" w:rsidP="53965E57" w:rsidRDefault="53965E57" w14:paraId="736F0473">
            <w:pPr>
              <w:pStyle w:val="Lentelsturinys"/>
              <w:bidi w:val="0"/>
              <w:jc w:val="both"/>
              <w:rPr>
                <w:rFonts w:ascii="Arial" w:hAnsi="Arial"/>
              </w:rPr>
            </w:pPr>
            <w:r>
              <w:rPr>
                <w:rFonts w:ascii="Arial" w:hAnsi="Arial"/>
              </w:rPr>
              <w:t>Ana</w:t>
            </w:r>
          </w:p>
        </w:tc>
        <w:tc>
          <w:tcPr>
            <w:tcW w:w="2409" w:type="dxa"/>
            <w:tcMar/>
          </w:tcPr>
          <w:p w:rsidR="53965E57" w:rsidP="53965E57" w:rsidRDefault="53965E57" w14:paraId="51C18A39">
            <w:pPr>
              <w:pStyle w:val="Lentelsturinys"/>
              <w:bidi w:val="0"/>
              <w:jc w:val="center"/>
              <w:rPr>
                <w:rFonts w:ascii="Arial" w:hAnsi="Arial"/>
              </w:rPr>
            </w:pPr>
          </w:p>
        </w:tc>
        <w:tc>
          <w:tcPr>
            <w:tcW w:w="2410" w:type="dxa"/>
            <w:tcMar/>
          </w:tcPr>
          <w:p w:rsidR="53965E57" w:rsidP="53965E57" w:rsidRDefault="53965E57" w14:paraId="25A04950">
            <w:pPr>
              <w:pStyle w:val="Lentelsturinys"/>
              <w:bidi w:val="0"/>
              <w:jc w:val="center"/>
              <w:rPr>
                <w:rFonts w:ascii="Arial" w:hAnsi="Arial"/>
              </w:rPr>
            </w:pPr>
          </w:p>
        </w:tc>
        <w:tc>
          <w:tcPr>
            <w:tcW w:w="2410" w:type="dxa"/>
            <w:tcMar/>
          </w:tcPr>
          <w:p w:rsidR="53965E57" w:rsidP="53965E57" w:rsidRDefault="53965E57" w14:paraId="2F703C1C">
            <w:pPr>
              <w:pStyle w:val="Lentelsturinys"/>
              <w:bidi w:val="0"/>
              <w:jc w:val="center"/>
              <w:rPr>
                <w:rFonts w:ascii="Arial" w:hAnsi="Arial"/>
              </w:rPr>
            </w:pPr>
          </w:p>
        </w:tc>
      </w:tr>
      <w:tr w:rsidR="53965E57" w:rsidTr="21EE002A" w14:paraId="3A22A37D">
        <w:trPr>
          <w:trHeight w:val="300"/>
        </w:trPr>
        <w:tc>
          <w:tcPr>
            <w:tcW w:w="2409" w:type="dxa"/>
            <w:tcMar/>
          </w:tcPr>
          <w:p w:rsidR="53965E57" w:rsidP="53965E57" w:rsidRDefault="53965E57" w14:paraId="51BA96EC">
            <w:pPr>
              <w:pStyle w:val="Lentelsturinys"/>
              <w:bidi w:val="0"/>
              <w:jc w:val="both"/>
              <w:rPr>
                <w:rFonts w:ascii="Arial" w:hAnsi="Arial"/>
              </w:rPr>
            </w:pPr>
            <w:r>
              <w:rPr>
                <w:rFonts w:ascii="Arial" w:hAnsi="Arial"/>
              </w:rPr>
              <w:t>Adomas</w:t>
            </w:r>
          </w:p>
        </w:tc>
        <w:tc>
          <w:tcPr>
            <w:tcW w:w="2409" w:type="dxa"/>
            <w:tcMar/>
          </w:tcPr>
          <w:p w:rsidR="53965E57" w:rsidP="53965E57" w:rsidRDefault="53965E57" w14:paraId="3AFCAE40">
            <w:pPr>
              <w:pStyle w:val="Lentelsturinys"/>
              <w:bidi w:val="0"/>
              <w:jc w:val="center"/>
              <w:rPr>
                <w:rFonts w:ascii="Arial" w:hAnsi="Arial"/>
              </w:rPr>
            </w:pPr>
          </w:p>
        </w:tc>
        <w:tc>
          <w:tcPr>
            <w:tcW w:w="2410" w:type="dxa"/>
            <w:tcMar/>
          </w:tcPr>
          <w:p w:rsidR="53965E57" w:rsidP="53965E57" w:rsidRDefault="53965E57" w14:paraId="62303B45">
            <w:pPr>
              <w:pStyle w:val="Lentelsturinys"/>
              <w:bidi w:val="0"/>
              <w:jc w:val="center"/>
              <w:rPr>
                <w:rFonts w:ascii="Arial" w:hAnsi="Arial"/>
              </w:rPr>
            </w:pPr>
          </w:p>
        </w:tc>
        <w:tc>
          <w:tcPr>
            <w:tcW w:w="2410" w:type="dxa"/>
            <w:tcMar/>
          </w:tcPr>
          <w:p w:rsidR="53965E57" w:rsidP="53965E57" w:rsidRDefault="53965E57" w14:paraId="2B8DB99D">
            <w:pPr>
              <w:pStyle w:val="Lentelsturinys"/>
              <w:bidi w:val="0"/>
              <w:jc w:val="center"/>
              <w:rPr>
                <w:rFonts w:ascii="Arial" w:hAnsi="Arial"/>
              </w:rPr>
            </w:pPr>
          </w:p>
        </w:tc>
      </w:tr>
      <w:tr w:rsidR="53965E57" w:rsidTr="21EE002A" w14:paraId="72BC86F0">
        <w:trPr>
          <w:trHeight w:val="300"/>
        </w:trPr>
        <w:tc>
          <w:tcPr>
            <w:tcW w:w="2409" w:type="dxa"/>
            <w:tcMar/>
          </w:tcPr>
          <w:p w:rsidR="53965E57" w:rsidP="53965E57" w:rsidRDefault="53965E57" w14:paraId="762531F6">
            <w:pPr>
              <w:pStyle w:val="Lentelsturinys"/>
              <w:bidi w:val="0"/>
              <w:jc w:val="both"/>
              <w:rPr>
                <w:rFonts w:ascii="Arial" w:hAnsi="Arial"/>
              </w:rPr>
            </w:pPr>
            <w:r>
              <w:rPr>
                <w:rFonts w:ascii="Arial" w:hAnsi="Arial"/>
              </w:rPr>
              <w:t>Tomas</w:t>
            </w:r>
          </w:p>
        </w:tc>
        <w:tc>
          <w:tcPr>
            <w:tcW w:w="2409" w:type="dxa"/>
            <w:tcMar/>
          </w:tcPr>
          <w:p w:rsidR="53965E57" w:rsidP="53965E57" w:rsidRDefault="53965E57" w14:paraId="06F8E2D1">
            <w:pPr>
              <w:pStyle w:val="Lentelsturinys"/>
              <w:bidi w:val="0"/>
              <w:jc w:val="center"/>
              <w:rPr>
                <w:rFonts w:ascii="Arial" w:hAnsi="Arial"/>
              </w:rPr>
            </w:pPr>
          </w:p>
        </w:tc>
        <w:tc>
          <w:tcPr>
            <w:tcW w:w="2410" w:type="dxa"/>
            <w:tcMar/>
          </w:tcPr>
          <w:p w:rsidR="53965E57" w:rsidP="53965E57" w:rsidRDefault="53965E57" w14:paraId="6013C898">
            <w:pPr>
              <w:pStyle w:val="Lentelsturinys"/>
              <w:bidi w:val="0"/>
              <w:jc w:val="center"/>
              <w:rPr>
                <w:rFonts w:ascii="Arial" w:hAnsi="Arial"/>
              </w:rPr>
            </w:pPr>
          </w:p>
        </w:tc>
        <w:tc>
          <w:tcPr>
            <w:tcW w:w="2410" w:type="dxa"/>
            <w:tcMar/>
          </w:tcPr>
          <w:p w:rsidR="53965E57" w:rsidP="53965E57" w:rsidRDefault="53965E57" w14:paraId="10492114">
            <w:pPr>
              <w:pStyle w:val="Lentelsturinys"/>
              <w:bidi w:val="0"/>
              <w:jc w:val="center"/>
              <w:rPr>
                <w:rFonts w:ascii="Arial" w:hAnsi="Arial"/>
              </w:rPr>
            </w:pPr>
          </w:p>
        </w:tc>
      </w:tr>
    </w:tbl>
    <w:p w:rsidR="53965E57" w:rsidP="53965E57" w:rsidRDefault="53965E57" w14:paraId="61D8D7DF" w14:textId="4BA4D616">
      <w:pPr>
        <w:pStyle w:val="Normal"/>
        <w:bidi w:val="0"/>
        <w:jc w:val="both"/>
        <w:rPr>
          <w:rFonts w:ascii="Arial" w:hAnsi="Arial"/>
          <w:lang w:val="en-GB"/>
        </w:rPr>
      </w:pPr>
    </w:p>
    <w:p w:rsidR="3002F684" w:rsidP="21EE002A" w:rsidRDefault="3002F684" w14:paraId="4E647D00" w14:textId="1B8A4C16">
      <w:pPr>
        <w:pStyle w:val="Normal"/>
        <w:bidi w:val="0"/>
        <w:jc w:val="both"/>
        <w:rPr>
          <w:rFonts w:ascii="Arial" w:hAnsi="Arial"/>
          <w:lang w:val="en-GB"/>
        </w:rPr>
      </w:pPr>
      <w:r>
        <w:rPr>
          <w:rFonts w:ascii="Arial" w:hAnsi="Arial"/>
          <w:b w:val="1"/>
          <w:bCs w:val="1"/>
          <w:lang w:val="en-GB"/>
        </w:rPr>
        <w:t>Kapitonas (-ė):</w:t>
      </w:r>
      <w:r>
        <w:rPr>
          <w:rFonts w:ascii="Arial" w:hAnsi="Arial"/>
          <w:lang w:val="en-GB"/>
        </w:rPr>
        <w:t xml:space="preserve"> ________________</w:t>
      </w:r>
    </w:p>
    <w:sectPr>
      <w:type w:val="nextPage"/>
      <w:pgSz w:w="11906" w:h="16838" w:orient="portrait"/>
      <w:pgMar w:top="1134" w:right="1134" w:bottom="1134" w:left="1134" w:header="0" w:footer="0" w:gutter="0"/>
      <w:pgNumType w:fmt="decimal"/>
      <w:formProt w:val="false"/>
      <w:textDirection w:val="lrTb"/>
      <w:docGrid w:type="default" w:linePitch="600" w:charSpace="32768"/>
      <w:cols w:num="1"/>
      <w:headerReference w:type="default" r:id="Rc639013103804d74"/>
      <w:footerReference w:type="default" r:id="R980cedad5f7f421f"/>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600"/>
      <w:gridCol w:w="3630"/>
      <w:gridCol w:w="2400"/>
    </w:tblGrid>
    <w:tr w:rsidR="4434E443" w:rsidTr="4434E443" w14:paraId="6FA6A5F0">
      <w:trPr>
        <w:trHeight w:val="300"/>
      </w:trPr>
      <w:tc>
        <w:tcPr>
          <w:tcW w:w="3600" w:type="dxa"/>
          <w:tcMar/>
        </w:tcPr>
        <w:p w:rsidR="4434E443" w:rsidP="4434E443" w:rsidRDefault="4434E443" w14:paraId="07EB9F43" w14:textId="180A4717">
          <w:pPr>
            <w:pStyle w:val="Header"/>
            <w:bidi w:val="0"/>
            <w:ind w:left="-115"/>
            <w:jc w:val="left"/>
          </w:pPr>
          <w:r w:rsidR="4434E443">
            <w:drawing>
              <wp:inline wp14:editId="2FDF828E" wp14:anchorId="0251DC78">
                <wp:extent cx="2153071" cy="355257"/>
                <wp:effectExtent l="0" t="0" r="0" b="0"/>
                <wp:docPr id="1676643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76643100" name="Picture 167664310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3599109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153071" cy="355257"/>
                        </a:xfrm>
                        <a:prstGeom xmlns:a="http://schemas.openxmlformats.org/drawingml/2006/main" prst="rect">
                          <a:avLst xmlns:a="http://schemas.openxmlformats.org/drawingml/2006/main"/>
                        </a:prstGeom>
                      </pic:spPr>
                    </pic:pic>
                  </a:graphicData>
                </a:graphic>
              </wp:inline>
            </w:drawing>
          </w:r>
        </w:p>
      </w:tc>
      <w:tc>
        <w:tcPr>
          <w:tcW w:w="3630" w:type="dxa"/>
          <w:tcMar/>
        </w:tcPr>
        <w:p w:rsidR="4434E443" w:rsidP="4434E443" w:rsidRDefault="4434E443" w14:paraId="613F30E0" w14:textId="63044573">
          <w:pPr>
            <w:pStyle w:val="Header"/>
            <w:bidi w:val="0"/>
            <w:jc w:val="center"/>
            <w:rPr>
              <w:rFonts w:ascii="Arial" w:hAnsi="Arial" w:eastAsia="Arial" w:cs="Arial" w:asciiTheme="minorAscii" w:hAnsiTheme="minorAscii" w:eastAsiaTheme="minorAscii" w:cstheme="minorAscii"/>
              <w:b w:val="1"/>
              <w:bCs w:val="1"/>
              <w:noProof w:val="0"/>
              <w:sz w:val="16"/>
              <w:szCs w:val="16"/>
              <w:lang w:val="lt-LT"/>
            </w:rPr>
          </w:pPr>
        </w:p>
        <w:p w:rsidR="4434E443" w:rsidP="4434E443" w:rsidRDefault="4434E443" w14:paraId="1C1E98BE" w14:textId="4F2366D9">
          <w:pPr>
            <w:pStyle w:val="Header"/>
            <w:bidi w:val="0"/>
            <w:jc w:val="center"/>
            <w:rPr>
              <w:rFonts w:ascii="Arial" w:hAnsi="Arial" w:eastAsia="Arial" w:cs="Arial" w:asciiTheme="minorAscii" w:hAnsiTheme="minorAscii" w:eastAsiaTheme="minorAscii" w:cstheme="minorAscii"/>
              <w:b w:val="1"/>
              <w:bCs w:val="1"/>
              <w:noProof w:val="0"/>
              <w:sz w:val="16"/>
              <w:szCs w:val="16"/>
              <w:lang w:val="lt-LT"/>
            </w:rPr>
          </w:pPr>
          <w:r w:rsidRPr="4434E443" w:rsidR="4434E443">
            <w:rPr>
              <w:rFonts w:ascii="Arial" w:hAnsi="Arial" w:eastAsia="Arial" w:cs="Arial" w:asciiTheme="minorAscii" w:hAnsiTheme="minorAscii" w:eastAsiaTheme="minorAscii" w:cstheme="minorAscii"/>
              <w:b w:val="1"/>
              <w:bCs w:val="1"/>
              <w:noProof w:val="0"/>
              <w:sz w:val="16"/>
              <w:szCs w:val="16"/>
              <w:lang w:val="lt-LT"/>
            </w:rPr>
            <w:t>Autorių teisės © 2026 KidCy. CC BY-NC-SA 4.0</w:t>
          </w:r>
        </w:p>
      </w:tc>
      <w:tc>
        <w:tcPr>
          <w:tcW w:w="2400" w:type="dxa"/>
          <w:tcMar/>
        </w:tcPr>
        <w:p w:rsidR="4434E443" w:rsidP="4434E443" w:rsidRDefault="4434E443" w14:paraId="4B0AB833" w14:textId="559DD9A4">
          <w:pPr>
            <w:pStyle w:val="Header"/>
            <w:bidi w:val="0"/>
            <w:ind w:right="-115"/>
            <w:jc w:val="right"/>
          </w:pPr>
          <w:r w:rsidR="4434E443">
            <w:drawing>
              <wp:inline wp14:editId="468371A1" wp14:anchorId="24565332">
                <wp:extent cx="1367775" cy="314325"/>
                <wp:effectExtent l="0" t="0" r="0" b="0"/>
                <wp:docPr id="472119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72119395" name="Picture 4721193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784156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367775" cy="314325"/>
                        </a:xfrm>
                        <a:prstGeom xmlns:a="http://schemas.openxmlformats.org/drawingml/2006/main" prst="rect">
                          <a:avLst xmlns:a="http://schemas.openxmlformats.org/drawingml/2006/main"/>
                        </a:prstGeom>
                      </pic:spPr>
                    </pic:pic>
                  </a:graphicData>
                </a:graphic>
              </wp:inline>
            </w:drawing>
          </w:r>
        </w:p>
      </w:tc>
    </w:tr>
  </w:tbl>
  <w:p w:rsidR="4434E443" w:rsidP="4434E443" w:rsidRDefault="4434E443" w14:paraId="37FFA29D" w14:textId="1D929EF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10"/>
      <w:gridCol w:w="3210"/>
      <w:gridCol w:w="3210"/>
    </w:tblGrid>
    <w:tr w:rsidR="4434E443" w:rsidTr="4434E443" w14:paraId="2E0F2343">
      <w:trPr>
        <w:trHeight w:val="300"/>
      </w:trPr>
      <w:tc>
        <w:tcPr>
          <w:tcW w:w="3210" w:type="dxa"/>
          <w:tcMar/>
        </w:tcPr>
        <w:p w:rsidR="4434E443" w:rsidP="4434E443" w:rsidRDefault="4434E443" w14:paraId="59D407B2" w14:textId="0B268EE1">
          <w:pPr>
            <w:pStyle w:val="Header"/>
            <w:bidi w:val="0"/>
            <w:ind w:left="-115"/>
            <w:jc w:val="left"/>
          </w:pPr>
        </w:p>
      </w:tc>
      <w:tc>
        <w:tcPr>
          <w:tcW w:w="3210" w:type="dxa"/>
          <w:tcMar/>
        </w:tcPr>
        <w:p w:rsidR="4434E443" w:rsidP="4434E443" w:rsidRDefault="4434E443" w14:paraId="6D5537D0" w14:textId="09FF7ABE">
          <w:pPr>
            <w:pStyle w:val="Header"/>
            <w:bidi w:val="0"/>
            <w:jc w:val="center"/>
          </w:pPr>
        </w:p>
      </w:tc>
      <w:tc>
        <w:tcPr>
          <w:tcW w:w="3210" w:type="dxa"/>
          <w:tcMar/>
        </w:tcPr>
        <w:p w:rsidR="4434E443" w:rsidP="4434E443" w:rsidRDefault="4434E443" w14:paraId="5B060702" w14:textId="09E481FB">
          <w:pPr>
            <w:pStyle w:val="Header"/>
            <w:bidi w:val="0"/>
            <w:ind w:right="-115"/>
            <w:jc w:val="right"/>
          </w:pPr>
        </w:p>
      </w:tc>
    </w:tr>
  </w:tbl>
  <w:p w:rsidR="4434E443" w:rsidP="4434E443" w:rsidRDefault="4434E443" w14:paraId="266E985D" w14:textId="16ACED69">
    <w:pPr>
      <w:pStyle w:val="Header"/>
      <w:bidi w:val="0"/>
    </w:pPr>
  </w:p>
</w:hdr>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10"/>
  <w:trackRevisions w:val="false"/>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Root w:val="09FD32FA"/>
    <w:rsid w:val="00B6C723"/>
    <w:rsid w:val="017F2FE1"/>
    <w:rsid w:val="03A3E4BA"/>
    <w:rsid w:val="0499165E"/>
    <w:rsid w:val="04B17CF0"/>
    <w:rsid w:val="06673219"/>
    <w:rsid w:val="098B6F3E"/>
    <w:rsid w:val="09FD32FA"/>
    <w:rsid w:val="0A1B0B63"/>
    <w:rsid w:val="0A97B53C"/>
    <w:rsid w:val="0B97160E"/>
    <w:rsid w:val="0BA91EB5"/>
    <w:rsid w:val="0BE36C5A"/>
    <w:rsid w:val="0E3DC624"/>
    <w:rsid w:val="0E48F143"/>
    <w:rsid w:val="0E48F143"/>
    <w:rsid w:val="0F566B71"/>
    <w:rsid w:val="10717530"/>
    <w:rsid w:val="1120EAE5"/>
    <w:rsid w:val="1218EC7A"/>
    <w:rsid w:val="14743D30"/>
    <w:rsid w:val="17136CB5"/>
    <w:rsid w:val="1882FBC4"/>
    <w:rsid w:val="1C813E10"/>
    <w:rsid w:val="1CD98E09"/>
    <w:rsid w:val="1D17456A"/>
    <w:rsid w:val="1D9DD7CA"/>
    <w:rsid w:val="1FB620EF"/>
    <w:rsid w:val="213E1432"/>
    <w:rsid w:val="215E5FF1"/>
    <w:rsid w:val="21EE002A"/>
    <w:rsid w:val="2266644D"/>
    <w:rsid w:val="235970FD"/>
    <w:rsid w:val="25A8055C"/>
    <w:rsid w:val="25DBD64E"/>
    <w:rsid w:val="270D2657"/>
    <w:rsid w:val="27415C52"/>
    <w:rsid w:val="28ADFC04"/>
    <w:rsid w:val="2917770A"/>
    <w:rsid w:val="2AE04C47"/>
    <w:rsid w:val="2B51C5CD"/>
    <w:rsid w:val="2B51C5CD"/>
    <w:rsid w:val="2D353FD8"/>
    <w:rsid w:val="3002F684"/>
    <w:rsid w:val="36D24E30"/>
    <w:rsid w:val="38B20B1D"/>
    <w:rsid w:val="39327FFA"/>
    <w:rsid w:val="3941EBF8"/>
    <w:rsid w:val="39C349EC"/>
    <w:rsid w:val="3AD1875B"/>
    <w:rsid w:val="3B571CAD"/>
    <w:rsid w:val="3C42AC25"/>
    <w:rsid w:val="3C7F02B6"/>
    <w:rsid w:val="3C9CED68"/>
    <w:rsid w:val="3F00E90D"/>
    <w:rsid w:val="3FFD9D41"/>
    <w:rsid w:val="40DA5A8F"/>
    <w:rsid w:val="4180DDAD"/>
    <w:rsid w:val="42326FE1"/>
    <w:rsid w:val="4434E443"/>
    <w:rsid w:val="455075A1"/>
    <w:rsid w:val="4645D142"/>
    <w:rsid w:val="47385965"/>
    <w:rsid w:val="48A8F0B2"/>
    <w:rsid w:val="49C4C379"/>
    <w:rsid w:val="4B63F86E"/>
    <w:rsid w:val="4B990DAA"/>
    <w:rsid w:val="4BB17305"/>
    <w:rsid w:val="4BC35949"/>
    <w:rsid w:val="4C9C9A6D"/>
    <w:rsid w:val="4DBB7ACB"/>
    <w:rsid w:val="4E0C8552"/>
    <w:rsid w:val="4FD19E6E"/>
    <w:rsid w:val="508D73EB"/>
    <w:rsid w:val="5219E3CE"/>
    <w:rsid w:val="53965E57"/>
    <w:rsid w:val="544ECE46"/>
    <w:rsid w:val="56A100C2"/>
    <w:rsid w:val="587FBA04"/>
    <w:rsid w:val="5A6142E5"/>
    <w:rsid w:val="5CEBE97C"/>
    <w:rsid w:val="5D2D7229"/>
    <w:rsid w:val="5E39FFD2"/>
    <w:rsid w:val="5F86C263"/>
    <w:rsid w:val="5F86C263"/>
    <w:rsid w:val="604B8BBF"/>
    <w:rsid w:val="61442FFB"/>
    <w:rsid w:val="62A04AA8"/>
    <w:rsid w:val="63967DF2"/>
    <w:rsid w:val="63A7246E"/>
    <w:rsid w:val="645E122C"/>
    <w:rsid w:val="64EF6ECC"/>
    <w:rsid w:val="6501DED5"/>
    <w:rsid w:val="6928A1B0"/>
    <w:rsid w:val="6A9FC6BB"/>
    <w:rsid w:val="6B0F21BF"/>
    <w:rsid w:val="6B426779"/>
    <w:rsid w:val="6E8A6785"/>
    <w:rsid w:val="6FA1B524"/>
    <w:rsid w:val="71A32433"/>
    <w:rsid w:val="74242E41"/>
    <w:rsid w:val="74492104"/>
    <w:rsid w:val="75BDA757"/>
    <w:rsid w:val="78E86FEB"/>
    <w:rsid w:val="7917706D"/>
    <w:rsid w:val="7986048A"/>
    <w:rsid w:val="7A63EC1D"/>
    <w:rsid w:val="7B616F05"/>
  </w:rsids>
  <w14:docId w14:val="10B44A39"/>
  <w15:docId w15:val="{C34C85AF-288F-4BCB-A555-E7E6206CC540}"/>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SC" w:cs="Noto Sans Devanagari"/>
        <w:kern w:val="2"/>
        <w:sz w:val="24"/>
        <w:szCs w:val="24"/>
        <w:lang w:val="lt-LT"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lt-LT" w:eastAsia="zh-CN" w:bidi="hi-IN"/>
    </w:rPr>
  </w:style>
  <w:style w:type="paragraph" w:styleId="Antrat">
    <w:name w:val="Antraštė"/>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Rodykl">
    <w:name w:val="Rodyklė"/>
    <w:basedOn w:val="Normal"/>
    <w:qFormat/>
    <w:pPr>
      <w:suppressLineNumbers/>
    </w:pPr>
    <w:rPr>
      <w:rFonts w:cs="Noto Sans Devanagari"/>
    </w:rPr>
  </w:style>
  <w:style w:type="paragraph" w:styleId="Lentelsturinys">
    <w:name w:val="Lentelės turinys"/>
    <w:basedOn w:val="Normal"/>
    <w:qFormat/>
    <w:pPr>
      <w:widowControl w:val="false"/>
      <w:suppressLineNumbers/>
      <w:ind w:firstLine="397"/>
    </w:pPr>
    <w:rPr/>
  </w:style>
  <w:style w:type="paragraph" w:styleId="Lentelsantrat">
    <w:name w:val="Lentelės antraštė"/>
    <w:basedOn w:val="Lentelsturinys"/>
    <w:qFormat/>
    <w:pPr>
      <w:suppressLineNumbers/>
      <w:jc w:val="center"/>
    </w:pPr>
    <w:rPr>
      <w:b/>
      <w:bCs/>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4434E443"/>
    <w:pPr>
      <w:tabs>
        <w:tab w:val="center" w:leader="none" w:pos="4680"/>
        <w:tab w:val="right" w:leader="none" w:pos="9360"/>
      </w:tabs>
      <w:spacing w:after="0" w:line="240" w:lineRule="auto"/>
    </w:pPr>
  </w:style>
  <w:style w:type="paragraph" w:styleId="Footer">
    <w:uiPriority w:val="99"/>
    <w:name w:val="footer"/>
    <w:basedOn w:val="Normal"/>
    <w:unhideWhenUsed/>
    <w:rsid w:val="4434E443"/>
    <w:pPr>
      <w:tabs>
        <w:tab w:val="center" w:leader="none" w:pos="4680"/>
        <w:tab w:val="right" w:leader="none" w:pos="9360"/>
      </w:tabs>
      <w:spacing w:after="0" w:line="240" w:lineRule="auto"/>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fontTable" Target="fontTable.xml" Id="rId3" /><Relationship Type="http://schemas.openxmlformats.org/officeDocument/2006/relationships/settings" Target="settings.xml" Id="rId4" /><Relationship Type="http://schemas.openxmlformats.org/officeDocument/2006/relationships/theme" Target="theme/theme1.xml" Id="rId5" /><Relationship Type="http://schemas.openxmlformats.org/officeDocument/2006/relationships/header" Target="header.xml" Id="Rc639013103804d74" /><Relationship Type="http://schemas.openxmlformats.org/officeDocument/2006/relationships/footer" Target="footer.xml" Id="R980cedad5f7f421f" /></Relationships>
</file>

<file path=word/_rels/footer.xml.rels>&#65279;<?xml version="1.0" encoding="utf-8"?><Relationships xmlns="http://schemas.openxmlformats.org/package/2006/relationships"><Relationship Type="http://schemas.openxmlformats.org/officeDocument/2006/relationships/image" Target="/media/image2.png" Id="rId1635991098" /><Relationship Type="http://schemas.openxmlformats.org/officeDocument/2006/relationships/image" Target="/media/image3.png" Id="rId57841565"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2026-04-18T18:53:27.0000000Z</dcterms:created>
  <dc:creator/>
  <dc:description/>
  <dc:language>lt-LT</dc:language>
  <lastModifiedBy>Agnė Brilingaitė</lastModifiedBy>
  <dcterms:modified xsi:type="dcterms:W3CDTF">2026-09-29T12:58:43.5651165Z</dcterms:modified>
  <revision>10</revision>
  <dc:subject/>
  <dc:title/>
</coreProperties>
</file>