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58F0" w14:textId="77777777" w:rsidR="00EE2CEC" w:rsidRDefault="00EE2CEC" w:rsidP="00EE2CEC">
      <w:r>
        <w:t>5. A végtermék jellemzői, biztosított szolgáltatások</w:t>
      </w:r>
    </w:p>
    <w:p w14:paraId="6C61C65B" w14:textId="0F026F67" w:rsidR="0003398D" w:rsidRDefault="00EE2CEC" w:rsidP="00EE2CEC">
      <w:r>
        <w:t xml:space="preserve">A játék készítése során </w:t>
      </w:r>
      <w:r>
        <w:t xml:space="preserve">a legfőbb szempontunk </w:t>
      </w:r>
      <w:r>
        <w:t>arra</w:t>
      </w:r>
      <w:r>
        <w:t xml:space="preserve"> </w:t>
      </w:r>
      <w:r>
        <w:t xml:space="preserve">törekedni, hogy a játékmenetet a </w:t>
      </w:r>
      <w:r>
        <w:t>egyszerű de követhető legyen a vizuális elemek elkülöníthetőek legyenek hogy a kerülgetést ne nehezítse a tény hogy a játékos nem tudja megkülönböztetni a saját lövéseit az ellenfelétől, a háttér se legyen túl zavaró és a játék élmény a lehető legjobb legyen mindek játékos számára</w:t>
      </w:r>
      <w:r>
        <w:t>. Ez</w:t>
      </w:r>
      <w:r w:rsidR="00A15276">
        <w:t xml:space="preserve"> azt jelenti</w:t>
      </w:r>
      <w:r>
        <w:t>, hogy a karakterünk mozgása pontos</w:t>
      </w:r>
      <w:r w:rsidR="00A15276">
        <w:t xml:space="preserve"> és zökkenőmentes</w:t>
      </w:r>
      <w:r>
        <w:t xml:space="preserve"> legyen, mindig </w:t>
      </w:r>
      <w:r w:rsidR="00A15276">
        <w:t xml:space="preserve">pontosan lehessen tudni hogy a karakter hol lesz található a képernyőn és hogy a mozgás mikor ér véget. </w:t>
      </w:r>
      <w:r>
        <w:t>Ezen túl a karakterünk</w:t>
      </w:r>
      <w:r w:rsidR="00D5166A">
        <w:t>,</w:t>
      </w:r>
      <w:r>
        <w:t xml:space="preserve"> az ellenfelek és a lövedékek “hitbox”-ának mérete is egyértelmű legyen a játékos számára. Mivel a</w:t>
      </w:r>
      <w:r w:rsidR="00D5166A">
        <w:t xml:space="preserve"> bullet hell stílus megköveteli</w:t>
      </w:r>
      <w:r>
        <w:t xml:space="preserve"> precizitás</w:t>
      </w:r>
      <w:r w:rsidR="00D5166A">
        <w:t>t így</w:t>
      </w:r>
      <w:r>
        <w:t xml:space="preserve"> nagyon fontos</w:t>
      </w:r>
      <w:r w:rsidR="00D5166A">
        <w:t xml:space="preserve">, hogy </w:t>
      </w:r>
      <w:r>
        <w:t>pontosan</w:t>
      </w:r>
      <w:r w:rsidR="004D35BB">
        <w:t xml:space="preserve"> láthatóak és megkülönböztethetőek</w:t>
      </w:r>
      <w:r w:rsidR="00D5166A">
        <w:t xml:space="preserve"> legyenek a karakterek a töltények a pénz és egyéb más elemek</w:t>
      </w:r>
      <w:r>
        <w:t xml:space="preserve"> játékos számára. A játékmenet</w:t>
      </w:r>
      <w:r w:rsidR="004D35BB">
        <w:t xml:space="preserve"> után fontos beszélni a játék a játék legfőbb módjairól</w:t>
      </w:r>
      <w:r>
        <w:t>. A</w:t>
      </w:r>
      <w:r w:rsidR="004D35BB">
        <w:t xml:space="preserve"> legfontosabb ezek közül a kampány ami 30 pályából áll.</w:t>
      </w:r>
      <w:r>
        <w:t xml:space="preserve"> </w:t>
      </w:r>
      <w:r w:rsidR="004D35BB">
        <w:t>A kampány</w:t>
      </w:r>
      <w:r>
        <w:t xml:space="preserve"> során a játékos</w:t>
      </w:r>
      <w:r w:rsidR="004D35BB">
        <w:t xml:space="preserve"> egy űrhajó kapitányának székében találja magát aki a támadó ellenfelek flottájával kell hogy megkűzdjön</w:t>
      </w:r>
      <w:r>
        <w:t xml:space="preserve">, miközben </w:t>
      </w:r>
      <w:r w:rsidR="002221CD">
        <w:t xml:space="preserve">nehezebbnél nehezebb </w:t>
      </w:r>
      <w:r>
        <w:t>pályákat kell</w:t>
      </w:r>
      <w:r w:rsidR="002221CD">
        <w:t xml:space="preserve"> teljesítenie</w:t>
      </w:r>
      <w:r>
        <w:t xml:space="preserve">. </w:t>
      </w:r>
      <w:r w:rsidR="002221CD">
        <w:t xml:space="preserve">A pályákon változatos </w:t>
      </w:r>
      <w:r>
        <w:t>ellenf</w:t>
      </w:r>
      <w:r w:rsidR="002221CD">
        <w:t>elekkel</w:t>
      </w:r>
      <w:r>
        <w:t xml:space="preserve"> néz</w:t>
      </w:r>
      <w:r w:rsidR="002221CD">
        <w:t>ünk</w:t>
      </w:r>
      <w:r>
        <w:t xml:space="preserve"> szembe</w:t>
      </w:r>
      <w:r w:rsidR="002221CD">
        <w:t xml:space="preserve"> és győzünk le. A játék a 8. 16. 24. 30. pályákon egy erős ellenfelet vagy „Boss”-t dob be ellenünk ami önmagában egy nagy kihívás. A Boss-ok több féle támadási mintát alakalmaznak nagy sérüléseket okoznak és esetlegesen még elősítés is hívnak a játékos megállításának érdekében.</w:t>
      </w:r>
      <w:r>
        <w:t xml:space="preserve"> A másik játékmódunk az úgynevezett “arcade” </w:t>
      </w:r>
      <w:r w:rsidR="005F7A07">
        <w:t>les</w:t>
      </w:r>
      <w:r>
        <w:t>z.</w:t>
      </w:r>
      <w:r w:rsidR="00401907">
        <w:t xml:space="preserve"> Ez a történettől független végtelen pálya ahol végtelen ellenfél hullámokkal kűzdhetünk meg.</w:t>
      </w:r>
      <w:r>
        <w:t xml:space="preserve"> </w:t>
      </w:r>
      <w:r w:rsidR="00401907">
        <w:t>Ez a játékmód</w:t>
      </w:r>
      <w:r>
        <w:t xml:space="preserve"> inkább a játékmenetre </w:t>
      </w:r>
      <w:r w:rsidR="00401907">
        <w:t xml:space="preserve">és a képességeink fejlesztésére </w:t>
      </w:r>
      <w:r w:rsidR="00401907">
        <w:t>fókuszál</w:t>
      </w:r>
      <w:r>
        <w:t>. Ebben a játékmódban a pályák sokkal több kihívást fognak jelenteni még a tapasztaltabb játékosoknak is, mint a kampány során. Ez a játékmód még azzal van kiegészítve, hogy a pály</w:t>
      </w:r>
      <w:r w:rsidR="00401907">
        <w:t>a végtelen így nincs egy maximum pont amit el lehet érni</w:t>
      </w:r>
      <w:r>
        <w:t>.</w:t>
      </w:r>
      <w:r w:rsidR="00401907">
        <w:t xml:space="preserve"> A maximumot csak a játékos képességei határozzák meg a folyamatosan nehezedő pályán.</w:t>
      </w:r>
      <w:r>
        <w:t xml:space="preserve"> </w:t>
      </w:r>
      <w:r w:rsidR="00401907">
        <w:t>A pont</w:t>
      </w:r>
      <w:r>
        <w:t xml:space="preserve"> adatbázisba elmenti a játék. Ezeket a pontszámokat </w:t>
      </w:r>
      <w:r w:rsidR="00401907">
        <w:t>a játékban és a weblapon is meglehet tekinteni</w:t>
      </w:r>
      <w:r>
        <w:t>.</w:t>
      </w:r>
      <w:r w:rsidR="00401907">
        <w:t xml:space="preserve"> A ranglistán látható lesz a játékos rangja a táblán, a pontszáma, a neve, a tiszti rangja (Az első a kapitány a második már csak al kapitány és így tovább)  és a hajójának a felépítése.</w:t>
      </w:r>
    </w:p>
    <w:p w14:paraId="051E2576" w14:textId="77777777" w:rsidR="003A7F86" w:rsidRDefault="003A7F86" w:rsidP="00EE2CEC"/>
    <w:sectPr w:rsidR="003A7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2CEC"/>
    <w:rsid w:val="0003398D"/>
    <w:rsid w:val="002221CD"/>
    <w:rsid w:val="003A7F86"/>
    <w:rsid w:val="00401907"/>
    <w:rsid w:val="004D35BB"/>
    <w:rsid w:val="005F7A07"/>
    <w:rsid w:val="00A15276"/>
    <w:rsid w:val="00B94B14"/>
    <w:rsid w:val="00CE51B7"/>
    <w:rsid w:val="00D5166A"/>
    <w:rsid w:val="00E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FE1C"/>
  <w15:chartTrackingRefBased/>
  <w15:docId w15:val="{B16390EF-36EA-44F9-864D-9279D24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303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Kriston Ádám</dc:creator>
  <cp:keywords/>
  <dc:description/>
  <cp:lastModifiedBy>Kriston Ádám</cp:lastModifiedBy>
  <cp:revision>9</cp:revision>
  <dcterms:created xsi:type="dcterms:W3CDTF">2022-10-20T20:23:00Z</dcterms:created>
  <dcterms:modified xsi:type="dcterms:W3CDTF">2022-10-20T21:03:00Z</dcterms:modified>
</cp:coreProperties>
</file>