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A0" w:rsidRPr="0066777B" w:rsidRDefault="0066777B" w:rsidP="0066777B">
      <w:pPr>
        <w:jc w:val="center"/>
        <w:rPr>
          <w:b/>
          <w:sz w:val="28"/>
          <w:u w:val="single"/>
        </w:rPr>
      </w:pPr>
      <w:r w:rsidRPr="0066777B">
        <w:rPr>
          <w:b/>
          <w:sz w:val="28"/>
          <w:u w:val="single"/>
        </w:rPr>
        <w:t>Bluetooth summary</w:t>
      </w:r>
    </w:p>
    <w:p w:rsidR="0066777B" w:rsidRDefault="0066777B" w:rsidP="0066777B">
      <w:pPr>
        <w:jc w:val="both"/>
        <w:rPr>
          <w:rFonts w:cs="Arial"/>
          <w:shd w:val="clear" w:color="auto" w:fill="FFFFFF"/>
        </w:rPr>
      </w:pPr>
      <w:r w:rsidRPr="0066777B">
        <w:rPr>
          <w:rFonts w:cs="Arial"/>
          <w:shd w:val="clear" w:color="auto" w:fill="FFFFFF"/>
        </w:rPr>
        <w:t xml:space="preserve">Bluetooth </w:t>
      </w:r>
      <w:r w:rsidRPr="0066777B">
        <w:rPr>
          <w:rFonts w:cs="Arial"/>
          <w:shd w:val="clear" w:color="auto" w:fill="FFFFFF"/>
        </w:rPr>
        <w:t xml:space="preserve">is a </w:t>
      </w:r>
      <w:r w:rsidRPr="0066777B">
        <w:rPr>
          <w:rFonts w:cs="Arial"/>
          <w:shd w:val="clear" w:color="auto" w:fill="FFFFFF"/>
        </w:rPr>
        <w:t>network stack, which allows a device to wirelessly exchange data with other Bluetooth devices.</w:t>
      </w:r>
      <w:r>
        <w:rPr>
          <w:rFonts w:cs="Arial"/>
          <w:shd w:val="clear" w:color="auto" w:fill="FFFFFF"/>
        </w:rPr>
        <w:t xml:space="preserve"> To implement the Bluetooth feature in our application:</w:t>
      </w:r>
    </w:p>
    <w:p w:rsidR="0066777B" w:rsidRPr="00802EE4" w:rsidRDefault="0066777B" w:rsidP="00802EE4">
      <w:pPr>
        <w:pStyle w:val="HTMLPreformatted"/>
        <w:numPr>
          <w:ilvl w:val="0"/>
          <w:numId w:val="1"/>
        </w:numPr>
        <w:shd w:val="clear" w:color="auto" w:fill="FFFFFF"/>
        <w:spacing w:line="276" w:lineRule="auto"/>
        <w:rPr>
          <w:sz w:val="24"/>
          <w:szCs w:val="24"/>
        </w:rPr>
      </w:pPr>
      <w:r w:rsidRPr="00802EE4">
        <w:rPr>
          <w:sz w:val="24"/>
          <w:szCs w:val="24"/>
        </w:rPr>
        <w:t>We need to register the Bluetooth permission in our manifest</w:t>
      </w:r>
    </w:p>
    <w:p w:rsidR="00802EE4" w:rsidRPr="00802EE4" w:rsidRDefault="00802EE4" w:rsidP="00802EE4">
      <w:pPr>
        <w:pStyle w:val="HTMLPreformatted"/>
        <w:shd w:val="clear" w:color="auto" w:fill="FFFFFF"/>
        <w:spacing w:line="276" w:lineRule="auto"/>
        <w:ind w:left="720"/>
        <w:rPr>
          <w:color w:val="000000"/>
          <w:sz w:val="24"/>
          <w:szCs w:val="24"/>
        </w:rPr>
      </w:pPr>
      <w:r w:rsidRPr="00802EE4">
        <w:rPr>
          <w:color w:val="000000"/>
          <w:sz w:val="24"/>
          <w:szCs w:val="24"/>
        </w:rPr>
        <w:t>&lt;</w:t>
      </w:r>
      <w:r w:rsidRPr="00802EE4">
        <w:rPr>
          <w:b/>
          <w:bCs/>
          <w:color w:val="000080"/>
          <w:sz w:val="24"/>
          <w:szCs w:val="24"/>
        </w:rPr>
        <w:t xml:space="preserve">uses-permission </w:t>
      </w:r>
      <w:proofErr w:type="spellStart"/>
      <w:r w:rsidRPr="00802EE4">
        <w:rPr>
          <w:b/>
          <w:bCs/>
          <w:color w:val="660E7A"/>
          <w:sz w:val="24"/>
          <w:szCs w:val="24"/>
        </w:rPr>
        <w:t>android</w:t>
      </w:r>
      <w:proofErr w:type="gramStart"/>
      <w:r w:rsidRPr="00802EE4">
        <w:rPr>
          <w:b/>
          <w:bCs/>
          <w:color w:val="0000FF"/>
          <w:sz w:val="24"/>
          <w:szCs w:val="24"/>
        </w:rPr>
        <w:t>:name</w:t>
      </w:r>
      <w:proofErr w:type="spellEnd"/>
      <w:proofErr w:type="gramEnd"/>
      <w:r w:rsidRPr="00802EE4">
        <w:rPr>
          <w:b/>
          <w:bCs/>
          <w:color w:val="0000FF"/>
          <w:sz w:val="24"/>
          <w:szCs w:val="24"/>
        </w:rPr>
        <w:t>=</w:t>
      </w:r>
      <w:r w:rsidRPr="00802EE4">
        <w:rPr>
          <w:b/>
          <w:bCs/>
          <w:color w:val="008000"/>
          <w:sz w:val="24"/>
          <w:szCs w:val="24"/>
        </w:rPr>
        <w:t>"</w:t>
      </w:r>
      <w:proofErr w:type="spellStart"/>
      <w:r w:rsidRPr="00802EE4">
        <w:rPr>
          <w:b/>
          <w:bCs/>
          <w:color w:val="008000"/>
          <w:sz w:val="24"/>
          <w:szCs w:val="24"/>
        </w:rPr>
        <w:t>android.permission.BLUETOOTH</w:t>
      </w:r>
      <w:proofErr w:type="spellEnd"/>
      <w:r w:rsidRPr="00802EE4">
        <w:rPr>
          <w:b/>
          <w:bCs/>
          <w:color w:val="008000"/>
          <w:sz w:val="24"/>
          <w:szCs w:val="24"/>
        </w:rPr>
        <w:t xml:space="preserve">" </w:t>
      </w:r>
      <w:r w:rsidRPr="00802EE4">
        <w:rPr>
          <w:color w:val="000000"/>
          <w:sz w:val="24"/>
          <w:szCs w:val="24"/>
        </w:rPr>
        <w:t>/&gt;</w:t>
      </w:r>
      <w:r w:rsidRPr="00802EE4">
        <w:rPr>
          <w:color w:val="000000"/>
          <w:sz w:val="24"/>
          <w:szCs w:val="24"/>
        </w:rPr>
        <w:br/>
        <w:t>&lt;</w:t>
      </w:r>
      <w:r w:rsidRPr="00802EE4">
        <w:rPr>
          <w:b/>
          <w:bCs/>
          <w:color w:val="000080"/>
          <w:sz w:val="24"/>
          <w:szCs w:val="24"/>
        </w:rPr>
        <w:t xml:space="preserve">uses-permission </w:t>
      </w:r>
      <w:proofErr w:type="spellStart"/>
      <w:r w:rsidRPr="00802EE4">
        <w:rPr>
          <w:b/>
          <w:bCs/>
          <w:color w:val="660E7A"/>
          <w:sz w:val="24"/>
          <w:szCs w:val="24"/>
        </w:rPr>
        <w:t>android</w:t>
      </w:r>
      <w:r w:rsidRPr="00802EE4">
        <w:rPr>
          <w:b/>
          <w:bCs/>
          <w:color w:val="0000FF"/>
          <w:sz w:val="24"/>
          <w:szCs w:val="24"/>
        </w:rPr>
        <w:t>:name</w:t>
      </w:r>
      <w:proofErr w:type="spellEnd"/>
      <w:r w:rsidRPr="00802EE4">
        <w:rPr>
          <w:b/>
          <w:bCs/>
          <w:color w:val="0000FF"/>
          <w:sz w:val="24"/>
          <w:szCs w:val="24"/>
        </w:rPr>
        <w:t>=</w:t>
      </w:r>
      <w:r w:rsidRPr="00802EE4">
        <w:rPr>
          <w:b/>
          <w:bCs/>
          <w:color w:val="008000"/>
          <w:sz w:val="24"/>
          <w:szCs w:val="24"/>
        </w:rPr>
        <w:t>"</w:t>
      </w:r>
      <w:proofErr w:type="spellStart"/>
      <w:r w:rsidRPr="00802EE4">
        <w:rPr>
          <w:b/>
          <w:bCs/>
          <w:color w:val="008000"/>
          <w:sz w:val="24"/>
          <w:szCs w:val="24"/>
        </w:rPr>
        <w:t>android.permission.BLUETOOTH_ADMIN</w:t>
      </w:r>
      <w:proofErr w:type="spellEnd"/>
      <w:r w:rsidRPr="00802EE4">
        <w:rPr>
          <w:b/>
          <w:bCs/>
          <w:color w:val="008000"/>
          <w:sz w:val="24"/>
          <w:szCs w:val="24"/>
        </w:rPr>
        <w:t xml:space="preserve">" </w:t>
      </w:r>
      <w:r w:rsidRPr="00802EE4">
        <w:rPr>
          <w:color w:val="000000"/>
          <w:sz w:val="24"/>
          <w:szCs w:val="24"/>
        </w:rPr>
        <w:t>/&gt;</w:t>
      </w:r>
    </w:p>
    <w:p w:rsidR="0066777B" w:rsidRPr="00802EE4" w:rsidRDefault="00802EE4" w:rsidP="00802EE4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r w:rsidRPr="00802EE4">
        <w:rPr>
          <w:sz w:val="24"/>
          <w:szCs w:val="24"/>
        </w:rPr>
        <w:t xml:space="preserve"> </w:t>
      </w:r>
      <w:r w:rsidR="0066777B" w:rsidRPr="00802EE4">
        <w:rPr>
          <w:sz w:val="24"/>
          <w:szCs w:val="24"/>
        </w:rPr>
        <w:t xml:space="preserve">We then need to assure the device supports a Bluetooth, by implementing </w:t>
      </w:r>
    </w:p>
    <w:p w:rsidR="0066777B" w:rsidRPr="00802EE4" w:rsidRDefault="00802EE4" w:rsidP="00802EE4">
      <w:pPr>
        <w:pStyle w:val="HTMLPreformatted"/>
        <w:shd w:val="clear" w:color="auto" w:fill="FFFFFF"/>
        <w:spacing w:line="276" w:lineRule="auto"/>
        <w:ind w:left="720"/>
        <w:rPr>
          <w:color w:val="000000"/>
          <w:sz w:val="24"/>
          <w:szCs w:val="24"/>
        </w:rPr>
      </w:pPr>
      <w:proofErr w:type="gramStart"/>
      <w:r w:rsidRPr="00802EE4">
        <w:rPr>
          <w:b/>
          <w:bCs/>
          <w:color w:val="660E7A"/>
          <w:sz w:val="24"/>
          <w:szCs w:val="24"/>
        </w:rPr>
        <w:t>mBluetoothAdapter</w:t>
      </w:r>
      <w:proofErr w:type="gramEnd"/>
      <w:r w:rsidRPr="00802EE4">
        <w:rPr>
          <w:b/>
          <w:bCs/>
          <w:color w:val="660E7A"/>
          <w:sz w:val="24"/>
          <w:szCs w:val="24"/>
        </w:rPr>
        <w:t xml:space="preserve"> </w:t>
      </w:r>
      <w:r w:rsidRPr="00802EE4">
        <w:rPr>
          <w:color w:val="000000"/>
          <w:sz w:val="24"/>
          <w:szCs w:val="24"/>
        </w:rPr>
        <w:t>= BluetoothAdapter.</w:t>
      </w:r>
      <w:r w:rsidRPr="00802EE4">
        <w:rPr>
          <w:i/>
          <w:iCs/>
          <w:color w:val="000000"/>
          <w:sz w:val="24"/>
          <w:szCs w:val="24"/>
        </w:rPr>
        <w:t>getDefaultAdapter</w:t>
      </w:r>
      <w:r w:rsidRPr="00802EE4">
        <w:rPr>
          <w:color w:val="000000"/>
          <w:sz w:val="24"/>
          <w:szCs w:val="24"/>
        </w:rPr>
        <w:t>();</w:t>
      </w:r>
    </w:p>
    <w:p w:rsidR="0066777B" w:rsidRPr="00802EE4" w:rsidRDefault="0066777B" w:rsidP="00802EE4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r w:rsidRPr="00802EE4">
        <w:rPr>
          <w:sz w:val="24"/>
          <w:szCs w:val="24"/>
        </w:rPr>
        <w:t xml:space="preserve">We can the enable the Bluetooth feature in the device by calling </w:t>
      </w:r>
    </w:p>
    <w:p w:rsidR="0066777B" w:rsidRPr="00802EE4" w:rsidRDefault="0066777B" w:rsidP="00802EE4">
      <w:pPr>
        <w:pStyle w:val="HTMLPreformatted"/>
        <w:shd w:val="clear" w:color="auto" w:fill="FFFFFF"/>
        <w:spacing w:line="276" w:lineRule="auto"/>
        <w:ind w:left="720"/>
        <w:rPr>
          <w:color w:val="000000"/>
          <w:sz w:val="24"/>
          <w:szCs w:val="24"/>
        </w:rPr>
      </w:pPr>
      <w:r w:rsidRPr="00802EE4">
        <w:rPr>
          <w:color w:val="000000"/>
          <w:sz w:val="24"/>
          <w:szCs w:val="24"/>
        </w:rPr>
        <w:t xml:space="preserve">Intent enableBtIntent = </w:t>
      </w:r>
      <w:r w:rsidRPr="00802EE4">
        <w:rPr>
          <w:b/>
          <w:bCs/>
          <w:color w:val="000080"/>
          <w:sz w:val="24"/>
          <w:szCs w:val="24"/>
        </w:rPr>
        <w:t xml:space="preserve">new </w:t>
      </w:r>
      <w:proofErr w:type="gramStart"/>
      <w:r w:rsidRPr="00802EE4">
        <w:rPr>
          <w:color w:val="000000"/>
          <w:sz w:val="24"/>
          <w:szCs w:val="24"/>
        </w:rPr>
        <w:t>Intent(</w:t>
      </w:r>
      <w:proofErr w:type="gramEnd"/>
      <w:r w:rsidRPr="00802EE4">
        <w:rPr>
          <w:color w:val="000000"/>
          <w:sz w:val="24"/>
          <w:szCs w:val="24"/>
        </w:rPr>
        <w:t>BluetoothAdapter.</w:t>
      </w:r>
      <w:r w:rsidRPr="00802EE4">
        <w:rPr>
          <w:b/>
          <w:bCs/>
          <w:i/>
          <w:iCs/>
          <w:color w:val="660E7A"/>
          <w:sz w:val="24"/>
          <w:szCs w:val="24"/>
        </w:rPr>
        <w:t>ACTION_REQUEST_ENABLE</w:t>
      </w:r>
      <w:r w:rsidRPr="00802EE4">
        <w:rPr>
          <w:color w:val="000000"/>
          <w:sz w:val="24"/>
          <w:szCs w:val="24"/>
        </w:rPr>
        <w:t>);</w:t>
      </w:r>
      <w:r w:rsidRPr="00802EE4">
        <w:rPr>
          <w:color w:val="000000"/>
          <w:sz w:val="24"/>
          <w:szCs w:val="24"/>
        </w:rPr>
        <w:br/>
        <w:t xml:space="preserve">startActivityForResult(enableBtIntent, </w:t>
      </w:r>
      <w:r w:rsidRPr="00802EE4">
        <w:rPr>
          <w:color w:val="0000FF"/>
          <w:sz w:val="24"/>
          <w:szCs w:val="24"/>
        </w:rPr>
        <w:t>1</w:t>
      </w:r>
      <w:r w:rsidRPr="00802EE4">
        <w:rPr>
          <w:color w:val="000000"/>
          <w:sz w:val="24"/>
          <w:szCs w:val="24"/>
        </w:rPr>
        <w:t>);</w:t>
      </w:r>
    </w:p>
    <w:p w:rsidR="0066777B" w:rsidRPr="00802EE4" w:rsidRDefault="0066777B" w:rsidP="00802EE4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r w:rsidRPr="00802EE4">
        <w:rPr>
          <w:color w:val="000000"/>
          <w:sz w:val="24"/>
          <w:szCs w:val="24"/>
        </w:rPr>
        <w:t xml:space="preserve">We can also disable the Bluetooth in the same device by calling the </w:t>
      </w:r>
      <w:proofErr w:type="spellStart"/>
      <w:proofErr w:type="gramStart"/>
      <w:r w:rsidR="00802EE4" w:rsidRPr="00802EE4">
        <w:rPr>
          <w:b/>
          <w:bCs/>
          <w:color w:val="660E7A"/>
          <w:sz w:val="24"/>
          <w:szCs w:val="24"/>
        </w:rPr>
        <w:t>mBlueto</w:t>
      </w:r>
      <w:r w:rsidR="00802EE4" w:rsidRPr="00802EE4">
        <w:rPr>
          <w:b/>
          <w:bCs/>
          <w:color w:val="660E7A"/>
          <w:sz w:val="24"/>
          <w:szCs w:val="24"/>
        </w:rPr>
        <w:t>othAdapter.</w:t>
      </w:r>
      <w:r w:rsidRPr="00802EE4">
        <w:rPr>
          <w:color w:val="000000"/>
          <w:sz w:val="24"/>
          <w:szCs w:val="24"/>
          <w:shd w:val="clear" w:color="auto" w:fill="E4E4FF"/>
        </w:rPr>
        <w:t>disable</w:t>
      </w:r>
      <w:proofErr w:type="spellEnd"/>
      <w:r w:rsidR="00802EE4" w:rsidRPr="00802EE4">
        <w:rPr>
          <w:color w:val="000000"/>
          <w:sz w:val="24"/>
          <w:szCs w:val="24"/>
          <w:shd w:val="clear" w:color="auto" w:fill="E4E4FF"/>
        </w:rPr>
        <w:t>(</w:t>
      </w:r>
      <w:proofErr w:type="gramEnd"/>
      <w:r w:rsidR="00802EE4" w:rsidRPr="00802EE4">
        <w:rPr>
          <w:color w:val="000000"/>
          <w:sz w:val="24"/>
          <w:szCs w:val="24"/>
          <w:shd w:val="clear" w:color="auto" w:fill="E4E4FF"/>
        </w:rPr>
        <w:t>).</w:t>
      </w:r>
    </w:p>
    <w:p w:rsidR="00802EE4" w:rsidRPr="00802EE4" w:rsidRDefault="00802EE4" w:rsidP="00802EE4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r w:rsidRPr="00802EE4">
        <w:rPr>
          <w:color w:val="000000"/>
          <w:sz w:val="24"/>
          <w:szCs w:val="24"/>
        </w:rPr>
        <w:t xml:space="preserve">We can make it discoverable too by implementing </w:t>
      </w:r>
    </w:p>
    <w:p w:rsidR="00802EE4" w:rsidRPr="00802EE4" w:rsidRDefault="00802EE4" w:rsidP="00802EE4">
      <w:pPr>
        <w:pStyle w:val="HTMLPreformatted"/>
        <w:shd w:val="clear" w:color="auto" w:fill="FFFFFF"/>
        <w:spacing w:line="276" w:lineRule="auto"/>
        <w:ind w:left="720"/>
        <w:rPr>
          <w:color w:val="000000"/>
          <w:sz w:val="24"/>
          <w:szCs w:val="24"/>
        </w:rPr>
      </w:pPr>
      <w:r w:rsidRPr="00802EE4">
        <w:rPr>
          <w:color w:val="000000"/>
          <w:sz w:val="24"/>
          <w:szCs w:val="24"/>
        </w:rPr>
        <w:t xml:space="preserve">Intent discoverableIntent = </w:t>
      </w:r>
      <w:r w:rsidRPr="00802EE4">
        <w:rPr>
          <w:b/>
          <w:bCs/>
          <w:color w:val="000080"/>
          <w:sz w:val="24"/>
          <w:szCs w:val="24"/>
        </w:rPr>
        <w:t xml:space="preserve">new </w:t>
      </w:r>
      <w:r w:rsidRPr="00802EE4">
        <w:rPr>
          <w:color w:val="000000"/>
          <w:sz w:val="24"/>
          <w:szCs w:val="24"/>
        </w:rPr>
        <w:t>Intent</w:t>
      </w:r>
      <w:r w:rsidRPr="00802EE4">
        <w:rPr>
          <w:color w:val="000000"/>
          <w:sz w:val="24"/>
          <w:szCs w:val="24"/>
        </w:rPr>
        <w:t xml:space="preserve"> </w:t>
      </w:r>
      <w:r w:rsidRPr="00802EE4">
        <w:rPr>
          <w:color w:val="000000"/>
          <w:sz w:val="24"/>
          <w:szCs w:val="24"/>
        </w:rPr>
        <w:t>(BluetoothAdapter.</w:t>
      </w:r>
      <w:r w:rsidRPr="00802EE4">
        <w:rPr>
          <w:b/>
          <w:bCs/>
          <w:i/>
          <w:iCs/>
          <w:color w:val="660E7A"/>
          <w:sz w:val="24"/>
          <w:szCs w:val="24"/>
        </w:rPr>
        <w:t>ACTION_REQUEST_DISCOVERABLE</w:t>
      </w:r>
      <w:r w:rsidRPr="00802EE4">
        <w:rPr>
          <w:color w:val="000000"/>
          <w:sz w:val="24"/>
          <w:szCs w:val="24"/>
        </w:rPr>
        <w:t>)</w:t>
      </w:r>
      <w:proofErr w:type="gramStart"/>
      <w:r w:rsidRPr="00802EE4">
        <w:rPr>
          <w:color w:val="000000"/>
          <w:sz w:val="24"/>
          <w:szCs w:val="24"/>
        </w:rPr>
        <w:t>;</w:t>
      </w:r>
      <w:proofErr w:type="gramEnd"/>
      <w:r w:rsidRPr="00802EE4">
        <w:rPr>
          <w:color w:val="000000"/>
          <w:sz w:val="24"/>
          <w:szCs w:val="24"/>
        </w:rPr>
        <w:br/>
        <w:t>discoverableIntent.putExtra(BluetoothAdapter.</w:t>
      </w:r>
      <w:r w:rsidRPr="00802EE4">
        <w:rPr>
          <w:b/>
          <w:bCs/>
          <w:i/>
          <w:iCs/>
          <w:color w:val="660E7A"/>
          <w:sz w:val="24"/>
          <w:szCs w:val="24"/>
        </w:rPr>
        <w:t>EXTRA_DISCOVERABLE_DURATION</w:t>
      </w:r>
      <w:r w:rsidRPr="00802EE4">
        <w:rPr>
          <w:color w:val="000000"/>
          <w:sz w:val="24"/>
          <w:szCs w:val="24"/>
        </w:rPr>
        <w:t xml:space="preserve">, </w:t>
      </w:r>
      <w:r w:rsidRPr="00802EE4">
        <w:rPr>
          <w:color w:val="0000FF"/>
          <w:sz w:val="24"/>
          <w:szCs w:val="24"/>
        </w:rPr>
        <w:t>300</w:t>
      </w:r>
      <w:r w:rsidRPr="00802EE4">
        <w:rPr>
          <w:color w:val="000000"/>
          <w:sz w:val="24"/>
          <w:szCs w:val="24"/>
        </w:rPr>
        <w:t>);</w:t>
      </w:r>
      <w:r w:rsidRPr="00802EE4">
        <w:rPr>
          <w:color w:val="000000"/>
          <w:sz w:val="24"/>
          <w:szCs w:val="24"/>
        </w:rPr>
        <w:br/>
      </w:r>
      <w:proofErr w:type="spellStart"/>
      <w:r w:rsidRPr="00802EE4">
        <w:rPr>
          <w:color w:val="000000"/>
          <w:sz w:val="24"/>
          <w:szCs w:val="24"/>
        </w:rPr>
        <w:t>startActivity</w:t>
      </w:r>
      <w:proofErr w:type="spellEnd"/>
      <w:r w:rsidRPr="00802EE4">
        <w:rPr>
          <w:color w:val="000000"/>
          <w:sz w:val="24"/>
          <w:szCs w:val="24"/>
        </w:rPr>
        <w:t>(discoverableIntent);</w:t>
      </w:r>
    </w:p>
    <w:p w:rsidR="00802EE4" w:rsidRPr="00802EE4" w:rsidRDefault="00802EE4" w:rsidP="00CF6220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color w:val="000000"/>
          <w:sz w:val="18"/>
          <w:szCs w:val="18"/>
        </w:rPr>
      </w:pPr>
      <w:r w:rsidRPr="00802EE4">
        <w:rPr>
          <w:color w:val="000000"/>
          <w:sz w:val="24"/>
          <w:szCs w:val="24"/>
        </w:rPr>
        <w:t>We discover any nearby Bluetooth support devices, by having a implementing a BluetoothDevice class and registering the broadcast receiver, in which we unregister it in the destroy method of our lifecycle of the activity</w:t>
      </w:r>
      <w:r>
        <w:rPr>
          <w:color w:val="000000"/>
          <w:sz w:val="24"/>
          <w:szCs w:val="24"/>
        </w:rPr>
        <w:t>.</w:t>
      </w:r>
    </w:p>
    <w:p w:rsidR="00802EE4" w:rsidRPr="00802EE4" w:rsidRDefault="00802EE4" w:rsidP="00CF6220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color w:val="000000"/>
          <w:sz w:val="18"/>
          <w:szCs w:val="18"/>
        </w:rPr>
      </w:pPr>
      <w:r>
        <w:rPr>
          <w:color w:val="000000"/>
          <w:sz w:val="24"/>
          <w:szCs w:val="24"/>
        </w:rPr>
        <w:t xml:space="preserve">We can display a paired deices by calling the </w:t>
      </w:r>
      <w:proofErr w:type="gramStart"/>
      <w:r>
        <w:rPr>
          <w:color w:val="000000"/>
          <w:sz w:val="24"/>
          <w:szCs w:val="24"/>
        </w:rPr>
        <w:t>getBondedDevices(</w:t>
      </w:r>
      <w:proofErr w:type="gramEnd"/>
      <w:r>
        <w:rPr>
          <w:color w:val="000000"/>
          <w:sz w:val="24"/>
          <w:szCs w:val="24"/>
        </w:rPr>
        <w:t>) method.</w:t>
      </w:r>
    </w:p>
    <w:p w:rsidR="003D4C6F" w:rsidRPr="003D4C6F" w:rsidRDefault="00802EE4" w:rsidP="003D4C6F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finding new devices or alre</w:t>
      </w:r>
      <w:r w:rsidR="003D4C6F">
        <w:rPr>
          <w:color w:val="000000"/>
          <w:sz w:val="24"/>
          <w:szCs w:val="24"/>
        </w:rPr>
        <w:t xml:space="preserve">ady paired devices we request </w:t>
      </w:r>
      <w:r>
        <w:rPr>
          <w:color w:val="000000"/>
          <w:sz w:val="24"/>
          <w:szCs w:val="24"/>
        </w:rPr>
        <w:t xml:space="preserve">for connection. Using the </w:t>
      </w:r>
      <w:r w:rsidR="003D4C6F">
        <w:rPr>
          <w:color w:val="000000"/>
          <w:sz w:val="24"/>
          <w:szCs w:val="24"/>
        </w:rPr>
        <w:t>BluetoothSocket class we request for connecting by implementing the connect() methd and disconnect when finished using the close</w:t>
      </w:r>
      <w:bookmarkStart w:id="0" w:name="_GoBack"/>
      <w:bookmarkEnd w:id="0"/>
      <w:r w:rsidR="003D4C6F">
        <w:rPr>
          <w:color w:val="000000"/>
          <w:sz w:val="24"/>
          <w:szCs w:val="24"/>
        </w:rPr>
        <w:t>() method. All this has to be handled in separate Thread, to abort any block.</w:t>
      </w:r>
      <w:r w:rsidR="003D4C6F" w:rsidRPr="003D4C6F">
        <w:rPr>
          <w:color w:val="000000"/>
          <w:sz w:val="24"/>
          <w:szCs w:val="24"/>
        </w:rPr>
        <w:t xml:space="preserve"> We then send our UUID using the method </w:t>
      </w:r>
      <w:r w:rsidR="003D4C6F" w:rsidRPr="003D4C6F">
        <w:rPr>
          <w:sz w:val="24"/>
          <w:szCs w:val="24"/>
        </w:rPr>
        <w:t>device</w:t>
      </w:r>
      <w:r w:rsidR="003D4C6F" w:rsidRPr="003D4C6F">
        <w:rPr>
          <w:color w:val="000000"/>
          <w:sz w:val="24"/>
          <w:szCs w:val="24"/>
        </w:rPr>
        <w:t>.</w:t>
      </w:r>
      <w:r w:rsidR="003D4C6F" w:rsidRPr="003D4C6F">
        <w:rPr>
          <w:sz w:val="24"/>
          <w:szCs w:val="24"/>
        </w:rPr>
        <w:t>createRfcommSocketToServiceRecord</w:t>
      </w:r>
      <w:r w:rsidR="003D4C6F" w:rsidRPr="003D4C6F">
        <w:rPr>
          <w:color w:val="000000"/>
          <w:sz w:val="24"/>
          <w:szCs w:val="24"/>
        </w:rPr>
        <w:t>(</w:t>
      </w:r>
      <w:r w:rsidR="003D4C6F" w:rsidRPr="003D4C6F">
        <w:rPr>
          <w:sz w:val="24"/>
          <w:szCs w:val="24"/>
        </w:rPr>
        <w:t>MY_UUID</w:t>
      </w:r>
      <w:r w:rsidR="003D4C6F" w:rsidRPr="003D4C6F">
        <w:rPr>
          <w:color w:val="000000"/>
          <w:sz w:val="24"/>
          <w:szCs w:val="24"/>
        </w:rPr>
        <w:t>);</w:t>
      </w:r>
    </w:p>
    <w:p w:rsidR="00D03392" w:rsidRPr="00D03392" w:rsidRDefault="003D4C6F" w:rsidP="00D03392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r w:rsidRPr="00D03392">
        <w:rPr>
          <w:color w:val="000000"/>
          <w:sz w:val="24"/>
          <w:szCs w:val="24"/>
        </w:rPr>
        <w:t xml:space="preserve">If the device is working in the serer side we implement the BluetoothServerSocket class and </w:t>
      </w:r>
      <w:r w:rsidR="00D03392" w:rsidRPr="00D03392">
        <w:rPr>
          <w:color w:val="000000"/>
          <w:sz w:val="24"/>
          <w:szCs w:val="24"/>
        </w:rPr>
        <w:t xml:space="preserve">listen to the incoming UUID by implementing the method </w:t>
      </w:r>
      <w:r w:rsidR="00D03392" w:rsidRPr="00D03392">
        <w:rPr>
          <w:sz w:val="24"/>
          <w:szCs w:val="24"/>
        </w:rPr>
        <w:t>mBluetoothAdapter</w:t>
      </w:r>
      <w:r w:rsidR="00D03392" w:rsidRPr="00D03392">
        <w:rPr>
          <w:color w:val="000000"/>
          <w:sz w:val="24"/>
          <w:szCs w:val="24"/>
        </w:rPr>
        <w:t>.</w:t>
      </w:r>
      <w:r w:rsidR="00D03392" w:rsidRPr="00D03392">
        <w:rPr>
          <w:sz w:val="24"/>
          <w:szCs w:val="24"/>
        </w:rPr>
        <w:t>listenUsingRfcommWithServiceRecord</w:t>
      </w:r>
      <w:r w:rsidR="00D03392" w:rsidRPr="00D03392">
        <w:rPr>
          <w:color w:val="000000"/>
          <w:sz w:val="24"/>
          <w:szCs w:val="24"/>
        </w:rPr>
        <w:t>(</w:t>
      </w:r>
      <w:r w:rsidR="00D03392" w:rsidRPr="00D03392">
        <w:rPr>
          <w:sz w:val="24"/>
          <w:szCs w:val="24"/>
        </w:rPr>
        <w:t>NAME</w:t>
      </w:r>
      <w:r w:rsidR="00D03392" w:rsidRPr="00D03392">
        <w:rPr>
          <w:color w:val="000000"/>
          <w:sz w:val="24"/>
          <w:szCs w:val="24"/>
        </w:rPr>
        <w:t>,</w:t>
      </w:r>
      <w:r w:rsidR="00D03392" w:rsidRPr="00D03392">
        <w:rPr>
          <w:sz w:val="24"/>
          <w:szCs w:val="24"/>
        </w:rPr>
        <w:t xml:space="preserve"> MY_UUID</w:t>
      </w:r>
      <w:r w:rsidR="00D03392" w:rsidRPr="00D03392">
        <w:rPr>
          <w:color w:val="000000"/>
          <w:sz w:val="24"/>
          <w:szCs w:val="24"/>
        </w:rPr>
        <w:t>);</w:t>
      </w:r>
    </w:p>
    <w:p w:rsidR="003D4C6F" w:rsidRPr="003D4C6F" w:rsidRDefault="003D4C6F" w:rsidP="003D4C6F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color w:val="000000"/>
          <w:sz w:val="18"/>
          <w:szCs w:val="18"/>
        </w:rPr>
      </w:pPr>
    </w:p>
    <w:p w:rsidR="0066777B" w:rsidRPr="0066777B" w:rsidRDefault="0066777B" w:rsidP="0066777B">
      <w:pPr>
        <w:pStyle w:val="ListParagraph"/>
        <w:jc w:val="both"/>
      </w:pPr>
    </w:p>
    <w:sectPr w:rsidR="0066777B" w:rsidRPr="0066777B" w:rsidSect="00802EE4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45074"/>
    <w:multiLevelType w:val="hybridMultilevel"/>
    <w:tmpl w:val="8696BD90"/>
    <w:lvl w:ilvl="0" w:tplc="87703F0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7557"/>
    <w:multiLevelType w:val="hybridMultilevel"/>
    <w:tmpl w:val="8696BD90"/>
    <w:lvl w:ilvl="0" w:tplc="87703F0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7B"/>
    <w:rsid w:val="003D4C6F"/>
    <w:rsid w:val="004E5AA0"/>
    <w:rsid w:val="0066777B"/>
    <w:rsid w:val="00802EE4"/>
    <w:rsid w:val="00D0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BD156-23C7-4F58-96A2-25BA8792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77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6777B"/>
  </w:style>
  <w:style w:type="character" w:customStyle="1" w:styleId="tag">
    <w:name w:val="tag"/>
    <w:basedOn w:val="DefaultParagraphFont"/>
    <w:rsid w:val="0066777B"/>
  </w:style>
  <w:style w:type="character" w:customStyle="1" w:styleId="atn">
    <w:name w:val="atn"/>
    <w:basedOn w:val="DefaultParagraphFont"/>
    <w:rsid w:val="0066777B"/>
  </w:style>
  <w:style w:type="character" w:customStyle="1" w:styleId="pun">
    <w:name w:val="pun"/>
    <w:basedOn w:val="DefaultParagraphFont"/>
    <w:rsid w:val="0066777B"/>
  </w:style>
  <w:style w:type="character" w:customStyle="1" w:styleId="atv">
    <w:name w:val="atv"/>
    <w:basedOn w:val="DefaultParagraphFont"/>
    <w:rsid w:val="0066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Exchange</dc:creator>
  <cp:keywords/>
  <dc:description/>
  <cp:lastModifiedBy>Exchange</cp:lastModifiedBy>
  <cp:revision>1</cp:revision>
  <dcterms:created xsi:type="dcterms:W3CDTF">2015-10-18T05:56:00Z</dcterms:created>
  <dcterms:modified xsi:type="dcterms:W3CDTF">2015-10-18T07:20:00Z</dcterms:modified>
</cp:coreProperties>
</file>