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心导教育实习老师初中物理面试题目（A卷）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试讲部分</w:t>
      </w:r>
    </w:p>
    <w:p>
      <w:pPr>
        <w:rPr>
          <w:rFonts w:hint="eastAsia"/>
        </w:rPr>
      </w:pPr>
      <w:r>
        <w:rPr>
          <w:rFonts w:hint="eastAsia"/>
        </w:rPr>
        <w:t>题目1：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科学研究表明两个相互接触的物体之间发生相对滑动时，接触面上产生的滑动摩擦力大小与它们之间压力的大小成正比，可用公式表示为 f</w:t>
      </w:r>
      <w:r>
        <w:rPr>
          <w:rFonts w:ascii="Arial" w:hAnsi="Arial" w:cs="Arial"/>
          <w:szCs w:val="21"/>
          <w:vertAlign w:val="subscript"/>
        </w:rPr>
        <w:t>滑</w:t>
      </w:r>
      <w:r>
        <w:rPr>
          <w:rFonts w:hint="eastAsia"/>
          <w:szCs w:val="21"/>
        </w:rPr>
        <w:t>=kF</w:t>
      </w:r>
      <w:r>
        <w:rPr>
          <w:rStyle w:val="9"/>
          <w:rFonts w:hint="eastAsia"/>
          <w:szCs w:val="21"/>
          <w:vertAlign w:val="subscript"/>
        </w:rPr>
        <w:t>压</w:t>
      </w:r>
      <w:r>
        <w:rPr>
          <w:rStyle w:val="9"/>
          <w:szCs w:val="21"/>
          <w:vertAlign w:val="superscript"/>
        </w:rPr>
        <w:t> </w:t>
      </w:r>
      <w:r>
        <w:rPr>
          <w:rFonts w:hint="eastAsia"/>
          <w:szCs w:val="21"/>
        </w:rPr>
        <w:t>．k 指摩擦系数，为小于 1 的正数；当相互接触的两物体的材料均不变时，k 的大小不发生改变；当相互接触的两物体的材料改变时，k 的大小将改变。现有三种不同的硬质材料做成的长方体物体A（重量20N）、B（重量10N）和 C（重量100N），A、C之间的摩擦系数k</w:t>
      </w:r>
      <w:r>
        <w:rPr>
          <w:rFonts w:ascii="Arial" w:hAnsi="Arial" w:cs="Arial"/>
          <w:szCs w:val="21"/>
          <w:vertAlign w:val="subscript"/>
        </w:rPr>
        <w:t>A</w:t>
      </w:r>
      <w:r>
        <w:rPr>
          <w:rFonts w:hint="eastAsia"/>
          <w:szCs w:val="21"/>
        </w:rPr>
        <w:t>=0.3，B、C之间的摩擦系数 k</w:t>
      </w:r>
      <w:r>
        <w:rPr>
          <w:rFonts w:ascii="Arial" w:hAnsi="Arial" w:cs="Arial"/>
          <w:szCs w:val="21"/>
          <w:vertAlign w:val="subscript"/>
        </w:rPr>
        <w:t>B</w:t>
      </w:r>
      <w:r>
        <w:rPr>
          <w:rFonts w:hint="eastAsia"/>
          <w:szCs w:val="21"/>
        </w:rPr>
        <w:t>未知。将A、C如图甲放在水平地面上时，用水平推力F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hint="eastAsia"/>
          <w:szCs w:val="21"/>
        </w:rPr>
        <w:t>恰好使A在C的表面上向右做匀速直线运动。将A、B和 C如图乙放在水平地面上时，用大小为8N 的水平推力F</w:t>
      </w:r>
      <w:r>
        <w:rPr>
          <w:rFonts w:ascii="Arial" w:hAnsi="Arial" w:cs="Arial"/>
          <w:szCs w:val="21"/>
          <w:vertAlign w:val="subscript"/>
        </w:rPr>
        <w:t>2</w:t>
      </w:r>
      <w:r>
        <w:rPr>
          <w:rFonts w:hint="eastAsia"/>
          <w:szCs w:val="21"/>
        </w:rPr>
        <w:t>恰好使A、B一起在 C 的表面上向右做匀速直线运动。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（1）如图甲，水平推力F</w:t>
      </w:r>
      <w:r>
        <w:rPr>
          <w:rFonts w:ascii="Arial" w:hAnsi="Arial" w:cs="Arial"/>
          <w:szCs w:val="21"/>
          <w:vertAlign w:val="subscript"/>
        </w:rPr>
        <w:t>1</w:t>
      </w:r>
      <w:r>
        <w:rPr>
          <w:rFonts w:hint="eastAsia"/>
          <w:szCs w:val="21"/>
        </w:rPr>
        <w:t>的大小为多少？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（2）如图乙，B受到摩擦力的大小为多少？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（3）如图丙，将物体C竖直固定在水平地面上，用水平压力F</w:t>
      </w:r>
      <w:r>
        <w:rPr>
          <w:rFonts w:ascii="Arial" w:hAnsi="Arial" w:cs="Arial"/>
          <w:szCs w:val="21"/>
          <w:vertAlign w:val="subscript"/>
        </w:rPr>
        <w:t>3</w:t>
      </w:r>
      <w:r>
        <w:rPr>
          <w:rFonts w:hint="eastAsia"/>
          <w:szCs w:val="21"/>
        </w:rPr>
        <w:t>将 A、B重叠压在C的表面上，且 A、B一起向下做匀速直线运动（A、B 间不发生相对滑动），则水平压力F</w:t>
      </w:r>
      <w:r>
        <w:rPr>
          <w:rFonts w:ascii="Arial" w:hAnsi="Arial" w:cs="Arial"/>
          <w:szCs w:val="21"/>
          <w:vertAlign w:val="subscript"/>
        </w:rPr>
        <w:t>3</w:t>
      </w:r>
      <w:r>
        <w:rPr>
          <w:rFonts w:hint="eastAsia"/>
          <w:szCs w:val="21"/>
        </w:rPr>
        <w:t>的大小为多少？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3275965</wp:posOffset>
            </wp:positionH>
            <wp:positionV relativeFrom="paragraph">
              <wp:posOffset>45720</wp:posOffset>
            </wp:positionV>
            <wp:extent cx="2883535" cy="1123950"/>
            <wp:effectExtent l="19050" t="0" r="0" b="0"/>
            <wp:wrapNone/>
            <wp:docPr id="2" name="图片 7" descr="http://img.jyeoo.net/quiz/images/201802/134/45fcdc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http://img.jyeoo.net/quiz/images/201802/134/45fcdc26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513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360" w:lineRule="auto"/>
        <w:rPr>
          <w:sz w:val="18"/>
        </w:rPr>
      </w:pPr>
      <w:r>
        <w:rPr>
          <w:b/>
          <w:szCs w:val="24"/>
          <w:u w:val="single"/>
        </w:rPr>
        <w:t>解：</w:t>
      </w:r>
      <w:r>
        <w:rPr>
          <w:szCs w:val="24"/>
        </w:rPr>
        <w:t>（1）如图甲，长方体物体A对C的压力：F</w:t>
      </w:r>
      <w:r>
        <w:rPr>
          <w:szCs w:val="24"/>
          <w:vertAlign w:val="subscript"/>
        </w:rPr>
        <w:t>A</w:t>
      </w:r>
      <w:r>
        <w:rPr>
          <w:szCs w:val="24"/>
        </w:rPr>
        <w:t>=G</w:t>
      </w:r>
      <w:r>
        <w:rPr>
          <w:szCs w:val="24"/>
          <w:vertAlign w:val="subscript"/>
        </w:rPr>
        <w:t>A</w:t>
      </w:r>
      <w:r>
        <w:rPr>
          <w:szCs w:val="24"/>
        </w:rPr>
        <w:t>=20N，</w:t>
      </w:r>
    </w:p>
    <w:p>
      <w:pPr>
        <w:spacing w:line="360" w:lineRule="auto"/>
        <w:rPr>
          <w:sz w:val="18"/>
        </w:rPr>
      </w:pPr>
      <w:r>
        <w:rPr>
          <w:szCs w:val="24"/>
        </w:rPr>
        <w:t>则A受到的滑动摩擦力：f</w:t>
      </w:r>
      <w:r>
        <w:rPr>
          <w:szCs w:val="24"/>
          <w:vertAlign w:val="subscript"/>
        </w:rPr>
        <w:t>A</w:t>
      </w:r>
      <w:r>
        <w:rPr>
          <w:szCs w:val="24"/>
        </w:rPr>
        <w:t>=k</w:t>
      </w:r>
      <w:r>
        <w:rPr>
          <w:szCs w:val="24"/>
          <w:vertAlign w:val="subscript"/>
        </w:rPr>
        <w:t>A</w:t>
      </w:r>
      <w:r>
        <w:rPr>
          <w:szCs w:val="24"/>
        </w:rPr>
        <w:t>F</w:t>
      </w:r>
      <w:r>
        <w:rPr>
          <w:szCs w:val="24"/>
          <w:vertAlign w:val="subscript"/>
        </w:rPr>
        <w:t>A</w:t>
      </w:r>
      <w:r>
        <w:rPr>
          <w:szCs w:val="24"/>
        </w:rPr>
        <w:t>=0.3</w:t>
      </w:r>
      <w:r>
        <w:rPr>
          <w:rFonts w:hint="eastAsia" w:ascii="宋体" w:hAnsi="宋体" w:eastAsia="宋体"/>
          <w:szCs w:val="24"/>
        </w:rPr>
        <w:t>×</w:t>
      </w:r>
      <w:r>
        <w:rPr>
          <w:szCs w:val="24"/>
        </w:rPr>
        <w:t>20N=6N，</w:t>
      </w:r>
    </w:p>
    <w:p>
      <w:pPr>
        <w:spacing w:line="360" w:lineRule="auto"/>
        <w:rPr>
          <w:sz w:val="18"/>
        </w:rPr>
      </w:pPr>
      <w:r>
        <w:rPr>
          <w:szCs w:val="24"/>
        </w:rPr>
        <w:t>A在C的表面上向右做匀速直线运动，处于平衡状态，</w:t>
      </w:r>
    </w:p>
    <w:p>
      <w:pPr>
        <w:spacing w:line="360" w:lineRule="auto"/>
        <w:rPr>
          <w:sz w:val="18"/>
        </w:rPr>
      </w:pPr>
      <w:r>
        <w:rPr>
          <w:szCs w:val="24"/>
        </w:rPr>
        <w:t>所以，水平推力为：F</w:t>
      </w:r>
      <w:r>
        <w:rPr>
          <w:szCs w:val="24"/>
          <w:vertAlign w:val="subscript"/>
        </w:rPr>
        <w:t>1</w:t>
      </w:r>
      <w:r>
        <w:rPr>
          <w:szCs w:val="24"/>
        </w:rPr>
        <w:t>=f</w:t>
      </w:r>
      <w:r>
        <w:rPr>
          <w:szCs w:val="24"/>
          <w:vertAlign w:val="subscript"/>
        </w:rPr>
        <w:t>A</w:t>
      </w:r>
      <w:r>
        <w:rPr>
          <w:szCs w:val="24"/>
        </w:rPr>
        <w:t>=6N；</w:t>
      </w:r>
    </w:p>
    <w:p>
      <w:pPr>
        <w:spacing w:line="360" w:lineRule="auto"/>
        <w:rPr>
          <w:sz w:val="18"/>
        </w:rPr>
      </w:pPr>
      <w:r>
        <w:rPr>
          <w:szCs w:val="24"/>
        </w:rPr>
        <w:t>（2）如图乙，A、B一起在 C 的表面上向右做匀速直线运动，处于平衡状态，</w:t>
      </w:r>
    </w:p>
    <w:p>
      <w:pPr>
        <w:spacing w:line="360" w:lineRule="auto"/>
        <w:rPr>
          <w:sz w:val="18"/>
        </w:rPr>
      </w:pPr>
      <w:r>
        <w:rPr>
          <w:szCs w:val="24"/>
        </w:rPr>
        <w:t>则水平推力F</w:t>
      </w:r>
      <w:r>
        <w:rPr>
          <w:szCs w:val="24"/>
          <w:vertAlign w:val="subscript"/>
        </w:rPr>
        <w:t>2</w:t>
      </w:r>
      <w:r>
        <w:rPr>
          <w:szCs w:val="24"/>
        </w:rPr>
        <w:t>等于A和B受到的滑动摩擦力的合力，且f</w:t>
      </w:r>
      <w:r>
        <w:rPr>
          <w:szCs w:val="24"/>
          <w:vertAlign w:val="subscript"/>
        </w:rPr>
        <w:t>A</w:t>
      </w:r>
      <w:r>
        <w:rPr>
          <w:szCs w:val="24"/>
        </w:rPr>
        <w:t>仍为6N，</w:t>
      </w:r>
    </w:p>
    <w:p>
      <w:pPr>
        <w:spacing w:line="360" w:lineRule="auto"/>
        <w:rPr>
          <w:sz w:val="18"/>
        </w:rPr>
      </w:pPr>
      <w:r>
        <w:rPr>
          <w:szCs w:val="24"/>
        </w:rPr>
        <w:t>故B受到摩擦力：f</w:t>
      </w:r>
      <w:r>
        <w:rPr>
          <w:szCs w:val="24"/>
          <w:vertAlign w:val="subscript"/>
        </w:rPr>
        <w:t>B</w:t>
      </w:r>
      <w:r>
        <w:rPr>
          <w:szCs w:val="24"/>
        </w:rPr>
        <w:t>=F</w:t>
      </w:r>
      <w:r>
        <w:rPr>
          <w:szCs w:val="24"/>
          <w:vertAlign w:val="subscript"/>
        </w:rPr>
        <w:t>2</w:t>
      </w:r>
      <w:r>
        <w:rPr>
          <w:szCs w:val="24"/>
        </w:rPr>
        <w:t>﹣f</w:t>
      </w:r>
      <w:r>
        <w:rPr>
          <w:szCs w:val="24"/>
          <w:vertAlign w:val="subscript"/>
        </w:rPr>
        <w:t>A</w:t>
      </w:r>
      <w:r>
        <w:rPr>
          <w:szCs w:val="24"/>
        </w:rPr>
        <w:t>=8N﹣6N=2N；</w:t>
      </w:r>
    </w:p>
    <w:p>
      <w:pPr>
        <w:spacing w:line="360" w:lineRule="auto"/>
        <w:rPr>
          <w:sz w:val="18"/>
        </w:rPr>
      </w:pPr>
      <w:r>
        <w:rPr>
          <w:szCs w:val="24"/>
        </w:rPr>
        <w:t>（3）在乙图中，由f</w:t>
      </w:r>
      <w:r>
        <w:rPr>
          <w:szCs w:val="24"/>
          <w:vertAlign w:val="subscript"/>
        </w:rPr>
        <w:t>滑</w:t>
      </w:r>
      <w:r>
        <w:rPr>
          <w:szCs w:val="24"/>
        </w:rPr>
        <w:t>=kF可得，B、C之间的摩擦系数：k</w:t>
      </w:r>
      <w:r>
        <w:rPr>
          <w:szCs w:val="24"/>
          <w:vertAlign w:val="subscript"/>
        </w:rPr>
        <w:t>B</w:t>
      </w:r>
      <w:r>
        <w:rPr>
          <w:szCs w:val="24"/>
        </w:rPr>
        <w:t>=</w:t>
      </w:r>
      <w:r>
        <w:rPr>
          <w:position w:val="-30"/>
          <w:szCs w:val="24"/>
        </w:rPr>
        <w:drawing>
          <wp:inline distT="0" distB="0" distL="0" distR="0">
            <wp:extent cx="209550" cy="438150"/>
            <wp:effectExtent l="19050" t="0" r="0" b="0"/>
            <wp:docPr id="289" name="图片 2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=</w:t>
      </w:r>
      <w:r>
        <w:rPr>
          <w:position w:val="-30"/>
          <w:szCs w:val="24"/>
        </w:rPr>
        <w:drawing>
          <wp:inline distT="0" distB="0" distL="0" distR="0">
            <wp:extent cx="209550" cy="438150"/>
            <wp:effectExtent l="19050" t="0" r="0" b="0"/>
            <wp:docPr id="290" name="图片 2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=</w:t>
      </w:r>
      <w:r>
        <w:rPr>
          <w:position w:val="-22"/>
          <w:szCs w:val="24"/>
        </w:rPr>
        <w:drawing>
          <wp:inline distT="0" distB="0" distL="0" distR="0">
            <wp:extent cx="279400" cy="336550"/>
            <wp:effectExtent l="19050" t="0" r="6350" b="0"/>
            <wp:docPr id="291" name="图片 2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=0.2；</w:t>
      </w:r>
    </w:p>
    <w:p>
      <w:pPr>
        <w:spacing w:line="360" w:lineRule="auto"/>
        <w:rPr>
          <w:sz w:val="18"/>
        </w:rPr>
      </w:pPr>
      <w:r>
        <w:rPr>
          <w:szCs w:val="24"/>
        </w:rPr>
        <w:t>如图丙，A、B一起向下做匀速直线运动（A、B 间不发生相对滑动），处于平衡状态，</w:t>
      </w:r>
    </w:p>
    <w:p>
      <w:pPr>
        <w:spacing w:line="360" w:lineRule="auto"/>
        <w:rPr>
          <w:sz w:val="18"/>
        </w:rPr>
      </w:pPr>
      <w:r>
        <w:rPr>
          <w:szCs w:val="24"/>
        </w:rPr>
        <w:t>则AB受到的滑动摩擦力：f</w:t>
      </w:r>
      <w:r>
        <w:rPr>
          <w:szCs w:val="24"/>
          <w:vertAlign w:val="subscript"/>
        </w:rPr>
        <w:t>AB</w:t>
      </w:r>
      <w:r>
        <w:rPr>
          <w:szCs w:val="24"/>
        </w:rPr>
        <w:t>=G</w:t>
      </w:r>
      <w:r>
        <w:rPr>
          <w:szCs w:val="24"/>
          <w:vertAlign w:val="subscript"/>
        </w:rPr>
        <w:t>A</w:t>
      </w:r>
      <w:r>
        <w:rPr>
          <w:rFonts w:hint="eastAsia" w:ascii="宋体" w:hAnsi="宋体" w:eastAsia="宋体"/>
          <w:szCs w:val="24"/>
        </w:rPr>
        <w:t>+</w:t>
      </w:r>
      <w:r>
        <w:rPr>
          <w:szCs w:val="24"/>
        </w:rPr>
        <w:t>G</w:t>
      </w:r>
      <w:r>
        <w:rPr>
          <w:szCs w:val="24"/>
          <w:vertAlign w:val="subscript"/>
        </w:rPr>
        <w:t>B</w:t>
      </w:r>
      <w:r>
        <w:rPr>
          <w:szCs w:val="24"/>
        </w:rPr>
        <w:t>=20N</w:t>
      </w:r>
      <w:r>
        <w:rPr>
          <w:rFonts w:hint="eastAsia" w:ascii="宋体" w:hAnsi="宋体" w:eastAsia="宋体"/>
          <w:szCs w:val="24"/>
        </w:rPr>
        <w:t>+</w:t>
      </w:r>
      <w:r>
        <w:rPr>
          <w:szCs w:val="24"/>
        </w:rPr>
        <w:t>10N=30N，</w:t>
      </w:r>
    </w:p>
    <w:p>
      <w:pPr>
        <w:spacing w:line="360" w:lineRule="auto"/>
        <w:rPr>
          <w:sz w:val="18"/>
        </w:rPr>
      </w:pPr>
      <w:r>
        <w:rPr>
          <w:szCs w:val="24"/>
        </w:rPr>
        <w:t>由f</w:t>
      </w:r>
      <w:r>
        <w:rPr>
          <w:szCs w:val="24"/>
          <w:vertAlign w:val="subscript"/>
        </w:rPr>
        <w:t>滑</w:t>
      </w:r>
      <w:r>
        <w:rPr>
          <w:szCs w:val="24"/>
        </w:rPr>
        <w:t>=kF可得，水平压力：F</w:t>
      </w:r>
      <w:r>
        <w:rPr>
          <w:szCs w:val="24"/>
          <w:vertAlign w:val="subscript"/>
        </w:rPr>
        <w:t>3</w:t>
      </w:r>
      <w:r>
        <w:rPr>
          <w:szCs w:val="24"/>
        </w:rPr>
        <w:t>=</w:t>
      </w:r>
      <w:r>
        <w:rPr>
          <w:position w:val="-30"/>
          <w:szCs w:val="24"/>
        </w:rPr>
        <w:drawing>
          <wp:inline distT="0" distB="0" distL="0" distR="0">
            <wp:extent cx="266700" cy="438150"/>
            <wp:effectExtent l="19050" t="0" r="0" b="0"/>
            <wp:docPr id="292" name="图片 2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=</w:t>
      </w:r>
      <w:r>
        <w:rPr>
          <w:position w:val="-22"/>
          <w:szCs w:val="24"/>
        </w:rPr>
        <w:drawing>
          <wp:inline distT="0" distB="0" distL="0" distR="0">
            <wp:extent cx="279400" cy="336550"/>
            <wp:effectExtent l="19050" t="0" r="6350" b="0"/>
            <wp:docPr id="293" name="图片 2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=150N。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题目2：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某电熨斗内有R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两段发热丝，其简化电路如图，它在220V或110V电压下都能正常工作：110V时将S打至1挡，220V时将S打至2挡，这两种情况下熨斗的电功率均为1100W．求：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（1）电熨斗在110V电压下正常工作的电流是多大；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（2）电熨斗正常工作1分钟消耗多少电能；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（3）两发热丝的电阻之比多大。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343025" cy="1114425"/>
            <wp:effectExtent l="0" t="0" r="9525" b="9525"/>
            <wp:docPr id="6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：（1）由P=UI可得，电熨斗在110V电压下正常工作的电流：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2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428625" cy="333375"/>
            <wp:effectExtent l="0" t="0" r="9525" b="9525"/>
            <wp:docPr id="15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=10A；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（2）由P=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6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可得，电熨斗正常工作1分钟消耗的电能：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W=Pt=1100W×60s=6.6×10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J；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（3）由P=</w:t>
      </w:r>
      <w:r>
        <w:rPr>
          <w:rFonts w:hint="eastAsia" w:asciiTheme="minorEastAsia" w:hAnsiTheme="minorEastAsia" w:eastAsiaTheme="minorEastAsia" w:cstheme="minorEastAsia"/>
          <w:position w:val="-23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17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可得，两发热丝的电阻之比：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9550" cy="438150"/>
            <wp:effectExtent l="0" t="0" r="0" b="0"/>
            <wp:docPr id="18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60"/>
          <w:sz w:val="21"/>
          <w:szCs w:val="21"/>
        </w:rPr>
        <w:drawing>
          <wp:inline distT="0" distB="0" distL="114300" distR="114300">
            <wp:extent cx="314325" cy="895350"/>
            <wp:effectExtent l="0" t="0" r="9525" b="0"/>
            <wp:docPr id="19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菁优网-jyeo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6"/>
          <w:sz w:val="21"/>
          <w:szCs w:val="21"/>
        </w:rPr>
        <w:drawing>
          <wp:inline distT="0" distB="0" distL="114300" distR="114300">
            <wp:extent cx="285750" cy="533400"/>
            <wp:effectExtent l="0" t="0" r="0" b="0"/>
            <wp:docPr id="20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菁优网-jyeo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609600" cy="438150"/>
            <wp:effectExtent l="0" t="0" r="0" b="0"/>
            <wp:docPr id="21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菁优网-jye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2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菁优网-jyeo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心导教育实习老师初中物理面试题目（B卷）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试讲部分</w:t>
      </w:r>
    </w:p>
    <w:p>
      <w:pPr>
        <w:rPr>
          <w:rFonts w:hint="eastAsia"/>
        </w:rPr>
      </w:pPr>
      <w:r>
        <w:rPr>
          <w:rFonts w:hint="eastAsia"/>
        </w:rPr>
        <w:t>题目1：</w:t>
      </w:r>
    </w:p>
    <w:p>
      <w:pPr>
        <w:spacing w:line="360" w:lineRule="auto"/>
        <w:ind w:left="299" w:leftChars="114" w:hanging="60" w:hangingChars="2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如图1所示，物体A重为16N置于水平桌面上，在拉力F的作用下，5s内匀速直线运动了0.5m。图2是拉力F做的功随时间变化的图象。物体A在水平桌面上运动时受到的摩擦阻力f为物重G的0.2倍。求：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（1）物体A的速度。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（2）5s内拉力F对物体A做的有用功。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（3）滑轮组的机械效率η。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810510" cy="1266825"/>
            <wp:effectExtent l="0" t="0" r="8890" b="9525"/>
            <wp:docPr id="2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：（1）由题知，物体A5s内匀速直线运动了0.5m，所以物体A的速度v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9550" cy="438150"/>
            <wp:effectExtent l="0" t="0" r="0" b="0"/>
            <wp:docPr id="27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352425" cy="333375"/>
            <wp:effectExtent l="0" t="0" r="9525" b="9525"/>
            <wp:docPr id="29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=0.1m/s；</w:t>
      </w:r>
    </w:p>
    <w:p>
      <w:pPr>
        <w:spacing w:line="360" w:lineRule="auto"/>
        <w:ind w:left="270" w:leftChars="100" w:hanging="60" w:hangingChars="2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（2）物体A在水平桌面匀速直线运动，所以A受到水平方向的力相互平衡，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根据二力平衡可知，A受到水平绳子的拉力：F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=f=0.2G=0.2×16N=3.2N，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所以拉力做的有用功：W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有用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=3.2N×0.5m=1.6J；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（3）根据图2可知：在5s内拉力F做的功为2.5J，即W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=2.5J，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所以滑轮组的机械效率：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η=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390525" cy="447675"/>
            <wp:effectExtent l="0" t="0" r="9525" b="9525"/>
            <wp:docPr id="26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×100%=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352425" cy="333375"/>
            <wp:effectExtent l="0" t="0" r="9525" b="9525"/>
            <wp:docPr id="28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×100%=64%。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题目2：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为锻炼身体，小华利用所学物理知识设计了一个电子拉力计，图30甲是原理图。硬质弹簧右端和金属滑片P固定在一起（弹簧的电阻不计，P与R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间的摩擦不计）．定值电阻R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=5Ω，a、b是一根长为5cm的均匀电阻丝，阻值R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=25Ω，电源电压U=3V，电流表的量程为O～0.6A．则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（1）当拉环不受拉力时，滑片P处于a端，求闭合开关后电流表的示数；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（2）已知该弹簧伸长的长度△L与所受拉力F间的关系如图乙所示。闭合开关后，若电流表指针指在0.3A处，求作用在拉环上水平向右的拉力大小。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001135" cy="2277110"/>
            <wp:effectExtent l="0" t="0" r="18415" b="8890"/>
            <wp:docPr id="30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：（1）拉环不受外力时，P在a端：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19300" cy="390525"/>
            <wp:effectExtent l="0" t="0" r="0" b="9525"/>
            <wp:docPr id="31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（2）当I′=0.3A时，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609725" cy="333375"/>
            <wp:effectExtent l="0" t="0" r="9525" b="9525"/>
            <wp:docPr id="32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′=R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′﹣R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=10Ω﹣5Ω=5Ω，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当R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连入电路的电阻是5Ω时，R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连入电路中的长度为1cm，滑片向右移动的距离△L=5cm﹣1cm=4cm，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由图乙知，作用在拉环上的力F=400N。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心导教育实习老师面试题目（C卷）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试讲部分</w:t>
      </w:r>
    </w:p>
    <w:p>
      <w:pPr>
        <w:rPr>
          <w:rFonts w:hint="eastAsia"/>
        </w:rPr>
      </w:pPr>
      <w:r>
        <w:rPr>
          <w:rFonts w:hint="eastAsia"/>
        </w:rPr>
        <w:t>题目1：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估算鹅卵石的密度，用如图实验装置，将鹅卵石浸没在水杯内的水中，向水瓶加水，瓶子在图甲中静止。拿掉水杯后，摸干鹅卵石的水分，再向瓶中加水，直到瓶子在图乙位置静止。不计绳重、绳与滑轮摩擦，先后用电子秤分别测出水瓶和水的总质量：甲图的是150g；乙图的是250g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3636010</wp:posOffset>
            </wp:positionH>
            <wp:positionV relativeFrom="paragraph">
              <wp:posOffset>83820</wp:posOffset>
            </wp:positionV>
            <wp:extent cx="2884170" cy="1709420"/>
            <wp:effectExtent l="0" t="0" r="11430" b="5080"/>
            <wp:wrapNone/>
            <wp:docPr id="33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（1）图乙画出鹅卵石受力的示意图；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（2）ρ=1.0×10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；取g=10N/kg。根据提供的信息求：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①鹅卵石的所受重力；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②在图甲中鹅卵石所受的浮力；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③鹅卵石的体积；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④鹅卵石的密度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5835650</wp:posOffset>
            </wp:positionH>
            <wp:positionV relativeFrom="paragraph">
              <wp:posOffset>141605</wp:posOffset>
            </wp:positionV>
            <wp:extent cx="1152525" cy="1543050"/>
            <wp:effectExtent l="0" t="0" r="9525" b="0"/>
            <wp:wrapSquare wrapText="bothSides"/>
            <wp:docPr id="36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21"/>
          <w:szCs w:val="21"/>
          <w:u w:val="single"/>
          <w:lang w:eastAsia="zh-CN"/>
        </w:rPr>
        <w:t>解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（1）乙图中鹅卵石的重力等于水瓶和水的总重力，G=m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g=0.25kg×10N/kg=2.5N，重力G的作用点在重心，方向是竖直向下的，拉力F的方向是竖直向上，大小为2.5N，如图：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5126355</wp:posOffset>
            </wp:positionH>
            <wp:positionV relativeFrom="paragraph">
              <wp:posOffset>277495</wp:posOffset>
            </wp:positionV>
            <wp:extent cx="885825" cy="1533525"/>
            <wp:effectExtent l="0" t="0" r="9525" b="9525"/>
            <wp:wrapSquare wrapText="bothSides"/>
            <wp:docPr id="35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①图乙中，水瓶静止，所受绳的拉力与水的重力二力平衡，由（1）可知，鹅卵石所受重力与绳的拉力F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平衡，而同一条绳上的拉力大小相等，所以G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=2.5N；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②图甲中，鹅卵石受力分析如图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则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position w:val="-18"/>
          <w:sz w:val="21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34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=G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position w:val="-18"/>
          <w:sz w:val="21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37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18"/>
          <w:sz w:val="21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38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18"/>
          <w:sz w:val="21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39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g=0.15kg×10N/kg=1.5N，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则在图甲中鹅卵石所受的浮力F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=G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石块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﹣</w:t>
      </w:r>
      <w:r>
        <w:rPr>
          <w:rFonts w:hint="eastAsia" w:asciiTheme="minorEastAsia" w:hAnsiTheme="minorEastAsia" w:eastAsiaTheme="minorEastAsia" w:cstheme="minorEastAsia"/>
          <w:position w:val="-18"/>
          <w:sz w:val="21"/>
          <w:szCs w:val="21"/>
        </w:rPr>
        <w:drawing>
          <wp:inline distT="0" distB="0" distL="114300" distR="114300">
            <wp:extent cx="238125" cy="257175"/>
            <wp:effectExtent l="0" t="0" r="9525" b="9525"/>
            <wp:docPr id="40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=2.5N﹣1.5N=1N；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③由F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浮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gV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可得，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1"/>
          <w:sz w:val="21"/>
          <w:szCs w:val="21"/>
        </w:rPr>
        <w:drawing>
          <wp:inline distT="0" distB="0" distL="114300" distR="114300">
            <wp:extent cx="438150" cy="457200"/>
            <wp:effectExtent l="0" t="0" r="0" b="0"/>
            <wp:docPr id="41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 descr="菁优网-jyeo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1581150" cy="390525"/>
            <wp:effectExtent l="0" t="0" r="0" b="9525"/>
            <wp:docPr id="42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﹣4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因为鹅卵石浸没在水中，所以V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﹣4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④由G=mg得m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</w:rPr>
        <w:drawing>
          <wp:inline distT="0" distB="0" distL="114300" distR="114300">
            <wp:extent cx="266700" cy="400050"/>
            <wp:effectExtent l="0" t="0" r="0" b="0"/>
            <wp:docPr id="43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 descr="菁优网-jye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3"/>
          <w:sz w:val="21"/>
          <w:szCs w:val="21"/>
        </w:rPr>
        <w:drawing>
          <wp:inline distT="0" distB="0" distL="114300" distR="114300">
            <wp:extent cx="504825" cy="342900"/>
            <wp:effectExtent l="0" t="0" r="9525" b="0"/>
            <wp:docPr id="44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 descr="菁优网-jyeoo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=0.25kg，则鹅卵石的密度ρ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石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66700" cy="447675"/>
            <wp:effectExtent l="0" t="0" r="0" b="9525"/>
            <wp:docPr id="45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771525" cy="400050"/>
            <wp:effectExtent l="0" t="0" r="9525" b="0"/>
            <wp:docPr id="46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题目2：</w:t>
      </w:r>
    </w:p>
    <w:p>
      <w:pPr>
        <w:spacing w:line="360" w:lineRule="auto"/>
        <w:ind w:left="299" w:leftChars="114" w:hanging="60" w:hangingChars="2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将一钢球放入盛有100mL水的量筒中，水面上升到160mL处。又用天平称出该球质量为237g，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（1）计算说明此钢球是空心的还是实心的？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（2）若为空心的，空心部分的体积是多少cm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（3）在空心部分注满煤油，那么钢球的总质量为多少？（ρ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=7.9×10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煤油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=0.8×10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=160ml﹣100ml=60ml=60cm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=7.9×10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=7.9g/cm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</w:p>
    <w:p>
      <w:pPr>
        <w:spacing w:line="360" w:lineRule="auto"/>
        <w:ind w:left="270" w:leftChars="100" w:hanging="60" w:hangingChars="2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由ρ=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48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4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得钢球钢的体积（实心体积）</w:t>
      </w:r>
    </w:p>
    <w:p>
      <w:pPr>
        <w:spacing w:line="360" w:lineRule="auto"/>
        <w:ind w:left="270" w:leftChars="100" w:hanging="60" w:hangingChars="2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342900" cy="447675"/>
            <wp:effectExtent l="0" t="0" r="0" b="9525"/>
            <wp:docPr id="47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685800" cy="400050"/>
            <wp:effectExtent l="0" t="0" r="0" b="0"/>
            <wp:docPr id="49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 descr="菁优网-jyeoo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=30cm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∵V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钢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∴此钢球是空心的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∴钢球空心部分体积为：V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=60cm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﹣30cm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=30cm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空心部分注满煤油的质量为：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=0.8g/cm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×30cm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=24g，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∴空心部分注满煤油后钢球总质量为：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总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球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煤油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=237g+24g=261g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心导教育实习老师面试题目（D卷）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试讲部分</w:t>
      </w: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>题目1：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3913505</wp:posOffset>
            </wp:positionH>
            <wp:positionV relativeFrom="paragraph">
              <wp:posOffset>582930</wp:posOffset>
            </wp:positionV>
            <wp:extent cx="3115310" cy="1266825"/>
            <wp:effectExtent l="0" t="0" r="8890" b="9525"/>
            <wp:wrapNone/>
            <wp:docPr id="50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电饭锅是家庭常用的电器，它既有加热（煮饭），又有保温功能。图18甲所示是电饭锅的简化电路图。S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是一个磁钢式限温开关，实现煮饭和保温功能的自动切换，R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均为发热体加热电阻。把电饭锅接入家庭电路220V中，在它工作的30min内，电路总电流随时间变化的图象如图乙。求：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（2）电饭锅在30min内的最大电功率；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（3）电饭锅在30min内产生的热量；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（4）根据给出的信息，请判断R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  <w:vertAlign w:val="subscript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（选填“＞”、“＜”或“=”），写出判断的依据是：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：（1）由图甲可知，开关S闭合、S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断开时，电路为R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的简单电路，此时通过电饭锅的电流最小，处于保温状态，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由图乙可知，通过R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=1A，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由I=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52" name="图片 3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8" descr="菁优网-jyeoo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可得，电阻R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的阻值：R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54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9" descr="菁优网-jyeoo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352425" cy="333375"/>
            <wp:effectExtent l="0" t="0" r="9525" b="9525"/>
            <wp:docPr id="55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0" descr="菁优网-jyeo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=220Ω；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（2）由图甲可知，开关S、S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闭合时，R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并联，此时通过电饭锅的电流最大，电饭锅处于加热状态，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由图乙可知，通过电饭锅的电流I=4A，则电饭锅在30min内的最大电功率：P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=UI=220V×4A=880W；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（3）电饭锅的保温功率：P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=UI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=220V×1A=220W，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由图乙可知，在30min内，加热时间t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=10min+5min=15min=900s，保温时间t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=5min+10min=15min=900s，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由P=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53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1" descr="菁优网-jyeoo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可得，30min内产生的热量：W=W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+W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=P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温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+P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=220W×900s+880W×900s=9.9×10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J；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（4）因并联电路中各支路独立工作、互不影响，所以，加热时通过R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的电流为1A不变，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因并联电路中干路电流等于各支路电流之和，所以，通过R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=I﹣I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=4A﹣1A=3A，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因并联电路中各支路两端的电压相等，所以，由R=</w:t>
      </w:r>
      <w:r>
        <w:rPr>
          <w:rFonts w:hint="eastAsia" w:asciiTheme="minorEastAsia" w:hAnsiTheme="minorEastAsia" w:eastAsiaTheme="minorEastAsia" w:cstheme="minorEastAsia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51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2" descr="菁优网-jyeo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可知，R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＞R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题目2：</w:t>
      </w:r>
    </w:p>
    <w:p>
      <w:pPr>
        <w:spacing w:line="360" w:lineRule="auto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给你一个电流表、一个电压不变的电源、一个定值电阻R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（阻值已知）、两个开关、导线若干。请你利用上述器材测出一个未知电阻R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要求：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（1）画出测量时所用的电路图；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（2）写出简要的实验步骤；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（3）写出被测电阻R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的最后表达式（用测出的物理量表示）。</w:t>
      </w: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1"/>
          <w:szCs w:val="21"/>
          <w:u w:val="single"/>
        </w:rPr>
      </w:pPr>
    </w:p>
    <w:p>
      <w:pPr>
        <w:spacing w:line="360" w:lineRule="auto"/>
        <w:ind w:left="312" w:hanging="274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1"/>
          <w:szCs w:val="21"/>
          <w:u w:val="single"/>
        </w:rPr>
        <w:t>解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：方法一、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和未知电阻R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串联，开关与R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并联，然后与电源、另一个开关组成电路，如图所示：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3175</wp:posOffset>
            </wp:positionV>
            <wp:extent cx="1333500" cy="933450"/>
            <wp:effectExtent l="0" t="0" r="0" b="0"/>
            <wp:wrapNone/>
            <wp:docPr id="58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（2）实验步骤：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①按电路图连接好电路；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②闭合开关S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，记下电流表的示数I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③闭合开关S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，记下电流表的示数I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（3）∵电源的电压不变，</w:t>
      </w:r>
      <w:bookmarkStart w:id="0" w:name="_GoBack"/>
      <w:bookmarkEnd w:id="0"/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∴根据欧姆定律可得：U=I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）=I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解得：R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847725" cy="438150"/>
            <wp:effectExtent l="0" t="0" r="9525" b="0"/>
            <wp:docPr id="57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4" descr="菁优网-jyeoo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59055</wp:posOffset>
            </wp:positionV>
            <wp:extent cx="1311910" cy="1038860"/>
            <wp:effectExtent l="0" t="0" r="2540" b="8890"/>
            <wp:wrapNone/>
            <wp:docPr id="59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方法二、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（1）两电阻并联，一开关控制干路，另一开关控制R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支路，电流表位于干路，如图所示：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（2）实验步骤：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①按电路图连接好电路；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②闭合开关S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，断开开关S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，记下电流表的示数I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③闭合开关S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，记下电流表的示数I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；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（3）∵并联电路中干路电路等于各支路电流之和，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∴通过R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﹣I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∵并联电路中各支路两端的电压相等，</w:t>
      </w:r>
    </w:p>
    <w:p>
      <w:pPr>
        <w:spacing w:line="360" w:lineRule="auto"/>
        <w:ind w:left="312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∴U=I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=（I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﹣I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</w:p>
    <w:p>
      <w:pPr>
        <w:spacing w:line="360" w:lineRule="auto"/>
        <w:ind w:left="312" w:hanging="273" w:hangingChars="130"/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解得：R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476250" cy="438150"/>
            <wp:effectExtent l="0" t="0" r="0" b="0"/>
            <wp:docPr id="56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6" descr="菁优网-jyeo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0F9"/>
    <w:rsid w:val="004174CC"/>
    <w:rsid w:val="004F6271"/>
    <w:rsid w:val="00512186"/>
    <w:rsid w:val="00567979"/>
    <w:rsid w:val="00572ED1"/>
    <w:rsid w:val="005E30F9"/>
    <w:rsid w:val="00830325"/>
    <w:rsid w:val="009019A6"/>
    <w:rsid w:val="00933C47"/>
    <w:rsid w:val="00AB03B3"/>
    <w:rsid w:val="00BC02C1"/>
    <w:rsid w:val="00F36859"/>
    <w:rsid w:val="4359296B"/>
    <w:rsid w:val="7B0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mathjye1"/>
    <w:basedOn w:val="5"/>
    <w:qFormat/>
    <w:uiPriority w:val="0"/>
    <w:rPr>
      <w:rFonts w:hint="default" w:ascii="Times New Roman" w:hAnsi="Times New Roman" w:cs="Times New Roman"/>
      <w:spacing w:val="10"/>
      <w:sz w:val="15"/>
      <w:szCs w:val="15"/>
      <w:rtl w:val="0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http://img.jyeoo.net/quiz/images/201802/134/45fcdc26.png" TargetMode="Externa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1201</Words>
  <Characters>6847</Characters>
  <Lines>57</Lines>
  <Paragraphs>16</Paragraphs>
  <TotalTime>3</TotalTime>
  <ScaleCrop>false</ScaleCrop>
  <LinksUpToDate>false</LinksUpToDate>
  <CharactersWithSpaces>8032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2018-09-19T08:21:00Z</dcterms:created>
  <dc:creator>USER</dc:creator>
  <cp:lastModifiedBy>凯丁</cp:lastModifiedBy>
  <dcterms:modified xsi:type="dcterms:W3CDTF">2018-10-24T13:10:35Z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