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BB04" w14:textId="0210C16A" w:rsidR="003D0E00" w:rsidRDefault="00F50260" w:rsidP="00066591">
      <w:r w:rsidRPr="00B35708">
        <w:rPr>
          <w:noProof/>
        </w:rPr>
        <mc:AlternateContent>
          <mc:Choice Requires="wps">
            <w:drawing>
              <wp:anchor distT="0" distB="0" distL="114300" distR="114300" simplePos="0" relativeHeight="251658240" behindDoc="0" locked="0" layoutInCell="1" allowOverlap="1" wp14:anchorId="6706AEF6" wp14:editId="067309FC">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A360F7" w:rsidRPr="00603C80" w14:paraId="40D61856" w14:textId="77777777" w:rsidTr="00E27E96">
                              <w:trPr>
                                <w:trHeight w:hRule="exact" w:val="3839"/>
                              </w:trPr>
                              <w:tc>
                                <w:tcPr>
                                  <w:tcW w:w="9526" w:type="dxa"/>
                                  <w:tcBorders>
                                    <w:top w:val="nil"/>
                                    <w:left w:val="nil"/>
                                    <w:bottom w:val="nil"/>
                                    <w:right w:val="nil"/>
                                  </w:tcBorders>
                                </w:tcPr>
                                <w:p w14:paraId="07AADC67" w14:textId="77777777" w:rsidR="00A360F7" w:rsidRPr="00603C80" w:rsidRDefault="00A360F7" w:rsidP="00E27E96">
                                  <w:pPr>
                                    <w:pStyle w:val="Documentdatatext"/>
                                  </w:pPr>
                                </w:p>
                              </w:tc>
                            </w:tr>
                          </w:tbl>
                          <w:p w14:paraId="70706891" w14:textId="77777777" w:rsidR="00A360F7" w:rsidRDefault="00A360F7" w:rsidP="00F50260"/>
                          <w:p w14:paraId="23686DE6" w14:textId="77777777" w:rsidR="00A360F7" w:rsidRDefault="00A360F7" w:rsidP="00F50260"/>
                          <w:p w14:paraId="784CE7B1" w14:textId="77777777" w:rsidR="00A360F7" w:rsidRDefault="00A360F7" w:rsidP="00F50260"/>
                          <w:p w14:paraId="39617B05" w14:textId="77777777" w:rsidR="00A360F7" w:rsidRDefault="00A360F7"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06AEF6"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A360F7" w:rsidRPr="00603C80" w14:paraId="40D61856" w14:textId="77777777" w:rsidTr="00E27E96">
                        <w:trPr>
                          <w:trHeight w:hRule="exact" w:val="3839"/>
                        </w:trPr>
                        <w:tc>
                          <w:tcPr>
                            <w:tcW w:w="9526" w:type="dxa"/>
                            <w:tcBorders>
                              <w:top w:val="nil"/>
                              <w:left w:val="nil"/>
                              <w:bottom w:val="nil"/>
                              <w:right w:val="nil"/>
                            </w:tcBorders>
                          </w:tcPr>
                          <w:p w14:paraId="07AADC67" w14:textId="77777777" w:rsidR="00A360F7" w:rsidRPr="00603C80" w:rsidRDefault="00A360F7" w:rsidP="00E27E96">
                            <w:pPr>
                              <w:pStyle w:val="Documentdatatext"/>
                            </w:pPr>
                          </w:p>
                        </w:tc>
                      </w:tr>
                    </w:tbl>
                    <w:p w14:paraId="70706891" w14:textId="77777777" w:rsidR="00A360F7" w:rsidRDefault="00A360F7" w:rsidP="00F50260"/>
                    <w:p w14:paraId="23686DE6" w14:textId="77777777" w:rsidR="00A360F7" w:rsidRDefault="00A360F7" w:rsidP="00F50260"/>
                    <w:p w14:paraId="784CE7B1" w14:textId="77777777" w:rsidR="00A360F7" w:rsidRDefault="00A360F7" w:rsidP="00F50260"/>
                    <w:p w14:paraId="39617B05" w14:textId="77777777" w:rsidR="00A360F7" w:rsidRDefault="00A360F7" w:rsidP="00F50260"/>
                  </w:txbxContent>
                </v:textbox>
                <w10:wrap anchorx="margin" anchory="page"/>
              </v:shape>
            </w:pict>
          </mc:Fallback>
        </mc:AlternateContent>
      </w:r>
      <w:r w:rsidR="0AFA955C">
        <w:t>du skrive direkte i testdat</w:t>
      </w:r>
      <w:r w:rsidR="675629C5">
        <w:t>k</w:t>
      </w:r>
    </w:p>
    <w:p w14:paraId="4DD566B6" w14:textId="77777777" w:rsidR="00025683" w:rsidRDefault="00025683" w:rsidP="00066591"/>
    <w:p w14:paraId="0ED2414B" w14:textId="77777777" w:rsidR="00025683" w:rsidRDefault="00F50260" w:rsidP="00066591">
      <w:r w:rsidRPr="00B35708">
        <w:rPr>
          <w:noProof/>
        </w:rPr>
        <mc:AlternateContent>
          <mc:Choice Requires="wps">
            <w:drawing>
              <wp:anchor distT="0" distB="0" distL="114300" distR="114300" simplePos="0" relativeHeight="251658241" behindDoc="0" locked="0" layoutInCell="1" allowOverlap="1" wp14:anchorId="0652AA45" wp14:editId="2C5AC281">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A360F7" w:rsidRPr="00603C80" w14:paraId="3AC02D84" w14:textId="77777777" w:rsidTr="00F50260">
                              <w:trPr>
                                <w:trHeight w:val="4641"/>
                              </w:trPr>
                              <w:tc>
                                <w:tcPr>
                                  <w:tcW w:w="9526" w:type="dxa"/>
                                  <w:tcBorders>
                                    <w:top w:val="nil"/>
                                    <w:left w:val="nil"/>
                                    <w:bottom w:val="nil"/>
                                    <w:right w:val="nil"/>
                                  </w:tcBorders>
                                </w:tcPr>
                                <w:p w14:paraId="3D563004" w14:textId="77777777" w:rsidR="00A360F7" w:rsidRPr="00603C80" w:rsidRDefault="00A360F7" w:rsidP="00E27E96">
                                  <w:pPr>
                                    <w:pStyle w:val="Documentdataleadtext"/>
                                  </w:pPr>
                                  <w:bookmarkStart w:id="0" w:name="LAN_Intendedfor"/>
                                  <w:r>
                                    <w:t>Til</w:t>
                                  </w:r>
                                  <w:bookmarkEnd w:id="0"/>
                                </w:p>
                                <w:p w14:paraId="2E7CD8CE" w14:textId="77777777" w:rsidR="00A360F7" w:rsidRPr="00603C80" w:rsidRDefault="00A360F7" w:rsidP="00E27E96">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06961807" w14:textId="77777777" w:rsidR="00A360F7" w:rsidRPr="00603C80" w:rsidRDefault="00A360F7" w:rsidP="00E27E96">
                                  <w:pPr>
                                    <w:pStyle w:val="Documentdataleadtext"/>
                                  </w:pPr>
                                </w:p>
                                <w:p w14:paraId="47247911" w14:textId="77777777" w:rsidR="00A360F7" w:rsidRPr="00603C80" w:rsidRDefault="00A360F7" w:rsidP="00E27E96">
                                  <w:pPr>
                                    <w:pStyle w:val="Documentdataleadtext"/>
                                  </w:pPr>
                                  <w:bookmarkStart w:id="2" w:name="LAN_Documenttype_2"/>
                                  <w:r>
                                    <w:t>Dokumenttype</w:t>
                                  </w:r>
                                  <w:bookmarkEnd w:id="2"/>
                                </w:p>
                                <w:p w14:paraId="5D4567AD" w14:textId="77777777" w:rsidR="00A360F7" w:rsidRPr="00603C80" w:rsidRDefault="00A360F7" w:rsidP="00E27E96">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4AA74445" w14:textId="77777777" w:rsidR="00A360F7" w:rsidRPr="00603C80" w:rsidRDefault="00A360F7" w:rsidP="00E27E96">
                                  <w:pPr>
                                    <w:pStyle w:val="Documentdataleadtext"/>
                                  </w:pPr>
                                </w:p>
                                <w:p w14:paraId="0DF2DE8A" w14:textId="77777777" w:rsidR="00A360F7" w:rsidRPr="00603C80" w:rsidRDefault="00A360F7" w:rsidP="00E27E96">
                                  <w:pPr>
                                    <w:pStyle w:val="Documentdataleadtext"/>
                                  </w:pPr>
                                  <w:bookmarkStart w:id="4" w:name="LAN_Date_1"/>
                                  <w:r>
                                    <w:t>Dato</w:t>
                                  </w:r>
                                  <w:bookmarkEnd w:id="4"/>
                                </w:p>
                                <w:p w14:paraId="395014F2" w14:textId="77777777" w:rsidR="00A360F7" w:rsidRPr="00603C80" w:rsidRDefault="00A360F7" w:rsidP="00E27E96">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50406653" w14:textId="77777777" w:rsidR="00A360F7" w:rsidRPr="00603C80" w:rsidRDefault="00A360F7" w:rsidP="00E27E96">
                                  <w:pPr>
                                    <w:pStyle w:val="Documentdataleadtext"/>
                                  </w:pPr>
                                </w:p>
                                <w:p w14:paraId="51A252E5" w14:textId="77777777" w:rsidR="00A360F7" w:rsidRPr="00603C80" w:rsidRDefault="00A360F7" w:rsidP="00E27E96">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5B5305BD" w14:textId="77777777" w:rsidR="00A360F7" w:rsidRPr="00603C80" w:rsidRDefault="00A360F7" w:rsidP="00E27E96">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1B1008BE" w14:textId="77777777" w:rsidR="00A360F7" w:rsidRPr="00603C80" w:rsidRDefault="00A360F7" w:rsidP="00E27E96">
                                  <w:pPr>
                                    <w:pStyle w:val="Documentdataleadtext"/>
                                  </w:pPr>
                                </w:p>
                                <w:p w14:paraId="512C15C6" w14:textId="77777777" w:rsidR="00A360F7" w:rsidRPr="00603C80" w:rsidRDefault="00A360F7" w:rsidP="00E27E96">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234C21FA" w14:textId="77777777" w:rsidR="00A360F7" w:rsidRPr="00603C80" w:rsidRDefault="00A360F7" w:rsidP="00E27E96">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A360F7" w:rsidRPr="00B35708" w14:paraId="200360EB" w14:textId="77777777" w:rsidTr="00F50260">
                              <w:tblPrEx>
                                <w:tblCellMar>
                                  <w:right w:w="0" w:type="dxa"/>
                                </w:tblCellMar>
                              </w:tblPrEx>
                              <w:trPr>
                                <w:trHeight w:hRule="exact" w:val="5425"/>
                              </w:trPr>
                              <w:tc>
                                <w:tcPr>
                                  <w:tcW w:w="9526" w:type="dxa"/>
                                  <w:tcBorders>
                                    <w:top w:val="nil"/>
                                    <w:left w:val="nil"/>
                                    <w:bottom w:val="nil"/>
                                    <w:right w:val="nil"/>
                                  </w:tcBorders>
                                </w:tcPr>
                                <w:p w14:paraId="799EF58B" w14:textId="7833678A" w:rsidR="00A360F7" w:rsidRPr="007308ED" w:rsidRDefault="00DA7AA2"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A360F7">
                                        <w:t>udbudsbetingelser</w:t>
                                      </w:r>
                                    </w:sdtContent>
                                  </w:sdt>
                                  <w:r w:rsidR="00A360F7">
                                    <w:t xml:space="preserve"> </w:t>
                                  </w:r>
                                </w:p>
                                <w:p w14:paraId="623ED878" w14:textId="32EBC742" w:rsidR="00A360F7" w:rsidRPr="00B35708" w:rsidRDefault="00DA7AA2"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6D7DA2">
                                        <w:t>movia - udbud af esdh-system som en service</w:t>
                                      </w:r>
                                    </w:sdtContent>
                                  </w:sdt>
                                </w:p>
                              </w:tc>
                            </w:tr>
                          </w:tbl>
                          <w:p w14:paraId="3CA9CB5F" w14:textId="77777777" w:rsidR="00A360F7" w:rsidRDefault="00A360F7"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2AA45"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A360F7" w:rsidRPr="00603C80" w14:paraId="3AC02D84" w14:textId="77777777" w:rsidTr="00F50260">
                        <w:trPr>
                          <w:trHeight w:val="4641"/>
                        </w:trPr>
                        <w:tc>
                          <w:tcPr>
                            <w:tcW w:w="9526" w:type="dxa"/>
                            <w:tcBorders>
                              <w:top w:val="nil"/>
                              <w:left w:val="nil"/>
                              <w:bottom w:val="nil"/>
                              <w:right w:val="nil"/>
                            </w:tcBorders>
                          </w:tcPr>
                          <w:p w14:paraId="3D563004" w14:textId="77777777" w:rsidR="00A360F7" w:rsidRPr="00603C80" w:rsidRDefault="00A360F7" w:rsidP="00E27E96">
                            <w:pPr>
                              <w:pStyle w:val="Documentdataleadtext"/>
                            </w:pPr>
                            <w:bookmarkStart w:id="14" w:name="LAN_Intendedfor"/>
                            <w:r>
                              <w:t>Til</w:t>
                            </w:r>
                            <w:bookmarkEnd w:id="14"/>
                          </w:p>
                          <w:p w14:paraId="2E7CD8CE" w14:textId="77777777" w:rsidR="00A360F7" w:rsidRPr="00603C80" w:rsidRDefault="00A360F7" w:rsidP="00E27E96">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06961807" w14:textId="77777777" w:rsidR="00A360F7" w:rsidRPr="00603C80" w:rsidRDefault="00A360F7" w:rsidP="00E27E96">
                            <w:pPr>
                              <w:pStyle w:val="Documentdataleadtext"/>
                            </w:pPr>
                          </w:p>
                          <w:p w14:paraId="47247911" w14:textId="77777777" w:rsidR="00A360F7" w:rsidRPr="00603C80" w:rsidRDefault="00A360F7" w:rsidP="00E27E96">
                            <w:pPr>
                              <w:pStyle w:val="Documentdataleadtext"/>
                            </w:pPr>
                            <w:bookmarkStart w:id="16" w:name="LAN_Documenttype_2"/>
                            <w:r>
                              <w:t>Dokumenttype</w:t>
                            </w:r>
                            <w:bookmarkEnd w:id="16"/>
                          </w:p>
                          <w:p w14:paraId="5D4567AD" w14:textId="77777777" w:rsidR="00A360F7" w:rsidRPr="00603C80" w:rsidRDefault="00A360F7" w:rsidP="00E27E96">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4AA74445" w14:textId="77777777" w:rsidR="00A360F7" w:rsidRPr="00603C80" w:rsidRDefault="00A360F7" w:rsidP="00E27E96">
                            <w:pPr>
                              <w:pStyle w:val="Documentdataleadtext"/>
                            </w:pPr>
                          </w:p>
                          <w:p w14:paraId="0DF2DE8A" w14:textId="77777777" w:rsidR="00A360F7" w:rsidRPr="00603C80" w:rsidRDefault="00A360F7" w:rsidP="00E27E96">
                            <w:pPr>
                              <w:pStyle w:val="Documentdataleadtext"/>
                            </w:pPr>
                            <w:bookmarkStart w:id="18" w:name="LAN_Date_1"/>
                            <w:r>
                              <w:t>Dato</w:t>
                            </w:r>
                            <w:bookmarkEnd w:id="18"/>
                          </w:p>
                          <w:p w14:paraId="395014F2" w14:textId="77777777" w:rsidR="00A360F7" w:rsidRPr="00603C80" w:rsidRDefault="00A360F7" w:rsidP="00E27E96">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50406653" w14:textId="77777777" w:rsidR="00A360F7" w:rsidRPr="00603C80" w:rsidRDefault="00A360F7" w:rsidP="00E27E96">
                            <w:pPr>
                              <w:pStyle w:val="Documentdataleadtext"/>
                            </w:pPr>
                          </w:p>
                          <w:p w14:paraId="51A252E5" w14:textId="77777777" w:rsidR="00A360F7" w:rsidRPr="00603C80" w:rsidRDefault="00A360F7" w:rsidP="00E27E96">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5B5305BD" w14:textId="77777777" w:rsidR="00A360F7" w:rsidRPr="00603C80" w:rsidRDefault="00A360F7" w:rsidP="00E27E96">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1B1008BE" w14:textId="77777777" w:rsidR="00A360F7" w:rsidRPr="00603C80" w:rsidRDefault="00A360F7" w:rsidP="00E27E96">
                            <w:pPr>
                              <w:pStyle w:val="Documentdataleadtext"/>
                            </w:pPr>
                          </w:p>
                          <w:p w14:paraId="512C15C6" w14:textId="77777777" w:rsidR="00A360F7" w:rsidRPr="00603C80" w:rsidRDefault="00A360F7" w:rsidP="00E27E96">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234C21FA" w14:textId="77777777" w:rsidR="00A360F7" w:rsidRPr="00603C80" w:rsidRDefault="00A360F7" w:rsidP="00E27E96">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A360F7" w:rsidRPr="00B35708" w14:paraId="200360EB" w14:textId="77777777" w:rsidTr="00F50260">
                        <w:tblPrEx>
                          <w:tblCellMar>
                            <w:right w:w="0" w:type="dxa"/>
                          </w:tblCellMar>
                        </w:tblPrEx>
                        <w:trPr>
                          <w:trHeight w:hRule="exact" w:val="5425"/>
                        </w:trPr>
                        <w:tc>
                          <w:tcPr>
                            <w:tcW w:w="9526" w:type="dxa"/>
                            <w:tcBorders>
                              <w:top w:val="nil"/>
                              <w:left w:val="nil"/>
                              <w:bottom w:val="nil"/>
                              <w:right w:val="nil"/>
                            </w:tcBorders>
                          </w:tcPr>
                          <w:p w14:paraId="799EF58B" w14:textId="7833678A" w:rsidR="00A360F7" w:rsidRPr="007308ED" w:rsidRDefault="00DA7AA2"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A360F7">
                                  <w:t>udbudsbetingelser</w:t>
                                </w:r>
                              </w:sdtContent>
                            </w:sdt>
                            <w:r w:rsidR="00A360F7">
                              <w:t xml:space="preserve"> </w:t>
                            </w:r>
                          </w:p>
                          <w:p w14:paraId="623ED878" w14:textId="32EBC742" w:rsidR="00A360F7" w:rsidRPr="00B35708" w:rsidRDefault="00DA7AA2"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6D7DA2">
                                  <w:t>movia - udbud af esdh-system som en service</w:t>
                                </w:r>
                              </w:sdtContent>
                            </w:sdt>
                          </w:p>
                        </w:tc>
                      </w:tr>
                    </w:tbl>
                    <w:p w14:paraId="3CA9CB5F" w14:textId="77777777" w:rsidR="00A360F7" w:rsidRDefault="00A360F7" w:rsidP="00F50260"/>
                  </w:txbxContent>
                </v:textbox>
                <w10:wrap anchorx="margin" anchory="page"/>
              </v:shape>
            </w:pict>
          </mc:Fallback>
        </mc:AlternateContent>
      </w:r>
    </w:p>
    <w:p w14:paraId="331F8050" w14:textId="77777777" w:rsidR="00F50260" w:rsidRDefault="00F50260" w:rsidP="00066591"/>
    <w:p w14:paraId="5A8A3B07" w14:textId="77777777" w:rsidR="00025683" w:rsidRDefault="00025683" w:rsidP="00066591"/>
    <w:p w14:paraId="04075DB4"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30E49380" wp14:editId="4BFB57A9">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360F7" w:rsidRPr="00B35708" w14:paraId="45961C71" w14:textId="77777777" w:rsidTr="00A84F08">
                              <w:trPr>
                                <w:trHeight w:hRule="exact" w:val="2835"/>
                              </w:trPr>
                              <w:tc>
                                <w:tcPr>
                                  <w:tcW w:w="8947" w:type="dxa"/>
                                </w:tcPr>
                                <w:p w14:paraId="6ABAEB7C" w14:textId="0AC89156" w:rsidR="00A360F7" w:rsidRPr="007308ED" w:rsidRDefault="00DA7AA2"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A360F7">
                                        <w:t>udbudsbetingelser</w:t>
                                      </w:r>
                                    </w:sdtContent>
                                  </w:sdt>
                                </w:p>
                                <w:p w14:paraId="1FE8EB43" w14:textId="7A7ABCBF" w:rsidR="00A360F7" w:rsidRPr="007308ED" w:rsidRDefault="00DA7AA2"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C65A82" w:rsidRPr="006D463B">
                                        <w:t>movia</w:t>
                                      </w:r>
                                      <w:r w:rsidR="00A360F7" w:rsidRPr="006D463B">
                                        <w:t xml:space="preserve"> - udbud af </w:t>
                                      </w:r>
                                      <w:r w:rsidR="006D463B" w:rsidRPr="006D463B">
                                        <w:t>esdh-system som en s</w:t>
                                      </w:r>
                                      <w:r w:rsidR="006D7DA2">
                                        <w:t>e</w:t>
                                      </w:r>
                                      <w:r w:rsidR="006D463B" w:rsidRPr="006D463B">
                                        <w:t>rvice</w:t>
                                      </w:r>
                                    </w:sdtContent>
                                  </w:sdt>
                                </w:p>
                              </w:tc>
                            </w:tr>
                            <w:tr w:rsidR="00A360F7" w:rsidRPr="00B35708" w14:paraId="39866885" w14:textId="77777777" w:rsidTr="00A84F08">
                              <w:trPr>
                                <w:trHeight w:hRule="exact" w:val="437"/>
                              </w:trPr>
                              <w:tc>
                                <w:tcPr>
                                  <w:tcW w:w="8947" w:type="dxa"/>
                                </w:tcPr>
                                <w:p w14:paraId="2ACDF03F" w14:textId="77777777" w:rsidR="00A360F7" w:rsidRPr="00B35708" w:rsidRDefault="00A360F7" w:rsidP="00A84F08">
                                  <w:pPr>
                                    <w:suppressOverlap/>
                                  </w:pPr>
                                </w:p>
                              </w:tc>
                            </w:tr>
                            <w:tr w:rsidR="00A360F7" w:rsidRPr="00B35708" w14:paraId="4EF5B77B" w14:textId="77777777" w:rsidTr="00A84F08">
                              <w:trPr>
                                <w:trHeight w:hRule="exact" w:val="5727"/>
                              </w:trPr>
                              <w:tc>
                                <w:tcPr>
                                  <w:tcW w:w="8947" w:type="dxa"/>
                                </w:tcPr>
                                <w:p w14:paraId="746482AA" w14:textId="77777777" w:rsidR="00A360F7" w:rsidRPr="00B35708" w:rsidRDefault="00A360F7" w:rsidP="00A84F08">
                                  <w:pPr>
                                    <w:suppressOverlap/>
                                    <w:jc w:val="center"/>
                                  </w:pPr>
                                  <w:r>
                                    <w:rPr>
                                      <w:noProof/>
                                    </w:rPr>
                                    <w:drawing>
                                      <wp:inline distT="0" distB="0" distL="0" distR="0" wp14:anchorId="3A345F48" wp14:editId="06791E27">
                                        <wp:extent cx="5886683" cy="3503977"/>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886683" cy="3503977"/>
                                                </a:xfrm>
                                                <a:prstGeom prst="rect">
                                                  <a:avLst/>
                                                </a:prstGeom>
                                                <a:noFill/>
                                                <a:ln>
                                                  <a:noFill/>
                                                </a:ln>
                                              </pic:spPr>
                                            </pic:pic>
                                          </a:graphicData>
                                        </a:graphic>
                                      </wp:inline>
                                    </w:drawing>
                                  </w:r>
                                </w:p>
                              </w:tc>
                            </w:tr>
                          </w:tbl>
                          <w:p w14:paraId="438CD01C" w14:textId="77777777" w:rsidR="00A360F7" w:rsidRDefault="00A360F7"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0E49380"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360F7" w:rsidRPr="00B35708" w14:paraId="45961C71" w14:textId="77777777" w:rsidTr="00A84F08">
                        <w:trPr>
                          <w:trHeight w:hRule="exact" w:val="2835"/>
                        </w:trPr>
                        <w:tc>
                          <w:tcPr>
                            <w:tcW w:w="8947" w:type="dxa"/>
                          </w:tcPr>
                          <w:p w14:paraId="6ABAEB7C" w14:textId="0AC89156" w:rsidR="00A360F7" w:rsidRPr="007308ED" w:rsidRDefault="00DA7AA2"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A360F7">
                                  <w:t>udbudsbetingelser</w:t>
                                </w:r>
                              </w:sdtContent>
                            </w:sdt>
                          </w:p>
                          <w:p w14:paraId="1FE8EB43" w14:textId="7A7ABCBF" w:rsidR="00A360F7" w:rsidRPr="007308ED" w:rsidRDefault="00DA7AA2"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C65A82" w:rsidRPr="006D463B">
                                  <w:t>movia</w:t>
                                </w:r>
                                <w:r w:rsidR="00A360F7" w:rsidRPr="006D463B">
                                  <w:t xml:space="preserve"> - udbud af </w:t>
                                </w:r>
                                <w:r w:rsidR="006D463B" w:rsidRPr="006D463B">
                                  <w:t>esdh-system som en s</w:t>
                                </w:r>
                                <w:r w:rsidR="006D7DA2">
                                  <w:t>e</w:t>
                                </w:r>
                                <w:r w:rsidR="006D463B" w:rsidRPr="006D463B">
                                  <w:t>rvice</w:t>
                                </w:r>
                              </w:sdtContent>
                            </w:sdt>
                          </w:p>
                        </w:tc>
                      </w:tr>
                      <w:tr w:rsidR="00A360F7" w:rsidRPr="00B35708" w14:paraId="39866885" w14:textId="77777777" w:rsidTr="00A84F08">
                        <w:trPr>
                          <w:trHeight w:hRule="exact" w:val="437"/>
                        </w:trPr>
                        <w:tc>
                          <w:tcPr>
                            <w:tcW w:w="8947" w:type="dxa"/>
                          </w:tcPr>
                          <w:p w14:paraId="2ACDF03F" w14:textId="77777777" w:rsidR="00A360F7" w:rsidRPr="00B35708" w:rsidRDefault="00A360F7" w:rsidP="00A84F08">
                            <w:pPr>
                              <w:suppressOverlap/>
                            </w:pPr>
                          </w:p>
                        </w:tc>
                      </w:tr>
                      <w:tr w:rsidR="00A360F7" w:rsidRPr="00B35708" w14:paraId="4EF5B77B" w14:textId="77777777" w:rsidTr="00A84F08">
                        <w:trPr>
                          <w:trHeight w:hRule="exact" w:val="5727"/>
                        </w:trPr>
                        <w:tc>
                          <w:tcPr>
                            <w:tcW w:w="8947" w:type="dxa"/>
                          </w:tcPr>
                          <w:p w14:paraId="746482AA" w14:textId="77777777" w:rsidR="00A360F7" w:rsidRPr="00B35708" w:rsidRDefault="00A360F7" w:rsidP="00A84F08">
                            <w:pPr>
                              <w:suppressOverlap/>
                              <w:jc w:val="center"/>
                            </w:pPr>
                            <w:r>
                              <w:rPr>
                                <w:noProof/>
                              </w:rPr>
                              <w:drawing>
                                <wp:inline distT="0" distB="0" distL="0" distR="0" wp14:anchorId="3A345F48" wp14:editId="06791E27">
                                  <wp:extent cx="5886683" cy="3503977"/>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886683" cy="3503977"/>
                                          </a:xfrm>
                                          <a:prstGeom prst="rect">
                                            <a:avLst/>
                                          </a:prstGeom>
                                          <a:noFill/>
                                          <a:ln>
                                            <a:noFill/>
                                          </a:ln>
                                        </pic:spPr>
                                      </pic:pic>
                                    </a:graphicData>
                                  </a:graphic>
                                </wp:inline>
                              </w:drawing>
                            </w:r>
                          </w:p>
                        </w:tc>
                      </w:tr>
                    </w:tbl>
                    <w:p w14:paraId="438CD01C" w14:textId="77777777" w:rsidR="00A360F7" w:rsidRDefault="00A360F7" w:rsidP="00E333F0"/>
                  </w:txbxContent>
                </v:textbox>
                <w10:wrap anchorx="margin" anchory="margin"/>
              </v:shape>
            </w:pict>
          </mc:Fallback>
        </mc:AlternateContent>
      </w:r>
    </w:p>
    <w:tbl>
      <w:tblPr>
        <w:tblStyle w:val="TableGrid"/>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69368C8F" w14:textId="77777777" w:rsidTr="00D06DD3">
        <w:trPr>
          <w:trHeight w:hRule="exact" w:val="2892"/>
        </w:trPr>
        <w:tc>
          <w:tcPr>
            <w:tcW w:w="8791" w:type="dxa"/>
          </w:tcPr>
          <w:p w14:paraId="68463A46" w14:textId="26CE133E" w:rsidR="00936B38" w:rsidRPr="00B35708" w:rsidRDefault="00936B38" w:rsidP="00E27E96">
            <w:pPr>
              <w:pStyle w:val="TOCHeading"/>
            </w:pPr>
            <w:bookmarkStart w:id="29" w:name="LAN_Contents"/>
            <w:r>
              <w:lastRenderedPageBreak/>
              <w:t>Indhold</w:t>
            </w:r>
            <w:bookmarkEnd w:id="29"/>
          </w:p>
        </w:tc>
      </w:tr>
    </w:tbl>
    <w:p w14:paraId="30339B2C" w14:textId="3C7412FA" w:rsidR="003202D4" w:rsidRDefault="00477CA1">
      <w:pPr>
        <w:pStyle w:val="TOC1"/>
        <w:rPr>
          <w:rFonts w:asciiTheme="minorHAnsi" w:eastAsiaTheme="minorEastAsia" w:hAnsiTheme="minorHAnsi" w:cstheme="minorBidi"/>
          <w:b w:val="0"/>
          <w:noProof/>
          <w:kern w:val="2"/>
          <w:sz w:val="24"/>
          <w:szCs w:val="24"/>
          <w:lang w:eastAsia="da-DK"/>
          <w14:ligatures w14:val="standardContextual"/>
        </w:rPr>
      </w:pPr>
      <w:r>
        <w:rPr>
          <w:caps/>
        </w:rPr>
        <w:fldChar w:fldCharType="begin"/>
      </w:r>
      <w:r>
        <w:rPr>
          <w:caps/>
        </w:rPr>
        <w:instrText xml:space="preserve"> TOC \o "1-2" \h \z \u </w:instrText>
      </w:r>
      <w:r>
        <w:rPr>
          <w:caps/>
        </w:rPr>
        <w:fldChar w:fldCharType="separate"/>
      </w:r>
      <w:hyperlink w:anchor="_Toc241162048" w:history="1">
        <w:r w:rsidR="003202D4" w:rsidRPr="00AB02D8">
          <w:rPr>
            <w:rStyle w:val="Hyperlink"/>
            <w:noProof/>
          </w:rPr>
          <w:t>1.</w:t>
        </w:r>
        <w:r w:rsidR="003202D4">
          <w:rPr>
            <w:rFonts w:asciiTheme="minorHAnsi" w:eastAsiaTheme="minorEastAsia" w:hAnsiTheme="minorHAnsi" w:cstheme="minorBidi"/>
            <w:b w:val="0"/>
            <w:noProof/>
            <w:kern w:val="2"/>
            <w:sz w:val="24"/>
            <w:szCs w:val="24"/>
            <w:lang w:eastAsia="da-DK"/>
            <w14:ligatures w14:val="standardContextual"/>
          </w:rPr>
          <w:tab/>
        </w:r>
        <w:r w:rsidR="003202D4" w:rsidRPr="00AB02D8">
          <w:rPr>
            <w:rStyle w:val="Hyperlink"/>
            <w:noProof/>
          </w:rPr>
          <w:t>Indledning</w:t>
        </w:r>
        <w:r w:rsidR="003202D4">
          <w:rPr>
            <w:noProof/>
            <w:webHidden/>
          </w:rPr>
          <w:tab/>
        </w:r>
        <w:r w:rsidR="003202D4">
          <w:rPr>
            <w:noProof/>
            <w:webHidden/>
          </w:rPr>
          <w:fldChar w:fldCharType="begin"/>
        </w:r>
        <w:r w:rsidR="003202D4">
          <w:rPr>
            <w:noProof/>
            <w:webHidden/>
          </w:rPr>
          <w:instrText xml:space="preserve"> PAGEREF _Toc241162048 \h </w:instrText>
        </w:r>
        <w:r w:rsidR="003202D4">
          <w:rPr>
            <w:noProof/>
            <w:webHidden/>
          </w:rPr>
        </w:r>
        <w:r w:rsidR="003202D4">
          <w:rPr>
            <w:noProof/>
            <w:webHidden/>
          </w:rPr>
          <w:fldChar w:fldCharType="separate"/>
        </w:r>
        <w:r w:rsidR="003202D4">
          <w:rPr>
            <w:noProof/>
            <w:webHidden/>
          </w:rPr>
          <w:t>1</w:t>
        </w:r>
        <w:r w:rsidR="003202D4">
          <w:rPr>
            <w:noProof/>
            <w:webHidden/>
          </w:rPr>
          <w:fldChar w:fldCharType="end"/>
        </w:r>
      </w:hyperlink>
    </w:p>
    <w:p w14:paraId="46D4C52B" w14:textId="099FA3BE"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49" w:history="1">
        <w:r w:rsidRPr="00AB02D8">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Den ordregivende myndighed</w:t>
        </w:r>
        <w:r>
          <w:rPr>
            <w:noProof/>
            <w:webHidden/>
          </w:rPr>
          <w:tab/>
        </w:r>
        <w:r>
          <w:rPr>
            <w:noProof/>
            <w:webHidden/>
          </w:rPr>
          <w:fldChar w:fldCharType="begin"/>
        </w:r>
        <w:r>
          <w:rPr>
            <w:noProof/>
            <w:webHidden/>
          </w:rPr>
          <w:instrText xml:space="preserve"> PAGEREF _Toc241162049 \h </w:instrText>
        </w:r>
        <w:r>
          <w:rPr>
            <w:noProof/>
            <w:webHidden/>
          </w:rPr>
        </w:r>
        <w:r>
          <w:rPr>
            <w:noProof/>
            <w:webHidden/>
          </w:rPr>
          <w:fldChar w:fldCharType="separate"/>
        </w:r>
        <w:r>
          <w:rPr>
            <w:noProof/>
            <w:webHidden/>
          </w:rPr>
          <w:t>1</w:t>
        </w:r>
        <w:r>
          <w:rPr>
            <w:noProof/>
            <w:webHidden/>
          </w:rPr>
          <w:fldChar w:fldCharType="end"/>
        </w:r>
      </w:hyperlink>
    </w:p>
    <w:p w14:paraId="6B9CE8D2" w14:textId="1F41D508"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50" w:history="1">
        <w:r w:rsidRPr="00AB02D8">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Om ordregiver</w:t>
        </w:r>
        <w:r>
          <w:rPr>
            <w:noProof/>
            <w:webHidden/>
          </w:rPr>
          <w:tab/>
        </w:r>
        <w:r>
          <w:rPr>
            <w:noProof/>
            <w:webHidden/>
          </w:rPr>
          <w:fldChar w:fldCharType="begin"/>
        </w:r>
        <w:r>
          <w:rPr>
            <w:noProof/>
            <w:webHidden/>
          </w:rPr>
          <w:instrText xml:space="preserve"> PAGEREF _Toc241162050 \h </w:instrText>
        </w:r>
        <w:r>
          <w:rPr>
            <w:noProof/>
            <w:webHidden/>
          </w:rPr>
        </w:r>
        <w:r>
          <w:rPr>
            <w:noProof/>
            <w:webHidden/>
          </w:rPr>
          <w:fldChar w:fldCharType="separate"/>
        </w:r>
        <w:r>
          <w:rPr>
            <w:noProof/>
            <w:webHidden/>
          </w:rPr>
          <w:t>1</w:t>
        </w:r>
        <w:r>
          <w:rPr>
            <w:noProof/>
            <w:webHidden/>
          </w:rPr>
          <w:fldChar w:fldCharType="end"/>
        </w:r>
      </w:hyperlink>
    </w:p>
    <w:p w14:paraId="7D9CB732" w14:textId="12DAE2A2"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51" w:history="1">
        <w:r w:rsidRPr="00AB02D8">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Udbudsmaterialet</w:t>
        </w:r>
        <w:r>
          <w:rPr>
            <w:noProof/>
            <w:webHidden/>
          </w:rPr>
          <w:tab/>
        </w:r>
        <w:r>
          <w:rPr>
            <w:noProof/>
            <w:webHidden/>
          </w:rPr>
          <w:fldChar w:fldCharType="begin"/>
        </w:r>
        <w:r>
          <w:rPr>
            <w:noProof/>
            <w:webHidden/>
          </w:rPr>
          <w:instrText xml:space="preserve"> PAGEREF _Toc241162051 \h </w:instrText>
        </w:r>
        <w:r>
          <w:rPr>
            <w:noProof/>
            <w:webHidden/>
          </w:rPr>
        </w:r>
        <w:r>
          <w:rPr>
            <w:noProof/>
            <w:webHidden/>
          </w:rPr>
          <w:fldChar w:fldCharType="separate"/>
        </w:r>
        <w:r>
          <w:rPr>
            <w:noProof/>
            <w:webHidden/>
          </w:rPr>
          <w:t>2</w:t>
        </w:r>
        <w:r>
          <w:rPr>
            <w:noProof/>
            <w:webHidden/>
          </w:rPr>
          <w:fldChar w:fldCharType="end"/>
        </w:r>
      </w:hyperlink>
    </w:p>
    <w:p w14:paraId="002D0390" w14:textId="7BA411CD"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52" w:history="1">
        <w:r w:rsidRPr="00AB02D8">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Oplysninger om Kontrakten</w:t>
        </w:r>
        <w:r>
          <w:rPr>
            <w:noProof/>
            <w:webHidden/>
          </w:rPr>
          <w:tab/>
        </w:r>
        <w:r>
          <w:rPr>
            <w:noProof/>
            <w:webHidden/>
          </w:rPr>
          <w:fldChar w:fldCharType="begin"/>
        </w:r>
        <w:r>
          <w:rPr>
            <w:noProof/>
            <w:webHidden/>
          </w:rPr>
          <w:instrText xml:space="preserve"> PAGEREF _Toc241162052 \h </w:instrText>
        </w:r>
        <w:r>
          <w:rPr>
            <w:noProof/>
            <w:webHidden/>
          </w:rPr>
        </w:r>
        <w:r>
          <w:rPr>
            <w:noProof/>
            <w:webHidden/>
          </w:rPr>
          <w:fldChar w:fldCharType="separate"/>
        </w:r>
        <w:r>
          <w:rPr>
            <w:noProof/>
            <w:webHidden/>
          </w:rPr>
          <w:t>3</w:t>
        </w:r>
        <w:r>
          <w:rPr>
            <w:noProof/>
            <w:webHidden/>
          </w:rPr>
          <w:fldChar w:fldCharType="end"/>
        </w:r>
      </w:hyperlink>
    </w:p>
    <w:p w14:paraId="59EE4B4E" w14:textId="5B29EA6C"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53" w:history="1">
        <w:r w:rsidRPr="00AB02D8">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Opdeling i delkontrakter</w:t>
        </w:r>
        <w:r>
          <w:rPr>
            <w:noProof/>
            <w:webHidden/>
          </w:rPr>
          <w:tab/>
        </w:r>
        <w:r>
          <w:rPr>
            <w:noProof/>
            <w:webHidden/>
          </w:rPr>
          <w:fldChar w:fldCharType="begin"/>
        </w:r>
        <w:r>
          <w:rPr>
            <w:noProof/>
            <w:webHidden/>
          </w:rPr>
          <w:instrText xml:space="preserve"> PAGEREF _Toc241162053 \h </w:instrText>
        </w:r>
        <w:r>
          <w:rPr>
            <w:noProof/>
            <w:webHidden/>
          </w:rPr>
        </w:r>
        <w:r>
          <w:rPr>
            <w:noProof/>
            <w:webHidden/>
          </w:rPr>
          <w:fldChar w:fldCharType="separate"/>
        </w:r>
        <w:r>
          <w:rPr>
            <w:noProof/>
            <w:webHidden/>
          </w:rPr>
          <w:t>3</w:t>
        </w:r>
        <w:r>
          <w:rPr>
            <w:noProof/>
            <w:webHidden/>
          </w:rPr>
          <w:fldChar w:fldCharType="end"/>
        </w:r>
      </w:hyperlink>
    </w:p>
    <w:p w14:paraId="25CBDEAF" w14:textId="5EE1D1FB"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54" w:history="1">
        <w:r w:rsidRPr="00AB02D8">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Anvendelse af personer under oplæring (lærlinge mv.)</w:t>
        </w:r>
        <w:r>
          <w:rPr>
            <w:noProof/>
            <w:webHidden/>
          </w:rPr>
          <w:tab/>
        </w:r>
        <w:r>
          <w:rPr>
            <w:noProof/>
            <w:webHidden/>
          </w:rPr>
          <w:fldChar w:fldCharType="begin"/>
        </w:r>
        <w:r>
          <w:rPr>
            <w:noProof/>
            <w:webHidden/>
          </w:rPr>
          <w:instrText xml:space="preserve"> PAGEREF _Toc241162054 \h </w:instrText>
        </w:r>
        <w:r>
          <w:rPr>
            <w:noProof/>
            <w:webHidden/>
          </w:rPr>
        </w:r>
        <w:r>
          <w:rPr>
            <w:noProof/>
            <w:webHidden/>
          </w:rPr>
          <w:fldChar w:fldCharType="separate"/>
        </w:r>
        <w:r>
          <w:rPr>
            <w:noProof/>
            <w:webHidden/>
          </w:rPr>
          <w:t>3</w:t>
        </w:r>
        <w:r>
          <w:rPr>
            <w:noProof/>
            <w:webHidden/>
          </w:rPr>
          <w:fldChar w:fldCharType="end"/>
        </w:r>
      </w:hyperlink>
    </w:p>
    <w:p w14:paraId="192A9E4B" w14:textId="1F7ECDAA"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55" w:history="1">
        <w:r w:rsidRPr="00AB02D8">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Sprog</w:t>
        </w:r>
        <w:r>
          <w:rPr>
            <w:noProof/>
            <w:webHidden/>
          </w:rPr>
          <w:tab/>
        </w:r>
        <w:r>
          <w:rPr>
            <w:noProof/>
            <w:webHidden/>
          </w:rPr>
          <w:fldChar w:fldCharType="begin"/>
        </w:r>
        <w:r>
          <w:rPr>
            <w:noProof/>
            <w:webHidden/>
          </w:rPr>
          <w:instrText xml:space="preserve"> PAGEREF _Toc241162055 \h </w:instrText>
        </w:r>
        <w:r>
          <w:rPr>
            <w:noProof/>
            <w:webHidden/>
          </w:rPr>
        </w:r>
        <w:r>
          <w:rPr>
            <w:noProof/>
            <w:webHidden/>
          </w:rPr>
          <w:fldChar w:fldCharType="separate"/>
        </w:r>
        <w:r>
          <w:rPr>
            <w:noProof/>
            <w:webHidden/>
          </w:rPr>
          <w:t>3</w:t>
        </w:r>
        <w:r>
          <w:rPr>
            <w:noProof/>
            <w:webHidden/>
          </w:rPr>
          <w:fldChar w:fldCharType="end"/>
        </w:r>
      </w:hyperlink>
    </w:p>
    <w:p w14:paraId="13075800" w14:textId="705E7CE0"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56" w:history="1">
        <w:r w:rsidRPr="00AB02D8">
          <w:rPr>
            <w:rStyle w:val="Hyperlink"/>
            <w:noProof/>
          </w:rPr>
          <w:t>7.</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Alternative tilbud</w:t>
        </w:r>
        <w:r>
          <w:rPr>
            <w:noProof/>
            <w:webHidden/>
          </w:rPr>
          <w:tab/>
        </w:r>
        <w:r>
          <w:rPr>
            <w:noProof/>
            <w:webHidden/>
          </w:rPr>
          <w:fldChar w:fldCharType="begin"/>
        </w:r>
        <w:r>
          <w:rPr>
            <w:noProof/>
            <w:webHidden/>
          </w:rPr>
          <w:instrText xml:space="preserve"> PAGEREF _Toc241162056 \h </w:instrText>
        </w:r>
        <w:r>
          <w:rPr>
            <w:noProof/>
            <w:webHidden/>
          </w:rPr>
        </w:r>
        <w:r>
          <w:rPr>
            <w:noProof/>
            <w:webHidden/>
          </w:rPr>
          <w:fldChar w:fldCharType="separate"/>
        </w:r>
        <w:r>
          <w:rPr>
            <w:noProof/>
            <w:webHidden/>
          </w:rPr>
          <w:t>3</w:t>
        </w:r>
        <w:r>
          <w:rPr>
            <w:noProof/>
            <w:webHidden/>
          </w:rPr>
          <w:fldChar w:fldCharType="end"/>
        </w:r>
      </w:hyperlink>
    </w:p>
    <w:p w14:paraId="1BC7A6AF" w14:textId="63D64DF1"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57" w:history="1">
        <w:r w:rsidRPr="00AB02D8">
          <w:rPr>
            <w:rStyle w:val="Hyperlink"/>
            <w:noProof/>
          </w:rPr>
          <w:t>8.</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Tidsplan for udbudsforretningen</w:t>
        </w:r>
        <w:r>
          <w:rPr>
            <w:noProof/>
            <w:webHidden/>
          </w:rPr>
          <w:tab/>
        </w:r>
        <w:r>
          <w:rPr>
            <w:noProof/>
            <w:webHidden/>
          </w:rPr>
          <w:fldChar w:fldCharType="begin"/>
        </w:r>
        <w:r>
          <w:rPr>
            <w:noProof/>
            <w:webHidden/>
          </w:rPr>
          <w:instrText xml:space="preserve"> PAGEREF _Toc241162057 \h </w:instrText>
        </w:r>
        <w:r>
          <w:rPr>
            <w:noProof/>
            <w:webHidden/>
          </w:rPr>
        </w:r>
        <w:r>
          <w:rPr>
            <w:noProof/>
            <w:webHidden/>
          </w:rPr>
          <w:fldChar w:fldCharType="separate"/>
        </w:r>
        <w:r>
          <w:rPr>
            <w:noProof/>
            <w:webHidden/>
          </w:rPr>
          <w:t>3</w:t>
        </w:r>
        <w:r>
          <w:rPr>
            <w:noProof/>
            <w:webHidden/>
          </w:rPr>
          <w:fldChar w:fldCharType="end"/>
        </w:r>
      </w:hyperlink>
    </w:p>
    <w:p w14:paraId="55524145" w14:textId="519910BC"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58" w:history="1">
        <w:r w:rsidRPr="00AB02D8">
          <w:rPr>
            <w:rStyle w:val="Hyperlink"/>
            <w:noProof/>
          </w:rPr>
          <w:t>9.</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Prækvalifikationsfasen</w:t>
        </w:r>
        <w:r>
          <w:rPr>
            <w:noProof/>
            <w:webHidden/>
          </w:rPr>
          <w:tab/>
        </w:r>
        <w:r>
          <w:rPr>
            <w:noProof/>
            <w:webHidden/>
          </w:rPr>
          <w:fldChar w:fldCharType="begin"/>
        </w:r>
        <w:r>
          <w:rPr>
            <w:noProof/>
            <w:webHidden/>
          </w:rPr>
          <w:instrText xml:space="preserve"> PAGEREF _Toc241162058 \h </w:instrText>
        </w:r>
        <w:r>
          <w:rPr>
            <w:noProof/>
            <w:webHidden/>
          </w:rPr>
        </w:r>
        <w:r>
          <w:rPr>
            <w:noProof/>
            <w:webHidden/>
          </w:rPr>
          <w:fldChar w:fldCharType="separate"/>
        </w:r>
        <w:r>
          <w:rPr>
            <w:noProof/>
            <w:webHidden/>
          </w:rPr>
          <w:t>3</w:t>
        </w:r>
        <w:r>
          <w:rPr>
            <w:noProof/>
            <w:webHidden/>
          </w:rPr>
          <w:fldChar w:fldCharType="end"/>
        </w:r>
      </w:hyperlink>
    </w:p>
    <w:p w14:paraId="4F9EC8A9" w14:textId="1419B486"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59" w:history="1">
        <w:r w:rsidRPr="00AB02D8">
          <w:rPr>
            <w:rStyle w:val="Hyperlink"/>
            <w:noProof/>
            <w14:scene3d>
              <w14:camera w14:prst="orthographicFront"/>
              <w14:lightRig w14:rig="threePt" w14:dir="t">
                <w14:rot w14:lat="0" w14:lon="0" w14:rev="0"/>
              </w14:lightRig>
            </w14:scene3d>
          </w:rPr>
          <w:t>9.1</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Generelt</w:t>
        </w:r>
        <w:r>
          <w:rPr>
            <w:noProof/>
            <w:webHidden/>
          </w:rPr>
          <w:tab/>
        </w:r>
        <w:r>
          <w:rPr>
            <w:noProof/>
            <w:webHidden/>
          </w:rPr>
          <w:fldChar w:fldCharType="begin"/>
        </w:r>
        <w:r>
          <w:rPr>
            <w:noProof/>
            <w:webHidden/>
          </w:rPr>
          <w:instrText xml:space="preserve"> PAGEREF _Toc241162059 \h </w:instrText>
        </w:r>
        <w:r>
          <w:rPr>
            <w:noProof/>
            <w:webHidden/>
          </w:rPr>
        </w:r>
        <w:r>
          <w:rPr>
            <w:noProof/>
            <w:webHidden/>
          </w:rPr>
          <w:fldChar w:fldCharType="separate"/>
        </w:r>
        <w:r>
          <w:rPr>
            <w:noProof/>
            <w:webHidden/>
          </w:rPr>
          <w:t>3</w:t>
        </w:r>
        <w:r>
          <w:rPr>
            <w:noProof/>
            <w:webHidden/>
          </w:rPr>
          <w:fldChar w:fldCharType="end"/>
        </w:r>
      </w:hyperlink>
    </w:p>
    <w:p w14:paraId="1984D802" w14:textId="64A92A94"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60" w:history="1">
        <w:r w:rsidRPr="00AB02D8">
          <w:rPr>
            <w:rStyle w:val="Hyperlink"/>
            <w:noProof/>
            <w14:scene3d>
              <w14:camera w14:prst="orthographicFront"/>
              <w14:lightRig w14:rig="threePt" w14:dir="t">
                <w14:rot w14:lat="0" w14:lon="0" w14:rev="0"/>
              </w14:lightRig>
            </w14:scene3d>
          </w:rPr>
          <w:t>9.2</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Udfyldelse af ESPD</w:t>
        </w:r>
        <w:r>
          <w:rPr>
            <w:noProof/>
            <w:webHidden/>
          </w:rPr>
          <w:tab/>
        </w:r>
        <w:r>
          <w:rPr>
            <w:noProof/>
            <w:webHidden/>
          </w:rPr>
          <w:fldChar w:fldCharType="begin"/>
        </w:r>
        <w:r>
          <w:rPr>
            <w:noProof/>
            <w:webHidden/>
          </w:rPr>
          <w:instrText xml:space="preserve"> PAGEREF _Toc241162060 \h </w:instrText>
        </w:r>
        <w:r>
          <w:rPr>
            <w:noProof/>
            <w:webHidden/>
          </w:rPr>
        </w:r>
        <w:r>
          <w:rPr>
            <w:noProof/>
            <w:webHidden/>
          </w:rPr>
          <w:fldChar w:fldCharType="separate"/>
        </w:r>
        <w:r>
          <w:rPr>
            <w:noProof/>
            <w:webHidden/>
          </w:rPr>
          <w:t>4</w:t>
        </w:r>
        <w:r>
          <w:rPr>
            <w:noProof/>
            <w:webHidden/>
          </w:rPr>
          <w:fldChar w:fldCharType="end"/>
        </w:r>
      </w:hyperlink>
    </w:p>
    <w:p w14:paraId="185F8BB0" w14:textId="6D11CD19"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61" w:history="1">
        <w:r w:rsidRPr="00AB02D8">
          <w:rPr>
            <w:rStyle w:val="Hyperlink"/>
            <w:noProof/>
            <w14:scene3d>
              <w14:camera w14:prst="orthographicFront"/>
              <w14:lightRig w14:rig="threePt" w14:dir="t">
                <w14:rot w14:lat="0" w14:lon="0" w14:rev="0"/>
              </w14:lightRig>
            </w14:scene3d>
          </w:rPr>
          <w:t>9.3</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Spørgsmål i prækvalifikationsfasen</w:t>
        </w:r>
        <w:r>
          <w:rPr>
            <w:noProof/>
            <w:webHidden/>
          </w:rPr>
          <w:tab/>
        </w:r>
        <w:r>
          <w:rPr>
            <w:noProof/>
            <w:webHidden/>
          </w:rPr>
          <w:fldChar w:fldCharType="begin"/>
        </w:r>
        <w:r>
          <w:rPr>
            <w:noProof/>
            <w:webHidden/>
          </w:rPr>
          <w:instrText xml:space="preserve"> PAGEREF _Toc241162061 \h </w:instrText>
        </w:r>
        <w:r>
          <w:rPr>
            <w:noProof/>
            <w:webHidden/>
          </w:rPr>
        </w:r>
        <w:r>
          <w:rPr>
            <w:noProof/>
            <w:webHidden/>
          </w:rPr>
          <w:fldChar w:fldCharType="separate"/>
        </w:r>
        <w:r>
          <w:rPr>
            <w:noProof/>
            <w:webHidden/>
          </w:rPr>
          <w:t>4</w:t>
        </w:r>
        <w:r>
          <w:rPr>
            <w:noProof/>
            <w:webHidden/>
          </w:rPr>
          <w:fldChar w:fldCharType="end"/>
        </w:r>
      </w:hyperlink>
    </w:p>
    <w:p w14:paraId="247E92F1" w14:textId="258129CA"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62" w:history="1">
        <w:r w:rsidRPr="00AB02D8">
          <w:rPr>
            <w:rStyle w:val="Hyperlink"/>
            <w:noProof/>
            <w14:scene3d>
              <w14:camera w14:prst="orthographicFront"/>
              <w14:lightRig w14:rig="threePt" w14:dir="t">
                <w14:rot w14:lat="0" w14:lon="0" w14:rev="0"/>
              </w14:lightRig>
            </w14:scene3d>
          </w:rPr>
          <w:t>9.4</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Konsortier og støttende enheder</w:t>
        </w:r>
        <w:r>
          <w:rPr>
            <w:noProof/>
            <w:webHidden/>
          </w:rPr>
          <w:tab/>
        </w:r>
        <w:r>
          <w:rPr>
            <w:noProof/>
            <w:webHidden/>
          </w:rPr>
          <w:fldChar w:fldCharType="begin"/>
        </w:r>
        <w:r>
          <w:rPr>
            <w:noProof/>
            <w:webHidden/>
          </w:rPr>
          <w:instrText xml:space="preserve"> PAGEREF _Toc241162062 \h </w:instrText>
        </w:r>
        <w:r>
          <w:rPr>
            <w:noProof/>
            <w:webHidden/>
          </w:rPr>
        </w:r>
        <w:r>
          <w:rPr>
            <w:noProof/>
            <w:webHidden/>
          </w:rPr>
          <w:fldChar w:fldCharType="separate"/>
        </w:r>
        <w:r>
          <w:rPr>
            <w:noProof/>
            <w:webHidden/>
          </w:rPr>
          <w:t>4</w:t>
        </w:r>
        <w:r>
          <w:rPr>
            <w:noProof/>
            <w:webHidden/>
          </w:rPr>
          <w:fldChar w:fldCharType="end"/>
        </w:r>
      </w:hyperlink>
    </w:p>
    <w:p w14:paraId="26D7DD47" w14:textId="3FA12E96"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63" w:history="1">
        <w:r w:rsidRPr="00AB02D8">
          <w:rPr>
            <w:rStyle w:val="Hyperlink"/>
            <w:noProof/>
          </w:rPr>
          <w:t>10.</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EU-sanktioner mod Rusland og russiske interesser</w:t>
        </w:r>
        <w:r>
          <w:rPr>
            <w:noProof/>
            <w:webHidden/>
          </w:rPr>
          <w:tab/>
        </w:r>
        <w:r>
          <w:rPr>
            <w:noProof/>
            <w:webHidden/>
          </w:rPr>
          <w:fldChar w:fldCharType="begin"/>
        </w:r>
        <w:r>
          <w:rPr>
            <w:noProof/>
            <w:webHidden/>
          </w:rPr>
          <w:instrText xml:space="preserve"> PAGEREF _Toc241162063 \h </w:instrText>
        </w:r>
        <w:r>
          <w:rPr>
            <w:noProof/>
            <w:webHidden/>
          </w:rPr>
        </w:r>
        <w:r>
          <w:rPr>
            <w:noProof/>
            <w:webHidden/>
          </w:rPr>
          <w:fldChar w:fldCharType="separate"/>
        </w:r>
        <w:r>
          <w:rPr>
            <w:noProof/>
            <w:webHidden/>
          </w:rPr>
          <w:t>4</w:t>
        </w:r>
        <w:r>
          <w:rPr>
            <w:noProof/>
            <w:webHidden/>
          </w:rPr>
          <w:fldChar w:fldCharType="end"/>
        </w:r>
      </w:hyperlink>
    </w:p>
    <w:p w14:paraId="4250A956" w14:textId="79F3272E"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64" w:history="1">
        <w:r w:rsidRPr="00AB02D8">
          <w:rPr>
            <w:rStyle w:val="Hyperlink"/>
            <w:noProof/>
          </w:rPr>
          <w:t>11.</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Skriftlige spørgsmål</w:t>
        </w:r>
        <w:r>
          <w:rPr>
            <w:noProof/>
            <w:webHidden/>
          </w:rPr>
          <w:tab/>
        </w:r>
        <w:r>
          <w:rPr>
            <w:noProof/>
            <w:webHidden/>
          </w:rPr>
          <w:fldChar w:fldCharType="begin"/>
        </w:r>
        <w:r>
          <w:rPr>
            <w:noProof/>
            <w:webHidden/>
          </w:rPr>
          <w:instrText xml:space="preserve"> PAGEREF _Toc241162064 \h </w:instrText>
        </w:r>
        <w:r>
          <w:rPr>
            <w:noProof/>
            <w:webHidden/>
          </w:rPr>
        </w:r>
        <w:r>
          <w:rPr>
            <w:noProof/>
            <w:webHidden/>
          </w:rPr>
          <w:fldChar w:fldCharType="separate"/>
        </w:r>
        <w:r>
          <w:rPr>
            <w:noProof/>
            <w:webHidden/>
          </w:rPr>
          <w:t>4</w:t>
        </w:r>
        <w:r>
          <w:rPr>
            <w:noProof/>
            <w:webHidden/>
          </w:rPr>
          <w:fldChar w:fldCharType="end"/>
        </w:r>
      </w:hyperlink>
    </w:p>
    <w:p w14:paraId="2B7D1917" w14:textId="40BD03ED"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65" w:history="1">
        <w:r w:rsidRPr="00AB02D8">
          <w:rPr>
            <w:rStyle w:val="Hyperlink"/>
            <w:noProof/>
          </w:rPr>
          <w:t>12.</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Forhandlingsfasen</w:t>
        </w:r>
        <w:r>
          <w:rPr>
            <w:noProof/>
            <w:webHidden/>
          </w:rPr>
          <w:tab/>
        </w:r>
        <w:r>
          <w:rPr>
            <w:noProof/>
            <w:webHidden/>
          </w:rPr>
          <w:fldChar w:fldCharType="begin"/>
        </w:r>
        <w:r>
          <w:rPr>
            <w:noProof/>
            <w:webHidden/>
          </w:rPr>
          <w:instrText xml:space="preserve"> PAGEREF _Toc241162065 \h </w:instrText>
        </w:r>
        <w:r>
          <w:rPr>
            <w:noProof/>
            <w:webHidden/>
          </w:rPr>
        </w:r>
        <w:r>
          <w:rPr>
            <w:noProof/>
            <w:webHidden/>
          </w:rPr>
          <w:fldChar w:fldCharType="separate"/>
        </w:r>
        <w:r>
          <w:rPr>
            <w:noProof/>
            <w:webHidden/>
          </w:rPr>
          <w:t>5</w:t>
        </w:r>
        <w:r>
          <w:rPr>
            <w:noProof/>
            <w:webHidden/>
          </w:rPr>
          <w:fldChar w:fldCharType="end"/>
        </w:r>
      </w:hyperlink>
    </w:p>
    <w:p w14:paraId="793860D1" w14:textId="4688173D"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66" w:history="1">
        <w:r w:rsidRPr="00AB02D8">
          <w:rPr>
            <w:rStyle w:val="Hyperlink"/>
            <w:noProof/>
            <w14:scene3d>
              <w14:camera w14:prst="orthographicFront"/>
              <w14:lightRig w14:rig="threePt" w14:dir="t">
                <w14:rot w14:lat="0" w14:lon="0" w14:rev="0"/>
              </w14:lightRig>
            </w14:scene3d>
          </w:rPr>
          <w:t>12.1</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Udbudsprocessens forhandlingsfase</w:t>
        </w:r>
        <w:r>
          <w:rPr>
            <w:noProof/>
            <w:webHidden/>
          </w:rPr>
          <w:tab/>
        </w:r>
        <w:r>
          <w:rPr>
            <w:noProof/>
            <w:webHidden/>
          </w:rPr>
          <w:fldChar w:fldCharType="begin"/>
        </w:r>
        <w:r>
          <w:rPr>
            <w:noProof/>
            <w:webHidden/>
          </w:rPr>
          <w:instrText xml:space="preserve"> PAGEREF _Toc241162066 \h </w:instrText>
        </w:r>
        <w:r>
          <w:rPr>
            <w:noProof/>
            <w:webHidden/>
          </w:rPr>
        </w:r>
        <w:r>
          <w:rPr>
            <w:noProof/>
            <w:webHidden/>
          </w:rPr>
          <w:fldChar w:fldCharType="separate"/>
        </w:r>
        <w:r>
          <w:rPr>
            <w:noProof/>
            <w:webHidden/>
          </w:rPr>
          <w:t>5</w:t>
        </w:r>
        <w:r>
          <w:rPr>
            <w:noProof/>
            <w:webHidden/>
          </w:rPr>
          <w:fldChar w:fldCharType="end"/>
        </w:r>
      </w:hyperlink>
    </w:p>
    <w:p w14:paraId="02E72D7D" w14:textId="35E42595"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67" w:history="1">
        <w:r w:rsidRPr="00AB02D8">
          <w:rPr>
            <w:rStyle w:val="Hyperlink"/>
            <w:noProof/>
            <w14:scene3d>
              <w14:camera w14:prst="orthographicFront"/>
              <w14:lightRig w14:rig="threePt" w14:dir="t">
                <w14:rot w14:lat="0" w14:lon="0" w14:rev="0"/>
              </w14:lightRig>
            </w14:scene3d>
          </w:rPr>
          <w:t>12.2</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Afgivelse af indledende tilbud</w:t>
        </w:r>
        <w:r>
          <w:rPr>
            <w:noProof/>
            <w:webHidden/>
          </w:rPr>
          <w:tab/>
        </w:r>
        <w:r>
          <w:rPr>
            <w:noProof/>
            <w:webHidden/>
          </w:rPr>
          <w:fldChar w:fldCharType="begin"/>
        </w:r>
        <w:r>
          <w:rPr>
            <w:noProof/>
            <w:webHidden/>
          </w:rPr>
          <w:instrText xml:space="preserve"> PAGEREF _Toc241162067 \h </w:instrText>
        </w:r>
        <w:r>
          <w:rPr>
            <w:noProof/>
            <w:webHidden/>
          </w:rPr>
        </w:r>
        <w:r>
          <w:rPr>
            <w:noProof/>
            <w:webHidden/>
          </w:rPr>
          <w:fldChar w:fldCharType="separate"/>
        </w:r>
        <w:r>
          <w:rPr>
            <w:noProof/>
            <w:webHidden/>
          </w:rPr>
          <w:t>5</w:t>
        </w:r>
        <w:r>
          <w:rPr>
            <w:noProof/>
            <w:webHidden/>
          </w:rPr>
          <w:fldChar w:fldCharType="end"/>
        </w:r>
      </w:hyperlink>
    </w:p>
    <w:p w14:paraId="79C8B5C0" w14:textId="082AF803"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68" w:history="1">
        <w:r w:rsidRPr="00AB02D8">
          <w:rPr>
            <w:rStyle w:val="Hyperlink"/>
            <w:noProof/>
            <w14:scene3d>
              <w14:camera w14:prst="orthographicFront"/>
              <w14:lightRig w14:rig="threePt" w14:dir="t">
                <w14:rot w14:lat="0" w14:lon="0" w14:rev="0"/>
              </w14:lightRig>
            </w14:scene3d>
          </w:rPr>
          <w:t>12.3</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Formkrav til indledende tilbud</w:t>
        </w:r>
        <w:r>
          <w:rPr>
            <w:noProof/>
            <w:webHidden/>
          </w:rPr>
          <w:tab/>
        </w:r>
        <w:r>
          <w:rPr>
            <w:noProof/>
            <w:webHidden/>
          </w:rPr>
          <w:fldChar w:fldCharType="begin"/>
        </w:r>
        <w:r>
          <w:rPr>
            <w:noProof/>
            <w:webHidden/>
          </w:rPr>
          <w:instrText xml:space="preserve"> PAGEREF _Toc241162068 \h </w:instrText>
        </w:r>
        <w:r>
          <w:rPr>
            <w:noProof/>
            <w:webHidden/>
          </w:rPr>
        </w:r>
        <w:r>
          <w:rPr>
            <w:noProof/>
            <w:webHidden/>
          </w:rPr>
          <w:fldChar w:fldCharType="separate"/>
        </w:r>
        <w:r>
          <w:rPr>
            <w:noProof/>
            <w:webHidden/>
          </w:rPr>
          <w:t>5</w:t>
        </w:r>
        <w:r>
          <w:rPr>
            <w:noProof/>
            <w:webHidden/>
          </w:rPr>
          <w:fldChar w:fldCharType="end"/>
        </w:r>
      </w:hyperlink>
    </w:p>
    <w:p w14:paraId="23F18070" w14:textId="100E3392"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69" w:history="1">
        <w:r w:rsidRPr="00AB02D8">
          <w:rPr>
            <w:rStyle w:val="Hyperlink"/>
            <w:noProof/>
            <w14:scene3d>
              <w14:camera w14:prst="orthographicFront"/>
              <w14:lightRig w14:rig="threePt" w14:dir="t">
                <w14:rot w14:lat="0" w14:lon="0" w14:rev="0"/>
              </w14:lightRig>
            </w14:scene3d>
          </w:rPr>
          <w:t>12.4</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Ordregivers behandling af det indledende tilbud</w:t>
        </w:r>
        <w:r>
          <w:rPr>
            <w:noProof/>
            <w:webHidden/>
          </w:rPr>
          <w:tab/>
        </w:r>
        <w:r>
          <w:rPr>
            <w:noProof/>
            <w:webHidden/>
          </w:rPr>
          <w:fldChar w:fldCharType="begin"/>
        </w:r>
        <w:r>
          <w:rPr>
            <w:noProof/>
            <w:webHidden/>
          </w:rPr>
          <w:instrText xml:space="preserve"> PAGEREF _Toc241162069 \h </w:instrText>
        </w:r>
        <w:r>
          <w:rPr>
            <w:noProof/>
            <w:webHidden/>
          </w:rPr>
        </w:r>
        <w:r>
          <w:rPr>
            <w:noProof/>
            <w:webHidden/>
          </w:rPr>
          <w:fldChar w:fldCharType="separate"/>
        </w:r>
        <w:r>
          <w:rPr>
            <w:noProof/>
            <w:webHidden/>
          </w:rPr>
          <w:t>6</w:t>
        </w:r>
        <w:r>
          <w:rPr>
            <w:noProof/>
            <w:webHidden/>
          </w:rPr>
          <w:fldChar w:fldCharType="end"/>
        </w:r>
      </w:hyperlink>
    </w:p>
    <w:p w14:paraId="02D912A5" w14:textId="3EE24CB1"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70" w:history="1">
        <w:r w:rsidRPr="00AB02D8">
          <w:rPr>
            <w:rStyle w:val="Hyperlink"/>
            <w:noProof/>
            <w14:scene3d>
              <w14:camera w14:prst="orthographicFront"/>
              <w14:lightRig w14:rig="threePt" w14:dir="t">
                <w14:rot w14:lat="0" w14:lon="0" w14:rev="0"/>
              </w14:lightRig>
            </w14:scene3d>
          </w:rPr>
          <w:t>12.5</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Generelt om forhandlingsfasen</w:t>
        </w:r>
        <w:r>
          <w:rPr>
            <w:noProof/>
            <w:webHidden/>
          </w:rPr>
          <w:tab/>
        </w:r>
        <w:r>
          <w:rPr>
            <w:noProof/>
            <w:webHidden/>
          </w:rPr>
          <w:fldChar w:fldCharType="begin"/>
        </w:r>
        <w:r>
          <w:rPr>
            <w:noProof/>
            <w:webHidden/>
          </w:rPr>
          <w:instrText xml:space="preserve"> PAGEREF _Toc241162070 \h </w:instrText>
        </w:r>
        <w:r>
          <w:rPr>
            <w:noProof/>
            <w:webHidden/>
          </w:rPr>
        </w:r>
        <w:r>
          <w:rPr>
            <w:noProof/>
            <w:webHidden/>
          </w:rPr>
          <w:fldChar w:fldCharType="separate"/>
        </w:r>
        <w:r>
          <w:rPr>
            <w:noProof/>
            <w:webHidden/>
          </w:rPr>
          <w:t>6</w:t>
        </w:r>
        <w:r>
          <w:rPr>
            <w:noProof/>
            <w:webHidden/>
          </w:rPr>
          <w:fldChar w:fldCharType="end"/>
        </w:r>
      </w:hyperlink>
    </w:p>
    <w:p w14:paraId="5CAD0221" w14:textId="752D90F9"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71" w:history="1">
        <w:r w:rsidRPr="00AB02D8">
          <w:rPr>
            <w:rStyle w:val="Hyperlink"/>
            <w:noProof/>
            <w14:scene3d>
              <w14:camera w14:prst="orthographicFront"/>
              <w14:lightRig w14:rig="threePt" w14:dir="t">
                <w14:rot w14:lat="0" w14:lon="0" w14:rev="0"/>
              </w14:lightRig>
            </w14:scene3d>
          </w:rPr>
          <w:t>12.6</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Første forhandlingsmøde</w:t>
        </w:r>
        <w:r>
          <w:rPr>
            <w:noProof/>
            <w:webHidden/>
          </w:rPr>
          <w:tab/>
        </w:r>
        <w:r>
          <w:rPr>
            <w:noProof/>
            <w:webHidden/>
          </w:rPr>
          <w:fldChar w:fldCharType="begin"/>
        </w:r>
        <w:r>
          <w:rPr>
            <w:noProof/>
            <w:webHidden/>
          </w:rPr>
          <w:instrText xml:space="preserve"> PAGEREF _Toc241162071 \h </w:instrText>
        </w:r>
        <w:r>
          <w:rPr>
            <w:noProof/>
            <w:webHidden/>
          </w:rPr>
        </w:r>
        <w:r>
          <w:rPr>
            <w:noProof/>
            <w:webHidden/>
          </w:rPr>
          <w:fldChar w:fldCharType="separate"/>
        </w:r>
        <w:r>
          <w:rPr>
            <w:noProof/>
            <w:webHidden/>
          </w:rPr>
          <w:t>6</w:t>
        </w:r>
        <w:r>
          <w:rPr>
            <w:noProof/>
            <w:webHidden/>
          </w:rPr>
          <w:fldChar w:fldCharType="end"/>
        </w:r>
      </w:hyperlink>
    </w:p>
    <w:p w14:paraId="7437A30C" w14:textId="0743D214"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72" w:history="1">
        <w:r w:rsidRPr="00AB02D8">
          <w:rPr>
            <w:rStyle w:val="Hyperlink"/>
            <w:noProof/>
            <w14:scene3d>
              <w14:camera w14:prst="orthographicFront"/>
              <w14:lightRig w14:rig="threePt" w14:dir="t">
                <w14:rot w14:lat="0" w14:lon="0" w14:rev="0"/>
              </w14:lightRig>
            </w14:scene3d>
          </w:rPr>
          <w:t>12.7</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Mulighed for afholdelse af yderligere forhandlingsmøder mv.</w:t>
        </w:r>
        <w:r>
          <w:rPr>
            <w:noProof/>
            <w:webHidden/>
          </w:rPr>
          <w:tab/>
        </w:r>
        <w:r>
          <w:rPr>
            <w:noProof/>
            <w:webHidden/>
          </w:rPr>
          <w:fldChar w:fldCharType="begin"/>
        </w:r>
        <w:r>
          <w:rPr>
            <w:noProof/>
            <w:webHidden/>
          </w:rPr>
          <w:instrText xml:space="preserve"> PAGEREF _Toc241162072 \h </w:instrText>
        </w:r>
        <w:r>
          <w:rPr>
            <w:noProof/>
            <w:webHidden/>
          </w:rPr>
        </w:r>
        <w:r>
          <w:rPr>
            <w:noProof/>
            <w:webHidden/>
          </w:rPr>
          <w:fldChar w:fldCharType="separate"/>
        </w:r>
        <w:r>
          <w:rPr>
            <w:noProof/>
            <w:webHidden/>
          </w:rPr>
          <w:t>7</w:t>
        </w:r>
        <w:r>
          <w:rPr>
            <w:noProof/>
            <w:webHidden/>
          </w:rPr>
          <w:fldChar w:fldCharType="end"/>
        </w:r>
      </w:hyperlink>
    </w:p>
    <w:p w14:paraId="15770C42" w14:textId="38145C63"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73" w:history="1">
        <w:r w:rsidRPr="00AB02D8">
          <w:rPr>
            <w:rStyle w:val="Hyperlink"/>
            <w:noProof/>
            <w14:scene3d>
              <w14:camera w14:prst="orthographicFront"/>
              <w14:lightRig w14:rig="threePt" w14:dir="t">
                <w14:rot w14:lat="0" w14:lon="0" w14:rev="0"/>
              </w14:lightRig>
            </w14:scene3d>
          </w:rPr>
          <w:t>12.8</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Endeligt tilbud</w:t>
        </w:r>
        <w:r>
          <w:rPr>
            <w:noProof/>
            <w:webHidden/>
          </w:rPr>
          <w:tab/>
        </w:r>
        <w:r>
          <w:rPr>
            <w:noProof/>
            <w:webHidden/>
          </w:rPr>
          <w:fldChar w:fldCharType="begin"/>
        </w:r>
        <w:r>
          <w:rPr>
            <w:noProof/>
            <w:webHidden/>
          </w:rPr>
          <w:instrText xml:space="preserve"> PAGEREF _Toc241162073 \h </w:instrText>
        </w:r>
        <w:r>
          <w:rPr>
            <w:noProof/>
            <w:webHidden/>
          </w:rPr>
        </w:r>
        <w:r>
          <w:rPr>
            <w:noProof/>
            <w:webHidden/>
          </w:rPr>
          <w:fldChar w:fldCharType="separate"/>
        </w:r>
        <w:r>
          <w:rPr>
            <w:noProof/>
            <w:webHidden/>
          </w:rPr>
          <w:t>7</w:t>
        </w:r>
        <w:r>
          <w:rPr>
            <w:noProof/>
            <w:webHidden/>
          </w:rPr>
          <w:fldChar w:fldCharType="end"/>
        </w:r>
      </w:hyperlink>
    </w:p>
    <w:p w14:paraId="131DEE0F" w14:textId="4278D264"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74" w:history="1">
        <w:r w:rsidRPr="00AB02D8">
          <w:rPr>
            <w:rStyle w:val="Hyperlink"/>
            <w:noProof/>
          </w:rPr>
          <w:t>13.</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Afgivelse af endeligt tilbud</w:t>
        </w:r>
        <w:r>
          <w:rPr>
            <w:noProof/>
            <w:webHidden/>
          </w:rPr>
          <w:tab/>
        </w:r>
        <w:r>
          <w:rPr>
            <w:noProof/>
            <w:webHidden/>
          </w:rPr>
          <w:fldChar w:fldCharType="begin"/>
        </w:r>
        <w:r>
          <w:rPr>
            <w:noProof/>
            <w:webHidden/>
          </w:rPr>
          <w:instrText xml:space="preserve"> PAGEREF _Toc241162074 \h </w:instrText>
        </w:r>
        <w:r>
          <w:rPr>
            <w:noProof/>
            <w:webHidden/>
          </w:rPr>
        </w:r>
        <w:r>
          <w:rPr>
            <w:noProof/>
            <w:webHidden/>
          </w:rPr>
          <w:fldChar w:fldCharType="separate"/>
        </w:r>
        <w:r>
          <w:rPr>
            <w:noProof/>
            <w:webHidden/>
          </w:rPr>
          <w:t>7</w:t>
        </w:r>
        <w:r>
          <w:rPr>
            <w:noProof/>
            <w:webHidden/>
          </w:rPr>
          <w:fldChar w:fldCharType="end"/>
        </w:r>
      </w:hyperlink>
    </w:p>
    <w:p w14:paraId="7E42841F" w14:textId="25F80768"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75" w:history="1">
        <w:r w:rsidRPr="00AB02D8">
          <w:rPr>
            <w:rStyle w:val="Hyperlink"/>
            <w:noProof/>
            <w14:scene3d>
              <w14:camera w14:prst="orthographicFront"/>
              <w14:lightRig w14:rig="threePt" w14:dir="t">
                <w14:rot w14:lat="0" w14:lon="0" w14:rev="0"/>
              </w14:lightRig>
            </w14:scene3d>
          </w:rPr>
          <w:t>13.1</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Generelt</w:t>
        </w:r>
        <w:r>
          <w:rPr>
            <w:noProof/>
            <w:webHidden/>
          </w:rPr>
          <w:tab/>
        </w:r>
        <w:r>
          <w:rPr>
            <w:noProof/>
            <w:webHidden/>
          </w:rPr>
          <w:fldChar w:fldCharType="begin"/>
        </w:r>
        <w:r>
          <w:rPr>
            <w:noProof/>
            <w:webHidden/>
          </w:rPr>
          <w:instrText xml:space="preserve"> PAGEREF _Toc241162075 \h </w:instrText>
        </w:r>
        <w:r>
          <w:rPr>
            <w:noProof/>
            <w:webHidden/>
          </w:rPr>
        </w:r>
        <w:r>
          <w:rPr>
            <w:noProof/>
            <w:webHidden/>
          </w:rPr>
          <w:fldChar w:fldCharType="separate"/>
        </w:r>
        <w:r>
          <w:rPr>
            <w:noProof/>
            <w:webHidden/>
          </w:rPr>
          <w:t>7</w:t>
        </w:r>
        <w:r>
          <w:rPr>
            <w:noProof/>
            <w:webHidden/>
          </w:rPr>
          <w:fldChar w:fldCharType="end"/>
        </w:r>
      </w:hyperlink>
    </w:p>
    <w:p w14:paraId="58D38ED3" w14:textId="52573D62"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76" w:history="1">
        <w:r w:rsidRPr="00AB02D8">
          <w:rPr>
            <w:rStyle w:val="Hyperlink"/>
            <w:noProof/>
            <w14:scene3d>
              <w14:camera w14:prst="orthographicFront"/>
              <w14:lightRig w14:rig="threePt" w14:dir="t">
                <w14:rot w14:lat="0" w14:lon="0" w14:rev="0"/>
              </w14:lightRig>
            </w14:scene3d>
          </w:rPr>
          <w:t>13.2</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Tilbudsdisposition</w:t>
        </w:r>
        <w:r>
          <w:rPr>
            <w:noProof/>
            <w:webHidden/>
          </w:rPr>
          <w:tab/>
        </w:r>
        <w:r>
          <w:rPr>
            <w:noProof/>
            <w:webHidden/>
          </w:rPr>
          <w:fldChar w:fldCharType="begin"/>
        </w:r>
        <w:r>
          <w:rPr>
            <w:noProof/>
            <w:webHidden/>
          </w:rPr>
          <w:instrText xml:space="preserve"> PAGEREF _Toc241162076 \h </w:instrText>
        </w:r>
        <w:r>
          <w:rPr>
            <w:noProof/>
            <w:webHidden/>
          </w:rPr>
        </w:r>
        <w:r>
          <w:rPr>
            <w:noProof/>
            <w:webHidden/>
          </w:rPr>
          <w:fldChar w:fldCharType="separate"/>
        </w:r>
        <w:r>
          <w:rPr>
            <w:noProof/>
            <w:webHidden/>
          </w:rPr>
          <w:t>7</w:t>
        </w:r>
        <w:r>
          <w:rPr>
            <w:noProof/>
            <w:webHidden/>
          </w:rPr>
          <w:fldChar w:fldCharType="end"/>
        </w:r>
      </w:hyperlink>
    </w:p>
    <w:p w14:paraId="471B0E57" w14:textId="1B94EF62"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77" w:history="1">
        <w:r w:rsidRPr="00AB02D8">
          <w:rPr>
            <w:rStyle w:val="Hyperlink"/>
            <w:noProof/>
            <w14:scene3d>
              <w14:camera w14:prst="orthographicFront"/>
              <w14:lightRig w14:rig="threePt" w14:dir="t">
                <w14:rot w14:lat="0" w14:lon="0" w14:rev="0"/>
              </w14:lightRig>
            </w14:scene3d>
          </w:rPr>
          <w:t>13.3</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Forhandlingsforbuddet gælder for det endelige tilbud</w:t>
        </w:r>
        <w:r>
          <w:rPr>
            <w:noProof/>
            <w:webHidden/>
          </w:rPr>
          <w:tab/>
        </w:r>
        <w:r>
          <w:rPr>
            <w:noProof/>
            <w:webHidden/>
          </w:rPr>
          <w:fldChar w:fldCharType="begin"/>
        </w:r>
        <w:r>
          <w:rPr>
            <w:noProof/>
            <w:webHidden/>
          </w:rPr>
          <w:instrText xml:space="preserve"> PAGEREF _Toc241162077 \h </w:instrText>
        </w:r>
        <w:r>
          <w:rPr>
            <w:noProof/>
            <w:webHidden/>
          </w:rPr>
        </w:r>
        <w:r>
          <w:rPr>
            <w:noProof/>
            <w:webHidden/>
          </w:rPr>
          <w:fldChar w:fldCharType="separate"/>
        </w:r>
        <w:r>
          <w:rPr>
            <w:noProof/>
            <w:webHidden/>
          </w:rPr>
          <w:t>9</w:t>
        </w:r>
        <w:r>
          <w:rPr>
            <w:noProof/>
            <w:webHidden/>
          </w:rPr>
          <w:fldChar w:fldCharType="end"/>
        </w:r>
      </w:hyperlink>
    </w:p>
    <w:p w14:paraId="740209B3" w14:textId="7148783F"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78" w:history="1">
        <w:r w:rsidRPr="00AB02D8">
          <w:rPr>
            <w:rStyle w:val="Hyperlink"/>
            <w:noProof/>
            <w14:scene3d>
              <w14:camera w14:prst="orthographicFront"/>
              <w14:lightRig w14:rig="threePt" w14:dir="t">
                <w14:rot w14:lat="0" w14:lon="0" w14:rev="0"/>
              </w14:lightRig>
            </w14:scene3d>
          </w:rPr>
          <w:t>13.4</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Mindstekrav</w:t>
        </w:r>
        <w:r>
          <w:rPr>
            <w:noProof/>
            <w:webHidden/>
          </w:rPr>
          <w:tab/>
        </w:r>
        <w:r>
          <w:rPr>
            <w:noProof/>
            <w:webHidden/>
          </w:rPr>
          <w:fldChar w:fldCharType="begin"/>
        </w:r>
        <w:r>
          <w:rPr>
            <w:noProof/>
            <w:webHidden/>
          </w:rPr>
          <w:instrText xml:space="preserve"> PAGEREF _Toc241162078 \h </w:instrText>
        </w:r>
        <w:r>
          <w:rPr>
            <w:noProof/>
            <w:webHidden/>
          </w:rPr>
        </w:r>
        <w:r>
          <w:rPr>
            <w:noProof/>
            <w:webHidden/>
          </w:rPr>
          <w:fldChar w:fldCharType="separate"/>
        </w:r>
        <w:r>
          <w:rPr>
            <w:noProof/>
            <w:webHidden/>
          </w:rPr>
          <w:t>9</w:t>
        </w:r>
        <w:r>
          <w:rPr>
            <w:noProof/>
            <w:webHidden/>
          </w:rPr>
          <w:fldChar w:fldCharType="end"/>
        </w:r>
      </w:hyperlink>
    </w:p>
    <w:p w14:paraId="0D3B2007" w14:textId="3FE35B78"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79" w:history="1">
        <w:r w:rsidRPr="00AB02D8">
          <w:rPr>
            <w:rStyle w:val="Hyperlink"/>
            <w:noProof/>
          </w:rPr>
          <w:t>14.</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Vurdering af tilbud</w:t>
        </w:r>
        <w:r>
          <w:rPr>
            <w:noProof/>
            <w:webHidden/>
          </w:rPr>
          <w:tab/>
        </w:r>
        <w:r>
          <w:rPr>
            <w:noProof/>
            <w:webHidden/>
          </w:rPr>
          <w:fldChar w:fldCharType="begin"/>
        </w:r>
        <w:r>
          <w:rPr>
            <w:noProof/>
            <w:webHidden/>
          </w:rPr>
          <w:instrText xml:space="preserve"> PAGEREF _Toc241162079 \h </w:instrText>
        </w:r>
        <w:r>
          <w:rPr>
            <w:noProof/>
            <w:webHidden/>
          </w:rPr>
        </w:r>
        <w:r>
          <w:rPr>
            <w:noProof/>
            <w:webHidden/>
          </w:rPr>
          <w:fldChar w:fldCharType="separate"/>
        </w:r>
        <w:r>
          <w:rPr>
            <w:noProof/>
            <w:webHidden/>
          </w:rPr>
          <w:t>10</w:t>
        </w:r>
        <w:r>
          <w:rPr>
            <w:noProof/>
            <w:webHidden/>
          </w:rPr>
          <w:fldChar w:fldCharType="end"/>
        </w:r>
      </w:hyperlink>
    </w:p>
    <w:p w14:paraId="304853BB" w14:textId="6E504E25"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80" w:history="1">
        <w:r w:rsidRPr="00AB02D8">
          <w:rPr>
            <w:rStyle w:val="Hyperlink"/>
            <w:noProof/>
            <w14:scene3d>
              <w14:camera w14:prst="orthographicFront"/>
              <w14:lightRig w14:rig="threePt" w14:dir="t">
                <w14:rot w14:lat="0" w14:lon="0" w14:rev="0"/>
              </w14:lightRig>
            </w14:scene3d>
          </w:rPr>
          <w:t>14.1</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Tildelingskriterium</w:t>
        </w:r>
        <w:r>
          <w:rPr>
            <w:noProof/>
            <w:webHidden/>
          </w:rPr>
          <w:tab/>
        </w:r>
        <w:r>
          <w:rPr>
            <w:noProof/>
            <w:webHidden/>
          </w:rPr>
          <w:fldChar w:fldCharType="begin"/>
        </w:r>
        <w:r>
          <w:rPr>
            <w:noProof/>
            <w:webHidden/>
          </w:rPr>
          <w:instrText xml:space="preserve"> PAGEREF _Toc241162080 \h </w:instrText>
        </w:r>
        <w:r>
          <w:rPr>
            <w:noProof/>
            <w:webHidden/>
          </w:rPr>
        </w:r>
        <w:r>
          <w:rPr>
            <w:noProof/>
            <w:webHidden/>
          </w:rPr>
          <w:fldChar w:fldCharType="separate"/>
        </w:r>
        <w:r>
          <w:rPr>
            <w:noProof/>
            <w:webHidden/>
          </w:rPr>
          <w:t>10</w:t>
        </w:r>
        <w:r>
          <w:rPr>
            <w:noProof/>
            <w:webHidden/>
          </w:rPr>
          <w:fldChar w:fldCharType="end"/>
        </w:r>
      </w:hyperlink>
    </w:p>
    <w:p w14:paraId="61C106B2" w14:textId="484CFE1A"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81" w:history="1">
        <w:r w:rsidRPr="00AB02D8">
          <w:rPr>
            <w:rStyle w:val="Hyperlink"/>
            <w:noProof/>
            <w14:scene3d>
              <w14:camera w14:prst="orthographicFront"/>
              <w14:lightRig w14:rig="threePt" w14:dir="t">
                <w14:rot w14:lat="0" w14:lon="0" w14:rev="0"/>
              </w14:lightRig>
            </w14:scene3d>
          </w:rPr>
          <w:t>14.2</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Evalueringsmetode</w:t>
        </w:r>
        <w:r>
          <w:rPr>
            <w:noProof/>
            <w:webHidden/>
          </w:rPr>
          <w:tab/>
        </w:r>
        <w:r>
          <w:rPr>
            <w:noProof/>
            <w:webHidden/>
          </w:rPr>
          <w:fldChar w:fldCharType="begin"/>
        </w:r>
        <w:r>
          <w:rPr>
            <w:noProof/>
            <w:webHidden/>
          </w:rPr>
          <w:instrText xml:space="preserve"> PAGEREF _Toc241162081 \h </w:instrText>
        </w:r>
        <w:r>
          <w:rPr>
            <w:noProof/>
            <w:webHidden/>
          </w:rPr>
        </w:r>
        <w:r>
          <w:rPr>
            <w:noProof/>
            <w:webHidden/>
          </w:rPr>
          <w:fldChar w:fldCharType="separate"/>
        </w:r>
        <w:r>
          <w:rPr>
            <w:noProof/>
            <w:webHidden/>
          </w:rPr>
          <w:t>13</w:t>
        </w:r>
        <w:r>
          <w:rPr>
            <w:noProof/>
            <w:webHidden/>
          </w:rPr>
          <w:fldChar w:fldCharType="end"/>
        </w:r>
      </w:hyperlink>
    </w:p>
    <w:p w14:paraId="452ACBBB" w14:textId="0AF0AE27"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82" w:history="1">
        <w:r w:rsidRPr="00AB02D8">
          <w:rPr>
            <w:rStyle w:val="Hyperlink"/>
            <w:noProof/>
          </w:rPr>
          <w:t>15.</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Underretning og kontraktindgåelse</w:t>
        </w:r>
        <w:r>
          <w:rPr>
            <w:noProof/>
            <w:webHidden/>
          </w:rPr>
          <w:tab/>
        </w:r>
        <w:r>
          <w:rPr>
            <w:noProof/>
            <w:webHidden/>
          </w:rPr>
          <w:fldChar w:fldCharType="begin"/>
        </w:r>
        <w:r>
          <w:rPr>
            <w:noProof/>
            <w:webHidden/>
          </w:rPr>
          <w:instrText xml:space="preserve"> PAGEREF _Toc241162082 \h </w:instrText>
        </w:r>
        <w:r>
          <w:rPr>
            <w:noProof/>
            <w:webHidden/>
          </w:rPr>
        </w:r>
        <w:r>
          <w:rPr>
            <w:noProof/>
            <w:webHidden/>
          </w:rPr>
          <w:fldChar w:fldCharType="separate"/>
        </w:r>
        <w:r>
          <w:rPr>
            <w:noProof/>
            <w:webHidden/>
          </w:rPr>
          <w:t>15</w:t>
        </w:r>
        <w:r>
          <w:rPr>
            <w:noProof/>
            <w:webHidden/>
          </w:rPr>
          <w:fldChar w:fldCharType="end"/>
        </w:r>
      </w:hyperlink>
    </w:p>
    <w:p w14:paraId="15D6A272" w14:textId="49CA95EF"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83" w:history="1">
        <w:r w:rsidRPr="00AB02D8">
          <w:rPr>
            <w:rStyle w:val="Hyperlink"/>
            <w:noProof/>
          </w:rPr>
          <w:t>16.</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Behandling af tilbud m.v.</w:t>
        </w:r>
        <w:r>
          <w:rPr>
            <w:noProof/>
            <w:webHidden/>
          </w:rPr>
          <w:tab/>
        </w:r>
        <w:r>
          <w:rPr>
            <w:noProof/>
            <w:webHidden/>
          </w:rPr>
          <w:fldChar w:fldCharType="begin"/>
        </w:r>
        <w:r>
          <w:rPr>
            <w:noProof/>
            <w:webHidden/>
          </w:rPr>
          <w:instrText xml:space="preserve"> PAGEREF _Toc241162083 \h </w:instrText>
        </w:r>
        <w:r>
          <w:rPr>
            <w:noProof/>
            <w:webHidden/>
          </w:rPr>
        </w:r>
        <w:r>
          <w:rPr>
            <w:noProof/>
            <w:webHidden/>
          </w:rPr>
          <w:fldChar w:fldCharType="separate"/>
        </w:r>
        <w:r>
          <w:rPr>
            <w:noProof/>
            <w:webHidden/>
          </w:rPr>
          <w:t>16</w:t>
        </w:r>
        <w:r>
          <w:rPr>
            <w:noProof/>
            <w:webHidden/>
          </w:rPr>
          <w:fldChar w:fldCharType="end"/>
        </w:r>
      </w:hyperlink>
    </w:p>
    <w:p w14:paraId="6622BD43" w14:textId="606DA6F0"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84" w:history="1">
        <w:r w:rsidRPr="00AB02D8">
          <w:rPr>
            <w:rStyle w:val="Hyperlink"/>
            <w:noProof/>
          </w:rPr>
          <w:t>17.</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Fortrolighed</w:t>
        </w:r>
        <w:r>
          <w:rPr>
            <w:noProof/>
            <w:webHidden/>
          </w:rPr>
          <w:tab/>
        </w:r>
        <w:r>
          <w:rPr>
            <w:noProof/>
            <w:webHidden/>
          </w:rPr>
          <w:fldChar w:fldCharType="begin"/>
        </w:r>
        <w:r>
          <w:rPr>
            <w:noProof/>
            <w:webHidden/>
          </w:rPr>
          <w:instrText xml:space="preserve"> PAGEREF _Toc241162084 \h </w:instrText>
        </w:r>
        <w:r>
          <w:rPr>
            <w:noProof/>
            <w:webHidden/>
          </w:rPr>
        </w:r>
        <w:r>
          <w:rPr>
            <w:noProof/>
            <w:webHidden/>
          </w:rPr>
          <w:fldChar w:fldCharType="separate"/>
        </w:r>
        <w:r>
          <w:rPr>
            <w:noProof/>
            <w:webHidden/>
          </w:rPr>
          <w:t>16</w:t>
        </w:r>
        <w:r>
          <w:rPr>
            <w:noProof/>
            <w:webHidden/>
          </w:rPr>
          <w:fldChar w:fldCharType="end"/>
        </w:r>
      </w:hyperlink>
    </w:p>
    <w:p w14:paraId="5DC3A8FA" w14:textId="3EF95B44"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85" w:history="1">
        <w:r w:rsidRPr="00AB02D8">
          <w:rPr>
            <w:rStyle w:val="Hyperlink"/>
            <w:noProof/>
          </w:rPr>
          <w:t>18.</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Behandling af personoplysninger</w:t>
        </w:r>
        <w:r>
          <w:rPr>
            <w:noProof/>
            <w:webHidden/>
          </w:rPr>
          <w:tab/>
        </w:r>
        <w:r>
          <w:rPr>
            <w:noProof/>
            <w:webHidden/>
          </w:rPr>
          <w:fldChar w:fldCharType="begin"/>
        </w:r>
        <w:r>
          <w:rPr>
            <w:noProof/>
            <w:webHidden/>
          </w:rPr>
          <w:instrText xml:space="preserve"> PAGEREF _Toc241162085 \h </w:instrText>
        </w:r>
        <w:r>
          <w:rPr>
            <w:noProof/>
            <w:webHidden/>
          </w:rPr>
        </w:r>
        <w:r>
          <w:rPr>
            <w:noProof/>
            <w:webHidden/>
          </w:rPr>
          <w:fldChar w:fldCharType="separate"/>
        </w:r>
        <w:r>
          <w:rPr>
            <w:noProof/>
            <w:webHidden/>
          </w:rPr>
          <w:t>16</w:t>
        </w:r>
        <w:r>
          <w:rPr>
            <w:noProof/>
            <w:webHidden/>
          </w:rPr>
          <w:fldChar w:fldCharType="end"/>
        </w:r>
      </w:hyperlink>
    </w:p>
    <w:p w14:paraId="36365F67" w14:textId="4D38B810"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86" w:history="1">
        <w:r w:rsidRPr="00AB02D8">
          <w:rPr>
            <w:rStyle w:val="Hyperlink"/>
            <w:noProof/>
            <w14:scene3d>
              <w14:camera w14:prst="orthographicFront"/>
              <w14:lightRig w14:rig="threePt" w14:dir="t">
                <w14:rot w14:lat="0" w14:lon="0" w14:rev="0"/>
              </w14:lightRig>
            </w14:scene3d>
          </w:rPr>
          <w:t>18.1</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Opbevaring af personoplysninger</w:t>
        </w:r>
        <w:r>
          <w:rPr>
            <w:noProof/>
            <w:webHidden/>
          </w:rPr>
          <w:tab/>
        </w:r>
        <w:r>
          <w:rPr>
            <w:noProof/>
            <w:webHidden/>
          </w:rPr>
          <w:fldChar w:fldCharType="begin"/>
        </w:r>
        <w:r>
          <w:rPr>
            <w:noProof/>
            <w:webHidden/>
          </w:rPr>
          <w:instrText xml:space="preserve"> PAGEREF _Toc241162086 \h </w:instrText>
        </w:r>
        <w:r>
          <w:rPr>
            <w:noProof/>
            <w:webHidden/>
          </w:rPr>
        </w:r>
        <w:r>
          <w:rPr>
            <w:noProof/>
            <w:webHidden/>
          </w:rPr>
          <w:fldChar w:fldCharType="separate"/>
        </w:r>
        <w:r>
          <w:rPr>
            <w:noProof/>
            <w:webHidden/>
          </w:rPr>
          <w:t>16</w:t>
        </w:r>
        <w:r>
          <w:rPr>
            <w:noProof/>
            <w:webHidden/>
          </w:rPr>
          <w:fldChar w:fldCharType="end"/>
        </w:r>
      </w:hyperlink>
    </w:p>
    <w:p w14:paraId="5EF6D16D" w14:textId="7ECB97EB" w:rsidR="003202D4" w:rsidRDefault="003202D4">
      <w:pPr>
        <w:pStyle w:val="TOC2"/>
        <w:rPr>
          <w:rFonts w:asciiTheme="minorHAnsi" w:eastAsiaTheme="minorEastAsia" w:hAnsiTheme="minorHAnsi" w:cstheme="minorBidi"/>
          <w:noProof/>
          <w:kern w:val="2"/>
          <w:sz w:val="24"/>
          <w:szCs w:val="24"/>
          <w:lang w:eastAsia="da-DK"/>
          <w14:ligatures w14:val="standardContextual"/>
        </w:rPr>
      </w:pPr>
      <w:hyperlink w:anchor="_Toc241162087" w:history="1">
        <w:r w:rsidRPr="00AB02D8">
          <w:rPr>
            <w:rStyle w:val="Hyperlink"/>
            <w:noProof/>
            <w14:scene3d>
              <w14:camera w14:prst="orthographicFront"/>
              <w14:lightRig w14:rig="threePt" w14:dir="t">
                <w14:rot w14:lat="0" w14:lon="0" w14:rev="0"/>
              </w14:lightRig>
            </w14:scene3d>
          </w:rPr>
          <w:t>18.2</w:t>
        </w:r>
        <w:r>
          <w:rPr>
            <w:rFonts w:asciiTheme="minorHAnsi" w:eastAsiaTheme="minorEastAsia" w:hAnsiTheme="minorHAnsi" w:cstheme="minorBidi"/>
            <w:noProof/>
            <w:kern w:val="2"/>
            <w:sz w:val="24"/>
            <w:szCs w:val="24"/>
            <w:lang w:eastAsia="da-DK"/>
            <w14:ligatures w14:val="standardContextual"/>
          </w:rPr>
          <w:tab/>
        </w:r>
        <w:r w:rsidRPr="00AB02D8">
          <w:rPr>
            <w:rStyle w:val="Hyperlink"/>
            <w:noProof/>
          </w:rPr>
          <w:t>Underretning af de registrerede og de registreredes rettigheder</w:t>
        </w:r>
        <w:r>
          <w:rPr>
            <w:noProof/>
            <w:webHidden/>
          </w:rPr>
          <w:tab/>
        </w:r>
        <w:r>
          <w:rPr>
            <w:noProof/>
            <w:webHidden/>
          </w:rPr>
          <w:fldChar w:fldCharType="begin"/>
        </w:r>
        <w:r>
          <w:rPr>
            <w:noProof/>
            <w:webHidden/>
          </w:rPr>
          <w:instrText xml:space="preserve"> PAGEREF _Toc241162087 \h </w:instrText>
        </w:r>
        <w:r>
          <w:rPr>
            <w:noProof/>
            <w:webHidden/>
          </w:rPr>
        </w:r>
        <w:r>
          <w:rPr>
            <w:noProof/>
            <w:webHidden/>
          </w:rPr>
          <w:fldChar w:fldCharType="separate"/>
        </w:r>
        <w:r>
          <w:rPr>
            <w:noProof/>
            <w:webHidden/>
          </w:rPr>
          <w:t>17</w:t>
        </w:r>
        <w:r>
          <w:rPr>
            <w:noProof/>
            <w:webHidden/>
          </w:rPr>
          <w:fldChar w:fldCharType="end"/>
        </w:r>
      </w:hyperlink>
    </w:p>
    <w:p w14:paraId="3DCD28BA" w14:textId="2A6194ED"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88" w:history="1">
        <w:r w:rsidRPr="00AB02D8">
          <w:rPr>
            <w:rStyle w:val="Hyperlink"/>
            <w:noProof/>
          </w:rPr>
          <w:t>19.</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Aktindsigt</w:t>
        </w:r>
        <w:r>
          <w:rPr>
            <w:noProof/>
            <w:webHidden/>
          </w:rPr>
          <w:tab/>
        </w:r>
        <w:r>
          <w:rPr>
            <w:noProof/>
            <w:webHidden/>
          </w:rPr>
          <w:fldChar w:fldCharType="begin"/>
        </w:r>
        <w:r>
          <w:rPr>
            <w:noProof/>
            <w:webHidden/>
          </w:rPr>
          <w:instrText xml:space="preserve"> PAGEREF _Toc241162088 \h </w:instrText>
        </w:r>
        <w:r>
          <w:rPr>
            <w:noProof/>
            <w:webHidden/>
          </w:rPr>
        </w:r>
        <w:r>
          <w:rPr>
            <w:noProof/>
            <w:webHidden/>
          </w:rPr>
          <w:fldChar w:fldCharType="separate"/>
        </w:r>
        <w:r>
          <w:rPr>
            <w:noProof/>
            <w:webHidden/>
          </w:rPr>
          <w:t>17</w:t>
        </w:r>
        <w:r>
          <w:rPr>
            <w:noProof/>
            <w:webHidden/>
          </w:rPr>
          <w:fldChar w:fldCharType="end"/>
        </w:r>
      </w:hyperlink>
    </w:p>
    <w:p w14:paraId="02A03127" w14:textId="62BA50AA"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89" w:history="1">
        <w:r w:rsidRPr="00AB02D8">
          <w:rPr>
            <w:rStyle w:val="Hyperlink"/>
            <w:noProof/>
          </w:rPr>
          <w:t>20.</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Dokumentation for oplysninger i ESPD</w:t>
        </w:r>
        <w:r>
          <w:rPr>
            <w:noProof/>
            <w:webHidden/>
          </w:rPr>
          <w:tab/>
        </w:r>
        <w:r>
          <w:rPr>
            <w:noProof/>
            <w:webHidden/>
          </w:rPr>
          <w:fldChar w:fldCharType="begin"/>
        </w:r>
        <w:r>
          <w:rPr>
            <w:noProof/>
            <w:webHidden/>
          </w:rPr>
          <w:instrText xml:space="preserve"> PAGEREF _Toc241162089 \h </w:instrText>
        </w:r>
        <w:r>
          <w:rPr>
            <w:noProof/>
            <w:webHidden/>
          </w:rPr>
        </w:r>
        <w:r>
          <w:rPr>
            <w:noProof/>
            <w:webHidden/>
          </w:rPr>
          <w:fldChar w:fldCharType="separate"/>
        </w:r>
        <w:r>
          <w:rPr>
            <w:noProof/>
            <w:webHidden/>
          </w:rPr>
          <w:t>17</w:t>
        </w:r>
        <w:r>
          <w:rPr>
            <w:noProof/>
            <w:webHidden/>
          </w:rPr>
          <w:fldChar w:fldCharType="end"/>
        </w:r>
      </w:hyperlink>
    </w:p>
    <w:p w14:paraId="568A66E1" w14:textId="6CDF920A" w:rsidR="003202D4" w:rsidRDefault="003202D4">
      <w:pPr>
        <w:pStyle w:val="TOC1"/>
        <w:rPr>
          <w:rFonts w:asciiTheme="minorHAnsi" w:eastAsiaTheme="minorEastAsia" w:hAnsiTheme="minorHAnsi" w:cstheme="minorBidi"/>
          <w:b w:val="0"/>
          <w:noProof/>
          <w:kern w:val="2"/>
          <w:sz w:val="24"/>
          <w:szCs w:val="24"/>
          <w:lang w:eastAsia="da-DK"/>
          <w14:ligatures w14:val="standardContextual"/>
        </w:rPr>
      </w:pPr>
      <w:hyperlink w:anchor="_Toc241162090" w:history="1">
        <w:r w:rsidRPr="00AB02D8">
          <w:rPr>
            <w:rStyle w:val="Hyperlink"/>
            <w:noProof/>
          </w:rPr>
          <w:t>21.</w:t>
        </w:r>
        <w:r>
          <w:rPr>
            <w:rFonts w:asciiTheme="minorHAnsi" w:eastAsiaTheme="minorEastAsia" w:hAnsiTheme="minorHAnsi" w:cstheme="minorBidi"/>
            <w:b w:val="0"/>
            <w:noProof/>
            <w:kern w:val="2"/>
            <w:sz w:val="24"/>
            <w:szCs w:val="24"/>
            <w:lang w:eastAsia="da-DK"/>
            <w14:ligatures w14:val="standardContextual"/>
          </w:rPr>
          <w:tab/>
        </w:r>
        <w:r w:rsidRPr="00AB02D8">
          <w:rPr>
            <w:rStyle w:val="Hyperlink"/>
            <w:noProof/>
          </w:rPr>
          <w:t>Dokumentation vedrørende EU-sanktioner mod Rusland og russiske interesser</w:t>
        </w:r>
        <w:r>
          <w:rPr>
            <w:noProof/>
            <w:webHidden/>
          </w:rPr>
          <w:tab/>
        </w:r>
        <w:r>
          <w:rPr>
            <w:noProof/>
            <w:webHidden/>
          </w:rPr>
          <w:fldChar w:fldCharType="begin"/>
        </w:r>
        <w:r>
          <w:rPr>
            <w:noProof/>
            <w:webHidden/>
          </w:rPr>
          <w:instrText xml:space="preserve"> PAGEREF _Toc241162090 \h </w:instrText>
        </w:r>
        <w:r>
          <w:rPr>
            <w:noProof/>
            <w:webHidden/>
          </w:rPr>
        </w:r>
        <w:r>
          <w:rPr>
            <w:noProof/>
            <w:webHidden/>
          </w:rPr>
          <w:fldChar w:fldCharType="separate"/>
        </w:r>
        <w:r>
          <w:rPr>
            <w:noProof/>
            <w:webHidden/>
          </w:rPr>
          <w:t>22</w:t>
        </w:r>
        <w:r>
          <w:rPr>
            <w:noProof/>
            <w:webHidden/>
          </w:rPr>
          <w:fldChar w:fldCharType="end"/>
        </w:r>
      </w:hyperlink>
    </w:p>
    <w:p w14:paraId="644CF78D" w14:textId="1699AB0C" w:rsidR="00D06DD3" w:rsidRDefault="00477CA1" w:rsidP="00936B38">
      <w:r>
        <w:rPr>
          <w:caps/>
        </w:rPr>
        <w:fldChar w:fldCharType="end"/>
      </w:r>
    </w:p>
    <w:p w14:paraId="77C1C173" w14:textId="77777777" w:rsidR="00A40A26" w:rsidRDefault="00A40A26" w:rsidP="00DE6588">
      <w:pPr>
        <w:ind w:hanging="426"/>
      </w:pPr>
    </w:p>
    <w:p w14:paraId="6BC715A1" w14:textId="77777777" w:rsidR="00685078" w:rsidRDefault="00685078" w:rsidP="00DE6588">
      <w:pPr>
        <w:spacing w:after="240" w:line="360" w:lineRule="auto"/>
        <w:ind w:hanging="567"/>
        <w:rPr>
          <w:b/>
          <w:caps/>
          <w:color w:val="009DE0"/>
          <w:sz w:val="22"/>
          <w:szCs w:val="22"/>
        </w:rPr>
      </w:pPr>
    </w:p>
    <w:p w14:paraId="38103A29" w14:textId="77777777" w:rsidR="00A40A26" w:rsidRDefault="00A40A26" w:rsidP="00A40A26">
      <w:pPr>
        <w:sectPr w:rsidR="00A40A26"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61940BA3" w14:textId="0A74D3EA" w:rsidR="00BD35FA" w:rsidRDefault="000B4F7B" w:rsidP="003F4C8A">
      <w:pPr>
        <w:pStyle w:val="Heading1"/>
        <w:spacing w:line="276" w:lineRule="auto"/>
      </w:pPr>
      <w:bookmarkStart w:id="30" w:name="_Toc241162048"/>
      <w:r>
        <w:t>I</w:t>
      </w:r>
      <w:r w:rsidR="00E72107">
        <w:t>ndledning</w:t>
      </w:r>
      <w:bookmarkEnd w:id="30"/>
    </w:p>
    <w:p w14:paraId="11F3F24F" w14:textId="0B79A84D" w:rsidR="00C77FCF" w:rsidRPr="00BB2B04" w:rsidRDefault="00C77FCF" w:rsidP="003F4C8A">
      <w:pPr>
        <w:spacing w:line="276" w:lineRule="auto"/>
      </w:pPr>
      <w:r w:rsidRPr="00BB2B04">
        <w:t xml:space="preserve">Nærværende udbud er udbudt </w:t>
      </w:r>
      <w:r w:rsidR="00BF1C02">
        <w:t xml:space="preserve">som et udbud med forhandling </w:t>
      </w:r>
      <w:r w:rsidRPr="00BB2B04">
        <w:t xml:space="preserve">i henhold til </w:t>
      </w:r>
      <w:r w:rsidR="00BF1C02">
        <w:t>Forsyningsvirksom</w:t>
      </w:r>
      <w:r w:rsidR="006354E9">
        <w:t>-</w:t>
      </w:r>
      <w:r w:rsidR="00BF1C02">
        <w:t>hedsdirektivet</w:t>
      </w:r>
      <w:r w:rsidR="00D21658">
        <w:t>.</w:t>
      </w:r>
      <w:r w:rsidRPr="00BB2B04">
        <w:t xml:space="preserve"> </w:t>
      </w:r>
    </w:p>
    <w:p w14:paraId="56A38508" w14:textId="0AB6F275" w:rsidR="00C77FCF" w:rsidRDefault="00C77FCF" w:rsidP="003F4C8A">
      <w:pPr>
        <w:spacing w:line="276" w:lineRule="auto"/>
      </w:pPr>
    </w:p>
    <w:p w14:paraId="03660E9C" w14:textId="30631218" w:rsidR="00C77FCF" w:rsidRDefault="008D27F8" w:rsidP="003F4C8A">
      <w:pPr>
        <w:spacing w:line="276" w:lineRule="auto"/>
      </w:pPr>
      <w:r w:rsidRPr="000243E9">
        <w:t xml:space="preserve">Udbuddet omfatter </w:t>
      </w:r>
      <w:r>
        <w:t>anskaffelse</w:t>
      </w:r>
      <w:r w:rsidRPr="000243E9">
        <w:t xml:space="preserve"> af et ESDH-system som en Service</w:t>
      </w:r>
      <w:r>
        <w:t>.</w:t>
      </w:r>
    </w:p>
    <w:p w14:paraId="2C4E47EA" w14:textId="77777777" w:rsidR="008D27F8" w:rsidRPr="00BB2B04" w:rsidRDefault="008D27F8" w:rsidP="003F4C8A">
      <w:pPr>
        <w:spacing w:line="276" w:lineRule="auto"/>
        <w:rPr>
          <w:highlight w:val="lightGray"/>
        </w:rPr>
      </w:pPr>
    </w:p>
    <w:p w14:paraId="21765C9E" w14:textId="75406A62" w:rsidR="00C77FCF" w:rsidRPr="00BB2B04" w:rsidRDefault="00647386" w:rsidP="003F4C8A">
      <w:pPr>
        <w:spacing w:line="276" w:lineRule="auto"/>
      </w:pPr>
      <w:r w:rsidRPr="00BF1724">
        <w:t>Der skal desuden gives tilbud på en option på Leverandørens gennemførelse af næste aflevering af data til Rigsarkivet.</w:t>
      </w:r>
    </w:p>
    <w:p w14:paraId="54CBD364" w14:textId="77777777" w:rsidR="00C77FCF" w:rsidRPr="00BB2B04" w:rsidRDefault="00C77FCF" w:rsidP="003F4C8A">
      <w:pPr>
        <w:spacing w:line="276" w:lineRule="auto"/>
      </w:pPr>
    </w:p>
    <w:p w14:paraId="2A7993CC" w14:textId="0A9C20BD" w:rsidR="00C77FCF" w:rsidRPr="00BB2B04" w:rsidRDefault="00C77FCF" w:rsidP="003F4C8A">
      <w:pPr>
        <w:spacing w:line="276" w:lineRule="auto"/>
      </w:pPr>
      <w:r w:rsidRPr="003B150E">
        <w:t xml:space="preserve">Kontrakten løber i </w:t>
      </w:r>
      <w:r w:rsidR="003B150E" w:rsidRPr="003B150E">
        <w:t>8</w:t>
      </w:r>
      <w:r w:rsidRPr="003B150E">
        <w:t xml:space="preserve"> år og med option på forlængelse i </w:t>
      </w:r>
      <w:r w:rsidR="003B150E" w:rsidRPr="003B150E">
        <w:t>2 x 1</w:t>
      </w:r>
      <w:r w:rsidRPr="003B150E">
        <w:t xml:space="preserve"> år</w:t>
      </w:r>
      <w:r w:rsidR="003B150E" w:rsidRPr="003B150E">
        <w:t xml:space="preserve"> for 1 år ad gangen</w:t>
      </w:r>
      <w:r w:rsidRPr="003B150E">
        <w:t>.</w:t>
      </w:r>
    </w:p>
    <w:p w14:paraId="1527C53D" w14:textId="77777777" w:rsidR="00C77FCF" w:rsidRPr="00BB2B04" w:rsidRDefault="00C77FCF" w:rsidP="003F4C8A">
      <w:pPr>
        <w:spacing w:line="276" w:lineRule="auto"/>
      </w:pPr>
    </w:p>
    <w:p w14:paraId="31C67D9E" w14:textId="7D92EA2B" w:rsidR="00C77FCF" w:rsidRDefault="00C77FCF" w:rsidP="003F4C8A">
      <w:pPr>
        <w:spacing w:line="276" w:lineRule="auto"/>
      </w:pPr>
    </w:p>
    <w:p w14:paraId="385F188B" w14:textId="3978CFDF" w:rsidR="00C77FCF" w:rsidRPr="00BB2B04" w:rsidRDefault="000B4F7B" w:rsidP="003F4C8A">
      <w:pPr>
        <w:pStyle w:val="Heading1"/>
        <w:keepLines w:val="0"/>
        <w:pageBreakBefore w:val="0"/>
        <w:suppressAutoHyphens w:val="0"/>
        <w:spacing w:after="240" w:line="276" w:lineRule="auto"/>
        <w:contextualSpacing w:val="0"/>
      </w:pPr>
      <w:bookmarkStart w:id="31" w:name="_Toc241162049"/>
      <w:r>
        <w:t>D</w:t>
      </w:r>
      <w:r w:rsidR="00C77FCF" w:rsidRPr="00BB2B04">
        <w:t>en ordregivende myndighed</w:t>
      </w:r>
      <w:bookmarkEnd w:id="31"/>
    </w:p>
    <w:p w14:paraId="437DDD3D" w14:textId="77777777" w:rsidR="00C77FCF" w:rsidRPr="00EA2D88" w:rsidRDefault="00C77FCF" w:rsidP="003F4C8A">
      <w:pPr>
        <w:spacing w:line="276" w:lineRule="auto"/>
      </w:pPr>
      <w:r w:rsidRPr="00EA2D88">
        <w:t>Den ordregivende myndighed er:</w:t>
      </w:r>
    </w:p>
    <w:p w14:paraId="4E9D578F" w14:textId="77777777" w:rsidR="00C77FCF" w:rsidRPr="00EA2D88" w:rsidRDefault="00C77FCF" w:rsidP="003F4C8A">
      <w:pPr>
        <w:spacing w:line="276" w:lineRule="auto"/>
      </w:pPr>
    </w:p>
    <w:p w14:paraId="0534E018" w14:textId="6A6055DE" w:rsidR="00C77FCF" w:rsidRPr="008274C9" w:rsidRDefault="000D7793" w:rsidP="00B56922">
      <w:pPr>
        <w:spacing w:line="276" w:lineRule="auto"/>
        <w:ind w:left="567"/>
      </w:pPr>
      <w:r w:rsidRPr="008274C9">
        <w:t>Trafikselskabet Movia</w:t>
      </w:r>
      <w:r w:rsidR="00B24C1B" w:rsidRPr="008274C9">
        <w:t xml:space="preserve"> (herefter Movia)</w:t>
      </w:r>
    </w:p>
    <w:p w14:paraId="66C4A5E5" w14:textId="77777777" w:rsidR="00D146CB" w:rsidRPr="008274C9" w:rsidRDefault="00D146CB" w:rsidP="00B56922">
      <w:pPr>
        <w:spacing w:line="276" w:lineRule="auto"/>
        <w:ind w:left="567"/>
      </w:pPr>
      <w:r w:rsidRPr="00D94B51">
        <w:t>Hanne Varmings Plads 4</w:t>
      </w:r>
    </w:p>
    <w:p w14:paraId="2F26323F" w14:textId="5B6903D3" w:rsidR="00C77FCF" w:rsidRPr="008274C9" w:rsidRDefault="00C77FCF" w:rsidP="00B56922">
      <w:pPr>
        <w:spacing w:line="276" w:lineRule="auto"/>
        <w:ind w:left="567"/>
      </w:pPr>
      <w:r w:rsidRPr="008274C9">
        <w:t>DK-</w:t>
      </w:r>
      <w:r w:rsidR="00B24C1B" w:rsidRPr="008274C9">
        <w:t>2500 Valby</w:t>
      </w:r>
    </w:p>
    <w:p w14:paraId="67627253" w14:textId="22C860C6" w:rsidR="00C77FCF" w:rsidRPr="00680C2F" w:rsidRDefault="00C77FCF" w:rsidP="00B56922">
      <w:pPr>
        <w:spacing w:line="276" w:lineRule="auto"/>
        <w:ind w:left="567"/>
      </w:pPr>
      <w:r w:rsidRPr="00680C2F">
        <w:t xml:space="preserve">Tlf.:  +45 </w:t>
      </w:r>
      <w:r w:rsidR="007A34E9" w:rsidRPr="00680C2F">
        <w:t>36 13 14 00</w:t>
      </w:r>
    </w:p>
    <w:p w14:paraId="78BAE76D" w14:textId="25DD1EF5" w:rsidR="00680C2F" w:rsidRDefault="00C77FCF" w:rsidP="00B56922">
      <w:pPr>
        <w:spacing w:line="276" w:lineRule="auto"/>
        <w:ind w:left="567"/>
      </w:pPr>
      <w:r w:rsidRPr="008274C9">
        <w:t xml:space="preserve">Internetadresse: </w:t>
      </w:r>
      <w:hyperlink r:id="rId21" w:history="1">
        <w:r w:rsidR="00680C2F" w:rsidRPr="005751D9">
          <w:rPr>
            <w:rStyle w:val="Hyperlink"/>
          </w:rPr>
          <w:t>https://www.moviatrafik.dk/</w:t>
        </w:r>
      </w:hyperlink>
    </w:p>
    <w:p w14:paraId="75AAE9E5" w14:textId="77777777" w:rsidR="00680C2F" w:rsidRDefault="00680C2F" w:rsidP="00B56922">
      <w:pPr>
        <w:spacing w:line="276" w:lineRule="auto"/>
        <w:ind w:left="567"/>
      </w:pPr>
    </w:p>
    <w:p w14:paraId="5C869481" w14:textId="77777777" w:rsidR="008667CF" w:rsidRPr="00785913" w:rsidRDefault="00C77FCF" w:rsidP="008667CF">
      <w:r>
        <w:t xml:space="preserve">Udbuddet gennemføres i udbudssystemet </w:t>
      </w:r>
      <w:r w:rsidR="00680C2F">
        <w:t>Mercell</w:t>
      </w:r>
      <w:r>
        <w:t xml:space="preserve"> (herefter betegnet ”udbudssystemet”).</w:t>
      </w:r>
      <w:r w:rsidR="008667CF">
        <w:t xml:space="preserve"> </w:t>
      </w:r>
      <w:r w:rsidR="008667CF" w:rsidRPr="00785913">
        <w:t>Spørgsmål til funktionaliteten i e-sourcesystemet bedes stilles til Mercell via e-mail support.dk@mercell.com eller telefon +45 63 13 37 00.</w:t>
      </w:r>
    </w:p>
    <w:p w14:paraId="759C8070" w14:textId="77777777" w:rsidR="00680C2F" w:rsidRDefault="00680C2F" w:rsidP="003F4C8A">
      <w:pPr>
        <w:tabs>
          <w:tab w:val="left" w:pos="864"/>
          <w:tab w:val="left" w:pos="1872"/>
          <w:tab w:val="left" w:pos="3312"/>
          <w:tab w:val="left" w:pos="4752"/>
          <w:tab w:val="left" w:pos="6048"/>
          <w:tab w:val="left" w:pos="7200"/>
          <w:tab w:val="right" w:pos="9216"/>
        </w:tabs>
        <w:spacing w:line="276" w:lineRule="auto"/>
        <w:rPr>
          <w:rFonts w:cs="Verdana"/>
          <w:color w:val="000000"/>
        </w:rPr>
      </w:pPr>
    </w:p>
    <w:p w14:paraId="1C84345C" w14:textId="406ECC32" w:rsidR="00C77FCF" w:rsidRPr="001739B4" w:rsidRDefault="00C77FCF" w:rsidP="003F4C8A">
      <w:pPr>
        <w:tabs>
          <w:tab w:val="left" w:pos="864"/>
          <w:tab w:val="left" w:pos="1872"/>
          <w:tab w:val="left" w:pos="3312"/>
          <w:tab w:val="left" w:pos="4752"/>
          <w:tab w:val="left" w:pos="6048"/>
          <w:tab w:val="left" w:pos="7200"/>
          <w:tab w:val="right" w:pos="9216"/>
        </w:tabs>
        <w:spacing w:line="276" w:lineRule="auto"/>
        <w:rPr>
          <w:rFonts w:cs="Verdana"/>
          <w:color w:val="000000"/>
        </w:rPr>
      </w:pPr>
      <w:r w:rsidRPr="008436EB">
        <w:t>Alle henvendelser, herunder spørgsmål m.v., skal i løbet af udbudsprocessen fremsendes via udbudssystemet i beskedfunktionen</w:t>
      </w:r>
      <w:r w:rsidRPr="001739B4">
        <w:rPr>
          <w:rFonts w:cs="Verdana"/>
          <w:color w:val="000000"/>
        </w:rPr>
        <w:t>.</w:t>
      </w:r>
    </w:p>
    <w:p w14:paraId="16D978CD" w14:textId="77777777" w:rsidR="00C77FCF" w:rsidRPr="001739B4" w:rsidRDefault="00C77FCF" w:rsidP="003F4C8A">
      <w:pPr>
        <w:tabs>
          <w:tab w:val="left" w:pos="864"/>
          <w:tab w:val="left" w:pos="1872"/>
          <w:tab w:val="left" w:pos="3312"/>
          <w:tab w:val="left" w:pos="4752"/>
          <w:tab w:val="left" w:pos="6048"/>
          <w:tab w:val="left" w:pos="7200"/>
          <w:tab w:val="right" w:pos="9216"/>
        </w:tabs>
        <w:spacing w:line="276" w:lineRule="auto"/>
        <w:rPr>
          <w:rFonts w:cs="Verdana"/>
          <w:color w:val="000000"/>
        </w:rPr>
      </w:pPr>
    </w:p>
    <w:p w14:paraId="2FFC1FF9" w14:textId="77777777" w:rsidR="00C77FCF" w:rsidRPr="001739B4" w:rsidRDefault="00C77FCF" w:rsidP="003F4C8A">
      <w:pPr>
        <w:spacing w:line="276" w:lineRule="auto"/>
      </w:pPr>
      <w:r w:rsidRPr="001739B4">
        <w:t>Kontakt under udbudsprocessen via udbudssystemet varetages af:</w:t>
      </w:r>
    </w:p>
    <w:p w14:paraId="76636294" w14:textId="77777777" w:rsidR="00C77FCF" w:rsidRPr="001739B4" w:rsidRDefault="00C77FCF" w:rsidP="003F4C8A">
      <w:pPr>
        <w:spacing w:line="276" w:lineRule="auto"/>
      </w:pPr>
    </w:p>
    <w:p w14:paraId="5DC9C0C6" w14:textId="77777777" w:rsidR="00C77FCF" w:rsidRPr="007D1DAD" w:rsidRDefault="00C77FCF" w:rsidP="00B64C42">
      <w:pPr>
        <w:spacing w:line="276" w:lineRule="auto"/>
        <w:ind w:left="850" w:hanging="283"/>
        <w:rPr>
          <w:lang w:val="en-US"/>
        </w:rPr>
      </w:pPr>
      <w:r w:rsidRPr="007D1DAD">
        <w:rPr>
          <w:lang w:val="en-US"/>
        </w:rPr>
        <w:t xml:space="preserve">Rambøll Management Consulting A/S </w:t>
      </w:r>
    </w:p>
    <w:p w14:paraId="1FF55342" w14:textId="25D1A516" w:rsidR="00C77FCF" w:rsidRDefault="00C77FCF" w:rsidP="00B64C42">
      <w:pPr>
        <w:spacing w:line="276" w:lineRule="auto"/>
        <w:ind w:left="850" w:hanging="283"/>
        <w:rPr>
          <w:lang w:val="en-US"/>
        </w:rPr>
      </w:pPr>
      <w:r>
        <w:rPr>
          <w:lang w:val="en-US"/>
        </w:rPr>
        <w:t xml:space="preserve">Att.: </w:t>
      </w:r>
      <w:r w:rsidR="00B64C42">
        <w:rPr>
          <w:lang w:val="en-US"/>
        </w:rPr>
        <w:t>Maj-Britt Böwadt</w:t>
      </w:r>
    </w:p>
    <w:p w14:paraId="6A5BE653" w14:textId="77777777" w:rsidR="00C77FCF" w:rsidRPr="007D1DAD" w:rsidRDefault="00C77FCF" w:rsidP="003F4C8A">
      <w:pPr>
        <w:spacing w:line="276" w:lineRule="auto"/>
        <w:ind w:left="850"/>
        <w:rPr>
          <w:lang w:val="en-US"/>
        </w:rPr>
      </w:pPr>
    </w:p>
    <w:p w14:paraId="1EC27BAA" w14:textId="77777777" w:rsidR="008903C7" w:rsidRDefault="008903C7" w:rsidP="003F4C8A">
      <w:pPr>
        <w:spacing w:line="276" w:lineRule="auto"/>
        <w:rPr>
          <w:lang w:val="en-US"/>
        </w:rPr>
      </w:pPr>
    </w:p>
    <w:p w14:paraId="6E26D2B4" w14:textId="4BA4E68C" w:rsidR="005C2325" w:rsidRPr="00BB2B04" w:rsidRDefault="000B4F7B" w:rsidP="003F4C8A">
      <w:pPr>
        <w:pStyle w:val="Heading1"/>
        <w:keepLines w:val="0"/>
        <w:pageBreakBefore w:val="0"/>
        <w:suppressAutoHyphens w:val="0"/>
        <w:spacing w:after="240" w:line="276" w:lineRule="auto"/>
        <w:contextualSpacing w:val="0"/>
      </w:pPr>
      <w:bookmarkStart w:id="32" w:name="_Toc241162050"/>
      <w:r>
        <w:t>O</w:t>
      </w:r>
      <w:r w:rsidR="005C2325" w:rsidRPr="00BB2B04">
        <w:t>m ordregiver</w:t>
      </w:r>
      <w:bookmarkEnd w:id="32"/>
    </w:p>
    <w:p w14:paraId="5D90C4E6" w14:textId="77777777" w:rsidR="00E70AC8" w:rsidRDefault="00E70AC8" w:rsidP="00E70AC8">
      <w:r w:rsidRPr="007F3502">
        <w:t>Movia er Danmarks største trafikselskab med c</w:t>
      </w:r>
      <w:r>
        <w:t>a.</w:t>
      </w:r>
      <w:r w:rsidRPr="007F3502">
        <w:t xml:space="preserve"> </w:t>
      </w:r>
      <w:r>
        <w:t>180</w:t>
      </w:r>
      <w:r w:rsidRPr="007F3502">
        <w:t xml:space="preserve"> millioner passagerer om året</w:t>
      </w:r>
      <w:r>
        <w:t>.</w:t>
      </w:r>
      <w:r w:rsidRPr="007F3502">
        <w:t xml:space="preserve"> </w:t>
      </w:r>
    </w:p>
    <w:p w14:paraId="6182CD46" w14:textId="77777777" w:rsidR="00E70AC8" w:rsidRDefault="00E70AC8" w:rsidP="00E70AC8"/>
    <w:p w14:paraId="15DE9714" w14:textId="77777777" w:rsidR="00E70AC8" w:rsidRDefault="00E70AC8" w:rsidP="00E70AC8">
      <w:r w:rsidRPr="007F3502">
        <w:t xml:space="preserve">Movia står for planlægningen af bus, flex- og lokalbanetrafikken i Østdanmark. </w:t>
      </w:r>
    </w:p>
    <w:p w14:paraId="7D3FDBF8" w14:textId="77777777" w:rsidR="00E70AC8" w:rsidRDefault="00E70AC8" w:rsidP="00E70AC8"/>
    <w:p w14:paraId="1756A6D8" w14:textId="7209CE65" w:rsidR="00E70AC8" w:rsidRDefault="00E70AC8" w:rsidP="00E70AC8">
      <w:r w:rsidRPr="007F3502">
        <w:t xml:space="preserve">Movia er som trafikselskab en særlig, lovbestemt offentlig virksomhed beslægtet med et kommunalt fællesskab. Movia betjener og finansieres af Region Hovedstaden, Region Sjælland og de 45 kommuner i de to regioner efter lovbestemte regler. Regionerne og kommunerne bestemmer selv, hvor mange buslinjer de vil have, og hvor tit busserne skal køre. De bestiller den ønskede bustrafik hos Movia, som herefter planlægger og koordinerer den samlede bustrafik på tværs af kommune- og regionsgrænser, så den hænger bedst muligt sammen – også med tog og metro. </w:t>
      </w:r>
    </w:p>
    <w:p w14:paraId="300E5BCB" w14:textId="77777777" w:rsidR="00DB77E2" w:rsidRDefault="00DB77E2" w:rsidP="00E70AC8"/>
    <w:p w14:paraId="724B785E" w14:textId="7BCE2FD8" w:rsidR="00E70AC8" w:rsidRDefault="00E70AC8" w:rsidP="00E70AC8">
      <w:r w:rsidRPr="007F3502">
        <w:t xml:space="preserve">Movia råder ikke selv over busser, men udbyder kørslen </w:t>
      </w:r>
      <w:r>
        <w:t>v</w:t>
      </w:r>
      <w:r w:rsidRPr="007F3502">
        <w:t>i</w:t>
      </w:r>
      <w:r>
        <w:t>a</w:t>
      </w:r>
      <w:r w:rsidRPr="007F3502">
        <w:t xml:space="preserve"> offentlig</w:t>
      </w:r>
      <w:r>
        <w:t>e udbud</w:t>
      </w:r>
      <w:r w:rsidRPr="007F3502">
        <w:t xml:space="preserve"> og indgår kontrakter med private busselskaber, som herefter udfører kørslen. Movia udarbejder også køreplaner, laver trafikovervågning og markedsfører busserne.  </w:t>
      </w:r>
    </w:p>
    <w:p w14:paraId="463C5708" w14:textId="77777777" w:rsidR="00E772FA" w:rsidRDefault="00E772FA" w:rsidP="00E70AC8"/>
    <w:p w14:paraId="5455AE6D" w14:textId="77777777" w:rsidR="00E70AC8" w:rsidRDefault="00E70AC8" w:rsidP="00E70AC8">
      <w:r w:rsidRPr="26AF06C2">
        <w:t>Movia varetager desuden den lovbestemte individuelle handicapbefordring for alle kommuner, patientbefordring for Region Sjælland, særlig kørsel til specialskoler for kommuner i Region Hovedstaden samt diverse fleksible kørselsordninger for kommuner, der ønsker det.</w:t>
      </w:r>
    </w:p>
    <w:p w14:paraId="1E1DE0B8" w14:textId="77777777" w:rsidR="00DB77E2" w:rsidRDefault="00DB77E2" w:rsidP="00E70AC8"/>
    <w:p w14:paraId="4B31F893" w14:textId="77777777" w:rsidR="00DB77E2" w:rsidRPr="00785913" w:rsidRDefault="00DB77E2" w:rsidP="00E70AC8"/>
    <w:p w14:paraId="6736CE43" w14:textId="7E217E7C" w:rsidR="00BF2AB6" w:rsidRPr="00BB2B04" w:rsidRDefault="000B4F7B" w:rsidP="003F4C8A">
      <w:pPr>
        <w:pStyle w:val="Heading1"/>
        <w:keepLines w:val="0"/>
        <w:pageBreakBefore w:val="0"/>
        <w:suppressAutoHyphens w:val="0"/>
        <w:spacing w:after="240" w:line="276" w:lineRule="auto"/>
        <w:contextualSpacing w:val="0"/>
      </w:pPr>
      <w:bookmarkStart w:id="33" w:name="_Toc241162051"/>
      <w:r>
        <w:t>U</w:t>
      </w:r>
      <w:r w:rsidR="00BF2AB6" w:rsidRPr="00BB2B04">
        <w:t>dbudsmaterialet</w:t>
      </w:r>
      <w:bookmarkEnd w:id="33"/>
    </w:p>
    <w:p w14:paraId="4F36CB57" w14:textId="77777777" w:rsidR="00C77FCF" w:rsidRPr="00BB2B04" w:rsidRDefault="00C77FCF" w:rsidP="003F4C8A">
      <w:pPr>
        <w:spacing w:line="276" w:lineRule="auto"/>
      </w:pPr>
      <w:r w:rsidRPr="00BB2B04">
        <w:t>Det samlede udbudsmateriale består af:</w:t>
      </w:r>
    </w:p>
    <w:p w14:paraId="042396AF" w14:textId="77777777" w:rsidR="00C77FCF" w:rsidRPr="00BB2B04" w:rsidRDefault="00C77FCF" w:rsidP="003F4C8A">
      <w:pPr>
        <w:spacing w:line="276" w:lineRule="auto"/>
      </w:pPr>
    </w:p>
    <w:p w14:paraId="1C1CE6FF" w14:textId="77777777" w:rsidR="00BF2AB6" w:rsidRPr="00E772FA" w:rsidRDefault="00BF2AB6" w:rsidP="005A294E">
      <w:pPr>
        <w:pStyle w:val="ListParagraph"/>
        <w:numPr>
          <w:ilvl w:val="0"/>
          <w:numId w:val="43"/>
        </w:numPr>
      </w:pPr>
      <w:r w:rsidRPr="00E772FA">
        <w:t>Udbudsbekendtgørelsen</w:t>
      </w:r>
    </w:p>
    <w:p w14:paraId="1242CEBD" w14:textId="1F7E8C6B" w:rsidR="00BF2AB6" w:rsidRDefault="00BF2AB6" w:rsidP="005A294E">
      <w:pPr>
        <w:pStyle w:val="ListParagraph"/>
        <w:numPr>
          <w:ilvl w:val="0"/>
          <w:numId w:val="43"/>
        </w:numPr>
      </w:pPr>
      <w:r w:rsidRPr="00E772FA">
        <w:t>Udbudsbetingelser (nærværende dokument)</w:t>
      </w:r>
      <w:r w:rsidR="00E772FA">
        <w:t xml:space="preserve"> </w:t>
      </w:r>
    </w:p>
    <w:p w14:paraId="7B83051D" w14:textId="717B5DA3" w:rsidR="00A01BE2" w:rsidRDefault="00A01BE2" w:rsidP="005A294E">
      <w:pPr>
        <w:pStyle w:val="ListParagraph"/>
        <w:numPr>
          <w:ilvl w:val="0"/>
          <w:numId w:val="43"/>
        </w:numPr>
      </w:pPr>
      <w:r>
        <w:t>Udbudsbetingelser, bilag A – Tidsplan</w:t>
      </w:r>
    </w:p>
    <w:p w14:paraId="470A2B64" w14:textId="42365433" w:rsidR="00A01BE2" w:rsidRPr="00E772FA" w:rsidRDefault="00A01BE2" w:rsidP="005A294E">
      <w:pPr>
        <w:pStyle w:val="ListParagraph"/>
        <w:numPr>
          <w:ilvl w:val="0"/>
          <w:numId w:val="43"/>
        </w:numPr>
      </w:pPr>
      <w:r>
        <w:t>Udbudsbetingelser, bilag B – Opfyldelse af mindstekrav</w:t>
      </w:r>
    </w:p>
    <w:p w14:paraId="2801E521" w14:textId="446C1A8D" w:rsidR="00BF2AB6" w:rsidRPr="00A01BE2" w:rsidRDefault="00BF2AB6" w:rsidP="005A294E">
      <w:pPr>
        <w:pStyle w:val="ListParagraph"/>
        <w:numPr>
          <w:ilvl w:val="0"/>
          <w:numId w:val="43"/>
        </w:numPr>
      </w:pPr>
      <w:r w:rsidRPr="00A01BE2">
        <w:t>Kontrakt</w:t>
      </w:r>
    </w:p>
    <w:p w14:paraId="568FC610" w14:textId="6DEFC9B8" w:rsidR="004E6A57" w:rsidRDefault="00BF2AB6">
      <w:pPr>
        <w:pStyle w:val="ListParagraph"/>
        <w:numPr>
          <w:ilvl w:val="0"/>
          <w:numId w:val="43"/>
        </w:numPr>
      </w:pPr>
      <w:r w:rsidRPr="00A01BE2">
        <w:t xml:space="preserve">Bilag til </w:t>
      </w:r>
      <w:r w:rsidR="00027426" w:rsidRPr="00A01BE2">
        <w:t>K</w:t>
      </w:r>
      <w:r w:rsidRPr="00A01BE2">
        <w:t>ontrakt:</w:t>
      </w:r>
    </w:p>
    <w:p w14:paraId="2B16CAE8" w14:textId="7742021F" w:rsidR="004E6A57" w:rsidRPr="00B52DF1" w:rsidRDefault="004E6A57" w:rsidP="00087CFC">
      <w:pPr>
        <w:pStyle w:val="ListParagraph"/>
        <w:numPr>
          <w:ilvl w:val="0"/>
          <w:numId w:val="55"/>
        </w:numPr>
        <w:tabs>
          <w:tab w:val="left" w:pos="851"/>
          <w:tab w:val="left" w:pos="2127"/>
        </w:tabs>
        <w:spacing w:line="276" w:lineRule="auto"/>
        <w:ind w:left="1211"/>
      </w:pPr>
      <w:r w:rsidRPr="00B52DF1">
        <w:t>Bilag 1:</w:t>
      </w:r>
      <w:r w:rsidR="00506565">
        <w:tab/>
      </w:r>
      <w:r w:rsidRPr="00B52DF1">
        <w:t>Leverancebeskrivelse</w:t>
      </w:r>
    </w:p>
    <w:p w14:paraId="668E6856" w14:textId="3A175642" w:rsidR="004E6A57" w:rsidRPr="00B52DF1" w:rsidRDefault="004E6A57" w:rsidP="00087CFC">
      <w:pPr>
        <w:pStyle w:val="ListParagraph"/>
        <w:numPr>
          <w:ilvl w:val="0"/>
          <w:numId w:val="55"/>
        </w:numPr>
        <w:tabs>
          <w:tab w:val="left" w:pos="851"/>
          <w:tab w:val="left" w:pos="2127"/>
        </w:tabs>
        <w:spacing w:line="276" w:lineRule="auto"/>
        <w:ind w:left="1211"/>
      </w:pPr>
      <w:r>
        <w:t xml:space="preserve">Bilag </w:t>
      </w:r>
      <w:r w:rsidRPr="00B52DF1">
        <w:t xml:space="preserve">1A: </w:t>
      </w:r>
      <w:r w:rsidR="00506565">
        <w:tab/>
      </w:r>
      <w:r w:rsidRPr="00B52DF1">
        <w:t xml:space="preserve">Kravspecifikation </w:t>
      </w:r>
    </w:p>
    <w:p w14:paraId="0631C6C1" w14:textId="7D36CB04" w:rsidR="004E6A57" w:rsidRPr="00B52DF1" w:rsidRDefault="004E6A57" w:rsidP="00087CFC">
      <w:pPr>
        <w:pStyle w:val="ListParagraph"/>
        <w:numPr>
          <w:ilvl w:val="0"/>
          <w:numId w:val="55"/>
        </w:numPr>
        <w:tabs>
          <w:tab w:val="left" w:pos="851"/>
          <w:tab w:val="left" w:pos="2127"/>
        </w:tabs>
        <w:spacing w:line="276" w:lineRule="auto"/>
        <w:ind w:left="1211"/>
      </w:pPr>
      <w:r>
        <w:t xml:space="preserve">Bilag </w:t>
      </w:r>
      <w:r w:rsidRPr="00B52DF1">
        <w:t xml:space="preserve">1B: </w:t>
      </w:r>
      <w:r w:rsidR="00506565">
        <w:tab/>
      </w:r>
      <w:r w:rsidRPr="00B52DF1">
        <w:t>Leverandørens Ydelses- og Servicebeskrivelse</w:t>
      </w:r>
    </w:p>
    <w:p w14:paraId="7B640DD0" w14:textId="7B3A0DF8"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2: </w:t>
      </w:r>
      <w:r w:rsidR="00506565">
        <w:t xml:space="preserve"> </w:t>
      </w:r>
      <w:r w:rsidR="00506565">
        <w:tab/>
      </w:r>
      <w:r w:rsidRPr="00F40CB4">
        <w:t>Hovedtidsplan og detaljerede tidsplaner</w:t>
      </w:r>
    </w:p>
    <w:p w14:paraId="79A83191"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3: </w:t>
      </w:r>
      <w:r w:rsidRPr="00F40CB4">
        <w:tab/>
        <w:t>Kundens ydelser</w:t>
      </w:r>
    </w:p>
    <w:p w14:paraId="5D5343B1"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4: </w:t>
      </w:r>
      <w:r w:rsidRPr="00F40CB4">
        <w:tab/>
        <w:t>Afprøvning</w:t>
      </w:r>
    </w:p>
    <w:p w14:paraId="0C00D70E"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5: </w:t>
      </w:r>
      <w:r w:rsidRPr="00F40CB4">
        <w:tab/>
      </w:r>
      <w:r>
        <w:t>Drift og v</w:t>
      </w:r>
      <w:r w:rsidRPr="00F40CB4">
        <w:t>edligeholdelse</w:t>
      </w:r>
    </w:p>
    <w:p w14:paraId="187016FE"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6: </w:t>
      </w:r>
      <w:r w:rsidRPr="00F40CB4">
        <w:tab/>
        <w:t>Servicemål og bodsbestemmelser</w:t>
      </w:r>
    </w:p>
    <w:p w14:paraId="62133A2B"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7: </w:t>
      </w:r>
      <w:r w:rsidRPr="00F40CB4">
        <w:tab/>
        <w:t>Samarbejdsorganisation</w:t>
      </w:r>
    </w:p>
    <w:p w14:paraId="48389D83"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8: </w:t>
      </w:r>
      <w:r w:rsidRPr="00F40CB4">
        <w:tab/>
        <w:t>Priser</w:t>
      </w:r>
    </w:p>
    <w:p w14:paraId="6B8561C3" w14:textId="77777777" w:rsidR="004E6A57" w:rsidRPr="00F40CB4" w:rsidRDefault="004E6A57" w:rsidP="00087CFC">
      <w:pPr>
        <w:pStyle w:val="ListParagraph"/>
        <w:numPr>
          <w:ilvl w:val="0"/>
          <w:numId w:val="55"/>
        </w:numPr>
        <w:tabs>
          <w:tab w:val="left" w:pos="851"/>
          <w:tab w:val="left" w:pos="2127"/>
        </w:tabs>
        <w:spacing w:line="276" w:lineRule="auto"/>
        <w:ind w:left="1211"/>
      </w:pPr>
      <w:r>
        <w:t xml:space="preserve">Bilag </w:t>
      </w:r>
      <w:r w:rsidRPr="00F40CB4">
        <w:t xml:space="preserve">8A: </w:t>
      </w:r>
      <w:r>
        <w:tab/>
      </w:r>
      <w:r w:rsidRPr="00F40CB4">
        <w:t>Prisskema</w:t>
      </w:r>
    </w:p>
    <w:p w14:paraId="7BFE718B"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 xml:space="preserve">Bilag 9: </w:t>
      </w:r>
      <w:r w:rsidRPr="00F40CB4">
        <w:tab/>
        <w:t>Ændringshåndtering</w:t>
      </w:r>
    </w:p>
    <w:p w14:paraId="7D8AF3E0" w14:textId="77777777" w:rsidR="004E6A57" w:rsidRPr="00F40CB4" w:rsidRDefault="004E6A57" w:rsidP="00087CFC">
      <w:pPr>
        <w:pStyle w:val="ListParagraph"/>
        <w:numPr>
          <w:ilvl w:val="0"/>
          <w:numId w:val="55"/>
        </w:numPr>
        <w:tabs>
          <w:tab w:val="left" w:pos="851"/>
          <w:tab w:val="left" w:pos="2127"/>
        </w:tabs>
        <w:spacing w:line="276" w:lineRule="auto"/>
        <w:ind w:left="1211"/>
      </w:pPr>
      <w:r w:rsidRPr="00F40CB4">
        <w:t>Bilag 1</w:t>
      </w:r>
      <w:r>
        <w:t>0</w:t>
      </w:r>
      <w:r w:rsidRPr="00F40CB4">
        <w:t xml:space="preserve">: </w:t>
      </w:r>
      <w:r w:rsidRPr="00F40CB4">
        <w:tab/>
        <w:t>Databehandleraftale</w:t>
      </w:r>
    </w:p>
    <w:p w14:paraId="5A49E98B" w14:textId="77777777" w:rsidR="004E6A57" w:rsidRDefault="004E6A57" w:rsidP="00087CFC">
      <w:pPr>
        <w:pStyle w:val="ListParagraph"/>
        <w:numPr>
          <w:ilvl w:val="0"/>
          <w:numId w:val="55"/>
        </w:numPr>
        <w:tabs>
          <w:tab w:val="left" w:pos="851"/>
          <w:tab w:val="left" w:pos="2127"/>
        </w:tabs>
        <w:spacing w:line="276" w:lineRule="auto"/>
        <w:ind w:left="1211"/>
      </w:pPr>
      <w:r w:rsidRPr="00F40CB4">
        <w:t>Bilag 1</w:t>
      </w:r>
      <w:r>
        <w:t>1</w:t>
      </w:r>
      <w:r w:rsidRPr="00F40CB4">
        <w:t>:</w:t>
      </w:r>
      <w:r w:rsidRPr="00F40CB4">
        <w:tab/>
        <w:t xml:space="preserve">Støtteerklæringer fra </w:t>
      </w:r>
      <w:r>
        <w:t>støttende enheder</w:t>
      </w:r>
    </w:p>
    <w:p w14:paraId="457B5648" w14:textId="77777777" w:rsidR="004E6A57" w:rsidRPr="00117D93" w:rsidRDefault="004E6A57" w:rsidP="00087CFC">
      <w:pPr>
        <w:pStyle w:val="ListParagraph"/>
        <w:numPr>
          <w:ilvl w:val="0"/>
          <w:numId w:val="55"/>
        </w:numPr>
        <w:tabs>
          <w:tab w:val="left" w:pos="851"/>
          <w:tab w:val="left" w:pos="2127"/>
        </w:tabs>
        <w:spacing w:line="276" w:lineRule="auto"/>
        <w:ind w:left="1211"/>
      </w:pPr>
      <w:r>
        <w:t>Bilag 12:</w:t>
      </w:r>
      <w:r>
        <w:tab/>
        <w:t>Afgivne spørgsmål og svar mv.</w:t>
      </w:r>
    </w:p>
    <w:p w14:paraId="39C03749" w14:textId="77777777" w:rsidR="004E6A57" w:rsidRPr="00117D93" w:rsidRDefault="004E6A57" w:rsidP="00087CFC">
      <w:pPr>
        <w:pStyle w:val="ListParagraph"/>
        <w:numPr>
          <w:ilvl w:val="0"/>
          <w:numId w:val="55"/>
        </w:numPr>
        <w:tabs>
          <w:tab w:val="left" w:pos="851"/>
          <w:tab w:val="left" w:pos="2127"/>
        </w:tabs>
        <w:spacing w:line="276" w:lineRule="auto"/>
        <w:ind w:left="1211"/>
      </w:pPr>
      <w:r>
        <w:t>Bilag 13:</w:t>
      </w:r>
      <w:r>
        <w:tab/>
        <w:t>Skabelon – tillæg til Kontrakt</w:t>
      </w:r>
    </w:p>
    <w:p w14:paraId="1CD6BE52" w14:textId="000AB5CF" w:rsidR="00177E71" w:rsidRPr="00A01BE2" w:rsidRDefault="00177E71" w:rsidP="005A294E">
      <w:pPr>
        <w:pStyle w:val="ListParagraph"/>
        <w:numPr>
          <w:ilvl w:val="0"/>
          <w:numId w:val="44"/>
        </w:numPr>
      </w:pPr>
      <w:r w:rsidRPr="00A01BE2">
        <w:t>Tro og love erklæring vedrørende sanktioner mod Rusland og russiske interesser</w:t>
      </w:r>
    </w:p>
    <w:p w14:paraId="0E135A68" w14:textId="211E274F" w:rsidR="00BF2AB6" w:rsidRPr="00A01BE2" w:rsidRDefault="00BF2AB6" w:rsidP="005A294E">
      <w:pPr>
        <w:pStyle w:val="ListParagraph"/>
        <w:numPr>
          <w:ilvl w:val="0"/>
          <w:numId w:val="44"/>
        </w:numPr>
      </w:pPr>
      <w:r w:rsidRPr="00A01BE2">
        <w:t xml:space="preserve">TIL BRUG FOR DOKUMENTATION: Erklæring om konsortiedannelse </w:t>
      </w:r>
    </w:p>
    <w:p w14:paraId="1780066D" w14:textId="77777777" w:rsidR="00BF2AB6" w:rsidRPr="00A01BE2" w:rsidRDefault="00BF2AB6" w:rsidP="005A294E">
      <w:pPr>
        <w:pStyle w:val="ListParagraph"/>
        <w:numPr>
          <w:ilvl w:val="0"/>
          <w:numId w:val="44"/>
        </w:numPr>
      </w:pPr>
      <w:r w:rsidRPr="00A01BE2">
        <w:t xml:space="preserve">TIL BRUG FOR DOKUMENTATION: Støtteerklæring for økonomisk og finansiel formåen </w:t>
      </w:r>
    </w:p>
    <w:p w14:paraId="25833161" w14:textId="77777777" w:rsidR="00BF2AB6" w:rsidRPr="00A01BE2" w:rsidRDefault="00BF2AB6" w:rsidP="005A294E">
      <w:pPr>
        <w:pStyle w:val="ListParagraph"/>
        <w:numPr>
          <w:ilvl w:val="0"/>
          <w:numId w:val="44"/>
        </w:numPr>
      </w:pPr>
      <w:r w:rsidRPr="00A01BE2">
        <w:t xml:space="preserve">TIL BRUG FOR DOKUMENTATION: Støtteerklæring for teknisk og faglig formåen </w:t>
      </w:r>
    </w:p>
    <w:p w14:paraId="211FEEB8" w14:textId="350A2F67" w:rsidR="00C77FCF" w:rsidRPr="00F542A8" w:rsidRDefault="00C77FCF" w:rsidP="003F4C8A">
      <w:pPr>
        <w:spacing w:line="276" w:lineRule="auto"/>
      </w:pPr>
    </w:p>
    <w:p w14:paraId="4A7E3337" w14:textId="2D2E9B9D" w:rsidR="00C77FCF" w:rsidRPr="00BB2B04" w:rsidRDefault="00C77FCF" w:rsidP="003F4C8A">
      <w:pPr>
        <w:spacing w:line="276" w:lineRule="auto"/>
      </w:pPr>
      <w:r w:rsidRPr="00F542A8">
        <w:t xml:space="preserve">Udbudsmaterialet </w:t>
      </w:r>
      <w:r w:rsidRPr="00BB2B04">
        <w:t>er gjort tilgængeligt via udbudssystemet angivet i udbudsbekendtgørelsen.</w:t>
      </w:r>
    </w:p>
    <w:p w14:paraId="667FAAA8" w14:textId="77777777" w:rsidR="00C77FCF" w:rsidRPr="00BB2B04" w:rsidRDefault="00C77FCF" w:rsidP="003F4C8A">
      <w:pPr>
        <w:spacing w:line="276" w:lineRule="auto"/>
      </w:pPr>
    </w:p>
    <w:p w14:paraId="4AC2DB87" w14:textId="0F6C1CBA" w:rsidR="00C77FCF" w:rsidRPr="00BB2B04" w:rsidRDefault="00C77FCF" w:rsidP="003F4C8A">
      <w:pPr>
        <w:spacing w:line="276" w:lineRule="auto"/>
      </w:pPr>
      <w:r w:rsidRPr="00BB2B04">
        <w:t xml:space="preserve">Yderligere oplysninger, rettelser mv. samt spørgsmål og </w:t>
      </w:r>
      <w:r w:rsidRPr="0016091B">
        <w:t xml:space="preserve">svar vil indgå som en del af udbudsmaterialet og vil blive indeholdt i den endelige </w:t>
      </w:r>
      <w:r w:rsidR="00027426" w:rsidRPr="0016091B">
        <w:t>K</w:t>
      </w:r>
      <w:r w:rsidRPr="0016091B">
        <w:t>ontrak</w:t>
      </w:r>
      <w:r w:rsidR="0016091B" w:rsidRPr="0016091B">
        <w:t>t</w:t>
      </w:r>
      <w:r w:rsidRPr="0016091B">
        <w:t>.</w:t>
      </w:r>
    </w:p>
    <w:p w14:paraId="39236127" w14:textId="7A2C1056" w:rsidR="00C77FCF" w:rsidRDefault="00C77FCF" w:rsidP="003F4C8A">
      <w:pPr>
        <w:spacing w:line="276" w:lineRule="auto"/>
      </w:pPr>
    </w:p>
    <w:p w14:paraId="6A2ED74F" w14:textId="77777777" w:rsidR="00895ADD" w:rsidRDefault="00895ADD" w:rsidP="003F4C8A">
      <w:pPr>
        <w:spacing w:line="276" w:lineRule="auto"/>
      </w:pPr>
    </w:p>
    <w:p w14:paraId="7DADB790" w14:textId="77777777" w:rsidR="00935179" w:rsidRDefault="00935179" w:rsidP="003F4C8A">
      <w:pPr>
        <w:spacing w:line="276" w:lineRule="auto"/>
      </w:pPr>
    </w:p>
    <w:p w14:paraId="0D845F96" w14:textId="77777777" w:rsidR="00935179" w:rsidRDefault="00935179" w:rsidP="003F4C8A">
      <w:pPr>
        <w:spacing w:line="276" w:lineRule="auto"/>
      </w:pPr>
    </w:p>
    <w:p w14:paraId="2FA88DD9" w14:textId="1EB75362" w:rsidR="00095F6E" w:rsidRDefault="00095F6E" w:rsidP="00095F6E">
      <w:pPr>
        <w:pStyle w:val="Heading1"/>
        <w:keepLines w:val="0"/>
        <w:pageBreakBefore w:val="0"/>
        <w:tabs>
          <w:tab w:val="num" w:pos="0"/>
        </w:tabs>
        <w:suppressAutoHyphens w:val="0"/>
        <w:spacing w:after="0" w:line="276" w:lineRule="auto"/>
        <w:contextualSpacing w:val="0"/>
      </w:pPr>
      <w:bookmarkStart w:id="34" w:name="_Toc113264398"/>
      <w:bookmarkStart w:id="35" w:name="_Toc241162052"/>
      <w:r>
        <w:t xml:space="preserve">Oplysninger om </w:t>
      </w:r>
      <w:r w:rsidR="00027426" w:rsidRPr="001B6F79">
        <w:t>K</w:t>
      </w:r>
      <w:r w:rsidRPr="001B6F79">
        <w:t>ontrakten</w:t>
      </w:r>
      <w:bookmarkEnd w:id="34"/>
      <w:bookmarkEnd w:id="35"/>
    </w:p>
    <w:p w14:paraId="705698CB" w14:textId="77777777" w:rsidR="00095F6E" w:rsidRPr="00FA786D" w:rsidRDefault="00095F6E" w:rsidP="00095F6E">
      <w:pPr>
        <w:pStyle w:val="Heading2"/>
      </w:pPr>
      <w:bookmarkStart w:id="36" w:name="_Toc113264399"/>
      <w:bookmarkStart w:id="37" w:name="_Toc241162053"/>
      <w:r w:rsidRPr="00FA786D">
        <w:t>Opdeling i delkontrakter</w:t>
      </w:r>
      <w:bookmarkEnd w:id="36"/>
      <w:bookmarkEnd w:id="37"/>
    </w:p>
    <w:p w14:paraId="45309137" w14:textId="77777777" w:rsidR="00095F6E" w:rsidRPr="00852867" w:rsidRDefault="00095F6E" w:rsidP="00095F6E">
      <w:pPr>
        <w:spacing w:line="276" w:lineRule="auto"/>
        <w:rPr>
          <w:highlight w:val="yellow"/>
        </w:rPr>
      </w:pPr>
    </w:p>
    <w:p w14:paraId="733FD35A" w14:textId="50FDF42F" w:rsidR="00095F6E" w:rsidRPr="004B4475" w:rsidRDefault="009A78D5" w:rsidP="00095F6E">
      <w:pPr>
        <w:spacing w:line="276" w:lineRule="auto"/>
      </w:pPr>
      <w:r>
        <w:t xml:space="preserve">Kontrakten er ikke opdelt i delkontrakter, da </w:t>
      </w:r>
      <w:r w:rsidR="00095F6E" w:rsidRPr="00FA786D">
        <w:t>det</w:t>
      </w:r>
      <w:r>
        <w:t xml:space="preserve"> er</w:t>
      </w:r>
      <w:r w:rsidR="00095F6E" w:rsidRPr="00FA786D">
        <w:t xml:space="preserve"> </w:t>
      </w:r>
      <w:r>
        <w:t>Movia</w:t>
      </w:r>
      <w:r w:rsidR="00095F6E" w:rsidRPr="008F0F0C">
        <w:t>s</w:t>
      </w:r>
      <w:r w:rsidR="00095F6E" w:rsidRPr="00FA786D">
        <w:t xml:space="preserve"> vurdering, at </w:t>
      </w:r>
      <w:r w:rsidR="00027426" w:rsidRPr="009A78D5">
        <w:t>K</w:t>
      </w:r>
      <w:r w:rsidR="00095F6E" w:rsidRPr="009A78D5">
        <w:t>ontrakte</w:t>
      </w:r>
      <w:r w:rsidRPr="009A78D5">
        <w:t>n</w:t>
      </w:r>
      <w:r w:rsidR="00095F6E" w:rsidRPr="009A78D5">
        <w:t xml:space="preserve"> ikke hverken it-strategisk, teknisk eller </w:t>
      </w:r>
      <w:r w:rsidR="004E41CE">
        <w:t>kommercielt</w:t>
      </w:r>
      <w:r w:rsidR="00095F6E" w:rsidRPr="009A78D5">
        <w:t xml:space="preserve"> er egnet til at opdele i særskilte delkontrakter.</w:t>
      </w:r>
    </w:p>
    <w:p w14:paraId="791AEB1C" w14:textId="77777777" w:rsidR="00095F6E" w:rsidRDefault="00095F6E" w:rsidP="00095F6E">
      <w:pPr>
        <w:pStyle w:val="Heading2"/>
      </w:pPr>
      <w:bookmarkStart w:id="38" w:name="_Toc113264400"/>
      <w:bookmarkStart w:id="39" w:name="_Toc241162054"/>
      <w:r>
        <w:t>Anvendelse af personer under oplæring (lærlinge mv.)</w:t>
      </w:r>
      <w:bookmarkEnd w:id="38"/>
      <w:bookmarkEnd w:id="39"/>
    </w:p>
    <w:p w14:paraId="18BA91AD" w14:textId="77777777" w:rsidR="00095F6E" w:rsidRDefault="00095F6E" w:rsidP="00095F6E"/>
    <w:p w14:paraId="39A89D77" w14:textId="1BAD71B6" w:rsidR="00095F6E" w:rsidRDefault="00095F6E" w:rsidP="003930B8">
      <w:r w:rsidRPr="003930B8">
        <w:t>Der er ikke</w:t>
      </w:r>
      <w:r w:rsidRPr="003930B8">
        <w:rPr>
          <w:b/>
          <w:bCs/>
        </w:rPr>
        <w:t xml:space="preserve"> </w:t>
      </w:r>
      <w:r w:rsidRPr="003930B8">
        <w:t>fastsat krav om anvendelse af personer under oplæring ved gennemførelse af Kontrakten, da Kontrakten ikke er omfattet af anvendelsesområdet for udbudslovens § 176, stk. 2, som afgrænset ved Bekendtgørelse nr. 1079 af 29. juni 2022 om krav om anvendelse af personer under oplæring i offentlige kontrakter.</w:t>
      </w:r>
    </w:p>
    <w:p w14:paraId="077BB3AC" w14:textId="77777777" w:rsidR="00095F6E" w:rsidRDefault="00095F6E" w:rsidP="003F4C8A">
      <w:pPr>
        <w:spacing w:line="276" w:lineRule="auto"/>
      </w:pPr>
    </w:p>
    <w:p w14:paraId="6FA93309" w14:textId="77777777" w:rsidR="00A66AA1" w:rsidRDefault="00A66AA1" w:rsidP="003F4C8A">
      <w:pPr>
        <w:spacing w:line="276" w:lineRule="auto"/>
      </w:pPr>
    </w:p>
    <w:p w14:paraId="69F571C2" w14:textId="51160156" w:rsidR="00A37275" w:rsidRPr="00BB2B04" w:rsidRDefault="000B4F7B" w:rsidP="003F4C8A">
      <w:pPr>
        <w:pStyle w:val="Heading1"/>
        <w:keepLines w:val="0"/>
        <w:pageBreakBefore w:val="0"/>
        <w:suppressAutoHyphens w:val="0"/>
        <w:spacing w:after="240" w:line="276" w:lineRule="auto"/>
        <w:contextualSpacing w:val="0"/>
      </w:pPr>
      <w:bookmarkStart w:id="40" w:name="_Toc241162055"/>
      <w:r>
        <w:t>S</w:t>
      </w:r>
      <w:r w:rsidR="00A37275" w:rsidRPr="00BB2B04">
        <w:t>prog</w:t>
      </w:r>
      <w:bookmarkEnd w:id="40"/>
    </w:p>
    <w:p w14:paraId="5D5DBF78" w14:textId="77777777" w:rsidR="001F10E5" w:rsidRPr="007B7FD2" w:rsidRDefault="00C77FCF" w:rsidP="003F4C8A">
      <w:pPr>
        <w:spacing w:line="276" w:lineRule="auto"/>
      </w:pPr>
      <w:r w:rsidRPr="007B7FD2">
        <w:t xml:space="preserve">Sproget i udbudsmaterialet er dansk, og udbudsprocessen gennemføres på dansk. </w:t>
      </w:r>
    </w:p>
    <w:p w14:paraId="0FAC3F11" w14:textId="77777777" w:rsidR="001F10E5" w:rsidRPr="007B7FD2" w:rsidRDefault="001F10E5" w:rsidP="003F4C8A">
      <w:pPr>
        <w:spacing w:line="276" w:lineRule="auto"/>
      </w:pPr>
    </w:p>
    <w:p w14:paraId="0A15DA50" w14:textId="63EB3869" w:rsidR="00C77FCF" w:rsidRPr="00BB2B04" w:rsidRDefault="00FB155A" w:rsidP="003F4C8A">
      <w:pPr>
        <w:spacing w:line="276" w:lineRule="auto"/>
      </w:pPr>
      <w:r w:rsidRPr="007B7FD2">
        <w:t>Ansøgningen og t</w:t>
      </w:r>
      <w:r w:rsidR="001F10E5" w:rsidRPr="007B7FD2">
        <w:t xml:space="preserve">ilbuddet skal </w:t>
      </w:r>
      <w:r w:rsidR="004D4CFF" w:rsidRPr="007B7FD2">
        <w:t>være</w:t>
      </w:r>
      <w:r w:rsidR="001F10E5" w:rsidRPr="007B7FD2">
        <w:t xml:space="preserve"> på dansk, dog accepteres dokumenter af teknisk</w:t>
      </w:r>
      <w:r w:rsidR="004D4CFF" w:rsidRPr="007B7FD2">
        <w:t>, beskrivende karakter på engelsk, svensk eller norsk.</w:t>
      </w:r>
      <w:r w:rsidR="001F10E5" w:rsidRPr="007B7FD2">
        <w:t xml:space="preserve"> </w:t>
      </w:r>
      <w:r w:rsidR="00C77FCF" w:rsidRPr="007B7FD2">
        <w:t xml:space="preserve"> </w:t>
      </w:r>
    </w:p>
    <w:p w14:paraId="0364D821" w14:textId="3E39696A" w:rsidR="00C77FCF" w:rsidRDefault="00C77FCF" w:rsidP="003F4C8A">
      <w:pPr>
        <w:spacing w:line="276" w:lineRule="auto"/>
      </w:pPr>
    </w:p>
    <w:p w14:paraId="3B8DE552" w14:textId="4DA33E26" w:rsidR="00E13B54" w:rsidRDefault="00E13B54" w:rsidP="003F4C8A">
      <w:pPr>
        <w:spacing w:line="276" w:lineRule="auto"/>
      </w:pPr>
    </w:p>
    <w:p w14:paraId="0ED41F76" w14:textId="44EC7506" w:rsidR="00C96C87" w:rsidRPr="00BB2B04" w:rsidRDefault="000B4F7B" w:rsidP="003F4C8A">
      <w:pPr>
        <w:pStyle w:val="Heading1"/>
        <w:keepLines w:val="0"/>
        <w:pageBreakBefore w:val="0"/>
        <w:suppressAutoHyphens w:val="0"/>
        <w:spacing w:after="240" w:line="276" w:lineRule="auto"/>
        <w:contextualSpacing w:val="0"/>
      </w:pPr>
      <w:bookmarkStart w:id="41" w:name="_Toc241162056"/>
      <w:r>
        <w:t>A</w:t>
      </w:r>
      <w:r w:rsidR="00C96C87" w:rsidRPr="00BB2B04">
        <w:t>lternative tilbud</w:t>
      </w:r>
      <w:bookmarkEnd w:id="41"/>
    </w:p>
    <w:p w14:paraId="7AC7A0D8" w14:textId="77777777" w:rsidR="00C96C87" w:rsidRPr="00BB2B04" w:rsidRDefault="00C96C87" w:rsidP="003F4C8A">
      <w:pPr>
        <w:spacing w:line="276" w:lineRule="auto"/>
      </w:pPr>
      <w:r w:rsidRPr="00A86C3B">
        <w:t>Tilbudsgiver er ikke berettiget til at afgive alternative tilbud.</w:t>
      </w:r>
    </w:p>
    <w:p w14:paraId="5DCE85AD" w14:textId="300A9423" w:rsidR="00C96C87" w:rsidRDefault="00C96C87" w:rsidP="003F4C8A">
      <w:pPr>
        <w:spacing w:line="276" w:lineRule="auto"/>
      </w:pPr>
    </w:p>
    <w:p w14:paraId="20E1C720" w14:textId="77777777" w:rsidR="00A66AA1" w:rsidRDefault="00A66AA1" w:rsidP="003F4C8A">
      <w:pPr>
        <w:spacing w:line="276" w:lineRule="auto"/>
      </w:pPr>
    </w:p>
    <w:p w14:paraId="55ACC573" w14:textId="3B5CF554" w:rsidR="00181DB8" w:rsidRPr="00BB2B04" w:rsidRDefault="000B4F7B" w:rsidP="003F4C8A">
      <w:pPr>
        <w:pStyle w:val="Heading1"/>
        <w:keepLines w:val="0"/>
        <w:pageBreakBefore w:val="0"/>
        <w:suppressAutoHyphens w:val="0"/>
        <w:spacing w:after="240" w:line="276" w:lineRule="auto"/>
        <w:contextualSpacing w:val="0"/>
      </w:pPr>
      <w:bookmarkStart w:id="42" w:name="_Toc241162057"/>
      <w:r>
        <w:t>T</w:t>
      </w:r>
      <w:r w:rsidR="00181DB8" w:rsidRPr="00BB2B04">
        <w:t>idsplan for udbudsforretningen</w:t>
      </w:r>
      <w:bookmarkEnd w:id="42"/>
    </w:p>
    <w:p w14:paraId="325E72FD" w14:textId="69DB7971" w:rsidR="00C77FCF" w:rsidRPr="00BB2B04" w:rsidRDefault="007F12E7" w:rsidP="003F4C8A">
      <w:pPr>
        <w:spacing w:line="276" w:lineRule="auto"/>
      </w:pPr>
      <w:r>
        <w:t>U</w:t>
      </w:r>
      <w:r w:rsidR="00C77FCF" w:rsidRPr="00BB2B04">
        <w:t>dbud</w:t>
      </w:r>
      <w:r>
        <w:t>det</w:t>
      </w:r>
      <w:r w:rsidR="00C77FCF" w:rsidRPr="00BB2B04">
        <w:t xml:space="preserve"> </w:t>
      </w:r>
      <w:r>
        <w:t>gennemføres</w:t>
      </w:r>
      <w:r w:rsidRPr="00BB2B04">
        <w:t xml:space="preserve"> </w:t>
      </w:r>
      <w:r w:rsidR="00C77FCF" w:rsidRPr="00BB2B04">
        <w:t>efter tidsplanen i bilag A.</w:t>
      </w:r>
    </w:p>
    <w:p w14:paraId="6C6E18B1" w14:textId="77777777" w:rsidR="00C77FCF" w:rsidRPr="00BB2B04" w:rsidRDefault="00C77FCF" w:rsidP="003F4C8A">
      <w:pPr>
        <w:spacing w:line="276" w:lineRule="auto"/>
      </w:pPr>
    </w:p>
    <w:p w14:paraId="56B634C3" w14:textId="0F1778E3" w:rsidR="00C77FCF" w:rsidRPr="00BB2B04" w:rsidRDefault="009A78D5" w:rsidP="003F4C8A">
      <w:pPr>
        <w:spacing w:line="276" w:lineRule="auto"/>
      </w:pPr>
      <w:r>
        <w:t>Movia</w:t>
      </w:r>
      <w:r w:rsidR="007F12E7" w:rsidRPr="00FA2E55">
        <w:t xml:space="preserve"> kan inden for udbudslovens rammer ændre t</w:t>
      </w:r>
      <w:r w:rsidR="00C77FCF" w:rsidRPr="00FA2E55">
        <w:t>idsplanen</w:t>
      </w:r>
      <w:r w:rsidR="007F12E7" w:rsidRPr="00FA2E55">
        <w:t>,</w:t>
      </w:r>
      <w:r w:rsidR="00C77FCF" w:rsidRPr="00FA2E55">
        <w:t xml:space="preserve"> bl.a. forløbet af forhandlingsfasen, herunder ved et eventuelt behov for at gennemføre yderligere forhandlingsmøder eller efter opfordring fra tilbudsgiverne om at udarbejde yderligere eller reviderede tilbud.</w:t>
      </w:r>
      <w:r w:rsidR="00C77FCF" w:rsidRPr="00BB2B04">
        <w:t xml:space="preserve"> </w:t>
      </w:r>
    </w:p>
    <w:p w14:paraId="2712FD6D" w14:textId="77777777" w:rsidR="00C77FCF" w:rsidRPr="00BB2B04" w:rsidRDefault="00C77FCF" w:rsidP="003F4C8A">
      <w:pPr>
        <w:spacing w:line="276" w:lineRule="auto"/>
      </w:pPr>
    </w:p>
    <w:p w14:paraId="1E90F73F" w14:textId="5728F5FC" w:rsidR="00C77FCF" w:rsidRDefault="00C77FCF" w:rsidP="003F4C8A">
      <w:pPr>
        <w:spacing w:line="276" w:lineRule="auto"/>
      </w:pPr>
      <w:r w:rsidRPr="00BB2B04">
        <w:t xml:space="preserve">De endelige frister for udbuddets tilbudsfase vil blive oplyst i opfordringen til at afgive endeligt tilbud. </w:t>
      </w:r>
    </w:p>
    <w:p w14:paraId="5971A74D" w14:textId="782C1E3E" w:rsidR="001613BA" w:rsidRDefault="001613BA" w:rsidP="003F4C8A">
      <w:pPr>
        <w:spacing w:line="276" w:lineRule="auto"/>
      </w:pPr>
    </w:p>
    <w:p w14:paraId="01FE3928" w14:textId="77777777" w:rsidR="00882883" w:rsidRDefault="00882883" w:rsidP="003F4C8A">
      <w:pPr>
        <w:spacing w:line="276" w:lineRule="auto"/>
      </w:pPr>
    </w:p>
    <w:p w14:paraId="1134F3AB" w14:textId="77777777" w:rsidR="001613BA" w:rsidRDefault="001613BA" w:rsidP="001613BA">
      <w:pPr>
        <w:pStyle w:val="Heading1"/>
        <w:keepLines w:val="0"/>
        <w:pageBreakBefore w:val="0"/>
        <w:suppressAutoHyphens w:val="0"/>
        <w:spacing w:after="240" w:line="276" w:lineRule="auto"/>
        <w:contextualSpacing w:val="0"/>
      </w:pPr>
      <w:bookmarkStart w:id="43" w:name="_Toc55307188"/>
      <w:bookmarkStart w:id="44" w:name="_Toc81572581"/>
      <w:bookmarkStart w:id="45" w:name="_Toc86407637"/>
      <w:bookmarkStart w:id="46" w:name="_Toc241162058"/>
      <w:r>
        <w:t>Prækvalifikationsfasen</w:t>
      </w:r>
      <w:bookmarkEnd w:id="43"/>
      <w:bookmarkEnd w:id="44"/>
      <w:bookmarkEnd w:id="45"/>
      <w:bookmarkEnd w:id="46"/>
    </w:p>
    <w:p w14:paraId="37748F6F" w14:textId="77777777" w:rsidR="001613BA" w:rsidRDefault="001613BA" w:rsidP="001613BA">
      <w:pPr>
        <w:pStyle w:val="Heading2"/>
        <w:spacing w:line="276" w:lineRule="auto"/>
      </w:pPr>
      <w:bookmarkStart w:id="47" w:name="_Toc55307189"/>
      <w:bookmarkStart w:id="48" w:name="_Toc81572582"/>
      <w:bookmarkStart w:id="49" w:name="_Toc86407638"/>
      <w:bookmarkStart w:id="50" w:name="_Toc241162059"/>
      <w:r>
        <w:t>Generelt</w:t>
      </w:r>
      <w:bookmarkEnd w:id="47"/>
      <w:bookmarkEnd w:id="48"/>
      <w:bookmarkEnd w:id="49"/>
      <w:bookmarkEnd w:id="50"/>
    </w:p>
    <w:p w14:paraId="0DAF6487" w14:textId="77777777" w:rsidR="001613BA" w:rsidRDefault="001613BA" w:rsidP="001613BA">
      <w:pPr>
        <w:spacing w:line="276" w:lineRule="auto"/>
      </w:pPr>
    </w:p>
    <w:p w14:paraId="1CB0424C" w14:textId="1B5BB5FF" w:rsidR="001613BA" w:rsidRDefault="001613BA" w:rsidP="001613BA">
      <w:pPr>
        <w:spacing w:line="276" w:lineRule="auto"/>
      </w:pPr>
      <w:r w:rsidRPr="001E1048">
        <w:t>Udelukkelsesgrunde, kriterier for udvælgelse og minimumskrav til egnethed er angivet i udbudsbekendtgørelsen</w:t>
      </w:r>
      <w:r w:rsidR="005153F4" w:rsidRPr="001E1048">
        <w:t>.</w:t>
      </w:r>
      <w:r w:rsidRPr="001E1048">
        <w:t xml:space="preserve"> </w:t>
      </w:r>
      <w:r>
        <w:t xml:space="preserve">Ansøger opfordres til at </w:t>
      </w:r>
      <w:r w:rsidRPr="00895ADD">
        <w:t>læse denne grundigt</w:t>
      </w:r>
      <w:r>
        <w:t>.</w:t>
      </w:r>
    </w:p>
    <w:p w14:paraId="5FCF183F" w14:textId="77777777" w:rsidR="0025257C" w:rsidRDefault="0025257C" w:rsidP="0025257C">
      <w:pPr>
        <w:spacing w:line="276" w:lineRule="auto"/>
      </w:pPr>
    </w:p>
    <w:p w14:paraId="6CBCBAA0" w14:textId="19888B63" w:rsidR="001613BA" w:rsidRDefault="001613BA" w:rsidP="001613BA">
      <w:pPr>
        <w:spacing w:line="276" w:lineRule="auto"/>
      </w:pPr>
      <w:r>
        <w:t>Kun ansøgere, som prækvalificeres, anmodes om at deltage i forhandlings- og tilbudsfasen.</w:t>
      </w:r>
    </w:p>
    <w:p w14:paraId="1F507F98" w14:textId="77777777" w:rsidR="001613BA" w:rsidRDefault="001613BA" w:rsidP="001613BA">
      <w:pPr>
        <w:pStyle w:val="Heading2"/>
        <w:spacing w:line="276" w:lineRule="auto"/>
      </w:pPr>
      <w:bookmarkStart w:id="51" w:name="_Toc55307190"/>
      <w:bookmarkStart w:id="52" w:name="_Toc81572583"/>
      <w:bookmarkStart w:id="53" w:name="_Toc86407639"/>
      <w:bookmarkStart w:id="54" w:name="_Toc241162060"/>
      <w:r>
        <w:t>Udfyldelse af ESPD</w:t>
      </w:r>
      <w:bookmarkEnd w:id="51"/>
      <w:bookmarkEnd w:id="52"/>
      <w:bookmarkEnd w:id="53"/>
      <w:bookmarkEnd w:id="54"/>
    </w:p>
    <w:p w14:paraId="6E3B9A3F" w14:textId="77777777" w:rsidR="001613BA" w:rsidRDefault="001613BA" w:rsidP="001613BA">
      <w:pPr>
        <w:spacing w:line="276" w:lineRule="auto"/>
      </w:pPr>
    </w:p>
    <w:p w14:paraId="7F994D48" w14:textId="2197885C" w:rsidR="001613BA" w:rsidRPr="00FA2E55" w:rsidRDefault="009A78D5" w:rsidP="001613BA">
      <w:pPr>
        <w:spacing w:line="276" w:lineRule="auto"/>
      </w:pPr>
      <w:r>
        <w:t>Movia</w:t>
      </w:r>
      <w:r w:rsidR="001613BA" w:rsidRPr="00FA2E55">
        <w:t xml:space="preserve"> har udarbejdet et ESPD, som er tilgængeligt via udbudssystemet. </w:t>
      </w:r>
    </w:p>
    <w:p w14:paraId="3736C0A9" w14:textId="77777777" w:rsidR="001613BA" w:rsidRPr="00FA2E55" w:rsidRDefault="001613BA" w:rsidP="001613BA">
      <w:pPr>
        <w:spacing w:line="276" w:lineRule="auto"/>
      </w:pPr>
    </w:p>
    <w:p w14:paraId="4A89F6D3" w14:textId="1C7DBBDD" w:rsidR="001613BA" w:rsidRDefault="001613BA" w:rsidP="001613BA">
      <w:pPr>
        <w:spacing w:line="276" w:lineRule="auto"/>
      </w:pPr>
      <w:r w:rsidRPr="00FA2E55">
        <w:t xml:space="preserve">Ansøger skal udfylde ESPD via udbudssystemet. I forbindelse med udfyldelse af ESPD skal ansøger grundigt gennemgå den offentliggjorte udbudsbekendtgørelse og følge de instruktioner, der fremgår heraf. Ansøger bør ikke indsende anden dokumentation eller andre bilag end den dokumentation og de bilag, </w:t>
      </w:r>
      <w:r w:rsidR="009A78D5">
        <w:t>Movia</w:t>
      </w:r>
      <w:r w:rsidRPr="00FA2E55">
        <w:t xml:space="preserve"> har</w:t>
      </w:r>
      <w:r>
        <w:t xml:space="preserve"> anmodet om. </w:t>
      </w:r>
    </w:p>
    <w:p w14:paraId="29CED7EB" w14:textId="77777777" w:rsidR="001613BA" w:rsidRDefault="001613BA" w:rsidP="001613BA">
      <w:pPr>
        <w:pStyle w:val="Heading2"/>
        <w:spacing w:line="276" w:lineRule="auto"/>
      </w:pPr>
      <w:bookmarkStart w:id="55" w:name="_Toc55307191"/>
      <w:bookmarkStart w:id="56" w:name="_Toc81572584"/>
      <w:bookmarkStart w:id="57" w:name="_Toc86407640"/>
      <w:bookmarkStart w:id="58" w:name="_Toc241162061"/>
      <w:r>
        <w:t>Spørgsmål i prækvalifikationsfasen</w:t>
      </w:r>
      <w:bookmarkEnd w:id="55"/>
      <w:bookmarkEnd w:id="56"/>
      <w:bookmarkEnd w:id="57"/>
      <w:bookmarkEnd w:id="58"/>
    </w:p>
    <w:p w14:paraId="7F3E0EFC" w14:textId="77777777" w:rsidR="001613BA" w:rsidRDefault="001613BA" w:rsidP="001613BA">
      <w:pPr>
        <w:spacing w:line="276" w:lineRule="auto"/>
      </w:pPr>
    </w:p>
    <w:p w14:paraId="0AD1D7BB" w14:textId="2BFB70D8" w:rsidR="001613BA" w:rsidRDefault="001613BA" w:rsidP="001613BA">
      <w:pPr>
        <w:spacing w:line="276" w:lineRule="auto"/>
      </w:pPr>
      <w:r>
        <w:t xml:space="preserve">Håndtering af og frist for modtagelse af skriftlige spørgsmål i prækvalifikationsfasen fremgår af udbudsbekendtgørelsen. </w:t>
      </w:r>
    </w:p>
    <w:p w14:paraId="2F4DCFEA" w14:textId="33B02C68" w:rsidR="001613BA" w:rsidRDefault="001613BA" w:rsidP="001613BA">
      <w:pPr>
        <w:pStyle w:val="Heading2"/>
        <w:spacing w:line="276" w:lineRule="auto"/>
      </w:pPr>
      <w:bookmarkStart w:id="59" w:name="_Toc525040558"/>
      <w:bookmarkStart w:id="60" w:name="_Toc55307192"/>
      <w:bookmarkStart w:id="61" w:name="_Toc81572585"/>
      <w:bookmarkStart w:id="62" w:name="_Toc86407641"/>
      <w:bookmarkStart w:id="63" w:name="_Toc241162062"/>
      <w:r>
        <w:t xml:space="preserve">Konsortier og </w:t>
      </w:r>
      <w:bookmarkEnd w:id="59"/>
      <w:bookmarkEnd w:id="60"/>
      <w:bookmarkEnd w:id="61"/>
      <w:bookmarkEnd w:id="62"/>
      <w:r w:rsidR="00FA3BD5">
        <w:t>støttende enheder</w:t>
      </w:r>
      <w:bookmarkEnd w:id="63"/>
    </w:p>
    <w:p w14:paraId="572E1993" w14:textId="77777777" w:rsidR="001613BA" w:rsidRDefault="001613BA" w:rsidP="001613BA">
      <w:pPr>
        <w:spacing w:line="276" w:lineRule="auto"/>
      </w:pPr>
    </w:p>
    <w:p w14:paraId="1E9806E1" w14:textId="77777777" w:rsidR="001613BA" w:rsidRPr="00027426" w:rsidRDefault="001613BA" w:rsidP="001613BA">
      <w:pPr>
        <w:spacing w:line="276" w:lineRule="auto"/>
      </w:pPr>
      <w:r>
        <w:t>Ved sammenslutninger af ansøgere (</w:t>
      </w:r>
      <w:r w:rsidRPr="00027426">
        <w:t>konsortium) skal hver enkelt deltager i sammenslutningen vedlægge et særskilt ESPD, som omfatter ovennævnte erklæringer.</w:t>
      </w:r>
    </w:p>
    <w:p w14:paraId="494C9D7C" w14:textId="77777777" w:rsidR="001613BA" w:rsidRPr="00027426" w:rsidRDefault="001613BA" w:rsidP="001613BA">
      <w:pPr>
        <w:spacing w:line="276" w:lineRule="auto"/>
      </w:pPr>
    </w:p>
    <w:p w14:paraId="4F913898" w14:textId="5BCD6E34" w:rsidR="001613BA" w:rsidRPr="00027426" w:rsidRDefault="001613BA" w:rsidP="003F4C8A">
      <w:pPr>
        <w:spacing w:line="276" w:lineRule="auto"/>
      </w:pPr>
      <w:r w:rsidRPr="00027426">
        <w:t>Hvis ansøger baserer sig på andre enheders økonomiske og finansielle formåen og/eller tekniske og faglige formåen (f.eks. enheder inden for samme koncern, herunder moder-, søster- eller datterselskaber), skal hver enkelt af disse enheder vedlægge et særskilt ESPD, som omfatter de relevante dele af ovennævnte erklæringer.</w:t>
      </w:r>
    </w:p>
    <w:p w14:paraId="7309B6E6" w14:textId="5FAB0CB4" w:rsidR="00CC2E49" w:rsidRDefault="00CC2E49" w:rsidP="003F4C8A">
      <w:pPr>
        <w:spacing w:line="276" w:lineRule="auto"/>
      </w:pPr>
    </w:p>
    <w:p w14:paraId="40132F61" w14:textId="77777777" w:rsidR="00CF57BB" w:rsidRDefault="00CF57BB" w:rsidP="003F4C8A">
      <w:pPr>
        <w:spacing w:line="276" w:lineRule="auto"/>
      </w:pPr>
    </w:p>
    <w:p w14:paraId="3A7BE53C" w14:textId="77777777" w:rsidR="00CC2E49" w:rsidRPr="00F542A8" w:rsidRDefault="00CC2E49" w:rsidP="00CC2E49">
      <w:pPr>
        <w:pStyle w:val="Heading1"/>
        <w:keepLines w:val="0"/>
        <w:pageBreakBefore w:val="0"/>
        <w:suppressAutoHyphens w:val="0"/>
        <w:spacing w:after="240" w:line="276" w:lineRule="auto"/>
        <w:contextualSpacing w:val="0"/>
      </w:pPr>
      <w:bookmarkStart w:id="64" w:name="_Ref103872129"/>
      <w:bookmarkStart w:id="65" w:name="_Toc103872295"/>
      <w:bookmarkStart w:id="66" w:name="_Toc241162063"/>
      <w:r w:rsidRPr="00F542A8">
        <w:t>EU-sanktioner mod Rusland og russiske interesser</w:t>
      </w:r>
      <w:bookmarkEnd w:id="64"/>
      <w:bookmarkEnd w:id="65"/>
      <w:bookmarkEnd w:id="66"/>
    </w:p>
    <w:p w14:paraId="30256A2D" w14:textId="77777777" w:rsidR="00645CF2" w:rsidRPr="00F7008D" w:rsidRDefault="00645CF2" w:rsidP="00645CF2">
      <w:r w:rsidRPr="00F7008D">
        <w:t xml:space="preserve">EU har indført forbud mod deltagelse i EU-udbud af virksomheder med russisk involvering, jf. artikel 5k i </w:t>
      </w:r>
      <w:r w:rsidRPr="00895ADD">
        <w:t>Rådets Forordning (EU) no. 833/2014 af 31. juli 2014 om restriktive foranstaltninger på baggrund af Ruslands handlinger, der destabiliserer situationen i Ukraine, som ændret ved Rådets Forordning (EU) nr. 2022/578 af 8. april 2022, Rådets forordning (EU) 2022/879 af 3. juni 2022, og Rådets forordning (EU) 2022/1269 af 21. juli 2022.</w:t>
      </w:r>
      <w:r w:rsidRPr="00F7008D">
        <w:t xml:space="preserve"> </w:t>
      </w:r>
    </w:p>
    <w:p w14:paraId="6DC66D5A" w14:textId="77777777" w:rsidR="00CC2E49" w:rsidRPr="00895ADD" w:rsidRDefault="00CC2E49" w:rsidP="00CC2E49"/>
    <w:p w14:paraId="705DFD52" w14:textId="65E6B31A" w:rsidR="00CC2E49" w:rsidRPr="00895ADD" w:rsidRDefault="00CC2E49" w:rsidP="00CC2E49">
      <w:r w:rsidRPr="00895ADD">
        <w:t>Tilbudsgiver skal, sammen med det</w:t>
      </w:r>
      <w:r w:rsidR="006E3146">
        <w:t xml:space="preserve"> </w:t>
      </w:r>
      <w:r w:rsidRPr="00895ADD">
        <w:t xml:space="preserve">endelige tilbud, aflevere en tro og love erklæring om, at virksomheden og tilbuddet ikke har russisk involvering, der overskrider grænserne i forordningen. </w:t>
      </w:r>
    </w:p>
    <w:p w14:paraId="60CC14B8" w14:textId="77777777" w:rsidR="00CC2E49" w:rsidRPr="00895ADD" w:rsidRDefault="00CC2E49" w:rsidP="00CC2E49"/>
    <w:p w14:paraId="1043C045" w14:textId="77777777" w:rsidR="00CC2E49" w:rsidRPr="00895ADD" w:rsidRDefault="00CC2E49" w:rsidP="00CC2E49">
      <w:r w:rsidRPr="00895ADD">
        <w:t xml:space="preserve">Ved sammenslutninger af tilbudsgivere (konsortium) skal hver enkelt deltager i sammenslutningen vedlægge en tro og love erklæring. </w:t>
      </w:r>
    </w:p>
    <w:p w14:paraId="1233E059" w14:textId="77777777" w:rsidR="00CC2E49" w:rsidRPr="00895ADD" w:rsidRDefault="00CC2E49" w:rsidP="00CC2E49"/>
    <w:p w14:paraId="6B328288" w14:textId="77777777" w:rsidR="00CC2E49" w:rsidRPr="00895ADD" w:rsidRDefault="00CC2E49" w:rsidP="00CC2E49">
      <w:r w:rsidRPr="00895ADD">
        <w:t xml:space="preserve">Udbudsmaterialet indeholder en skabelon, som kan benyttes. </w:t>
      </w:r>
    </w:p>
    <w:p w14:paraId="0BC69132" w14:textId="77777777" w:rsidR="00CC2E49" w:rsidRPr="00895ADD" w:rsidRDefault="00CC2E49" w:rsidP="00CC2E49"/>
    <w:p w14:paraId="5BBCF352" w14:textId="384A33CC" w:rsidR="00CC2E49" w:rsidRPr="00895ADD" w:rsidRDefault="00CC2E49" w:rsidP="00CC2E49">
      <w:pPr>
        <w:spacing w:line="276" w:lineRule="auto"/>
      </w:pPr>
      <w:r w:rsidRPr="006E3146">
        <w:t xml:space="preserve">Hvis tro og love erklæring ikke medfølger tilbuddet, kan </w:t>
      </w:r>
      <w:r w:rsidR="009A78D5" w:rsidRPr="006E3146">
        <w:t>Movia</w:t>
      </w:r>
      <w:r w:rsidRPr="006E3146">
        <w:t xml:space="preserve"> give mulighed for eftersendelse indenfor en kort tidsfrist</w:t>
      </w:r>
      <w:r w:rsidR="00FA2E55" w:rsidRPr="006E3146">
        <w:t>.</w:t>
      </w:r>
      <w:r w:rsidRPr="006E3146">
        <w:t xml:space="preserve"> </w:t>
      </w:r>
      <w:r w:rsidR="009A78D5" w:rsidRPr="006E3146">
        <w:t>Movia</w:t>
      </w:r>
      <w:r w:rsidRPr="006E3146">
        <w:t xml:space="preserve"> er dog ikke forpligtet hertil.</w:t>
      </w:r>
      <w:r w:rsidRPr="00895ADD">
        <w:t xml:space="preserve"> </w:t>
      </w:r>
    </w:p>
    <w:p w14:paraId="4F8B9FBD" w14:textId="77777777" w:rsidR="00CC2E49" w:rsidRPr="00BB2B04" w:rsidRDefault="00CC2E49" w:rsidP="003F4C8A">
      <w:pPr>
        <w:spacing w:line="276" w:lineRule="auto"/>
      </w:pPr>
    </w:p>
    <w:p w14:paraId="27430D99" w14:textId="77777777" w:rsidR="00C96C87" w:rsidRPr="00BB2B04" w:rsidRDefault="00C96C87" w:rsidP="003F4C8A">
      <w:pPr>
        <w:spacing w:line="276" w:lineRule="auto"/>
      </w:pPr>
    </w:p>
    <w:p w14:paraId="5143502C" w14:textId="57C53259" w:rsidR="0045242B" w:rsidRPr="00BB2B04" w:rsidRDefault="000B4F7B" w:rsidP="003F4C8A">
      <w:pPr>
        <w:pStyle w:val="Heading1"/>
        <w:keepLines w:val="0"/>
        <w:pageBreakBefore w:val="0"/>
        <w:suppressAutoHyphens w:val="0"/>
        <w:spacing w:after="240" w:line="276" w:lineRule="auto"/>
        <w:contextualSpacing w:val="0"/>
      </w:pPr>
      <w:bookmarkStart w:id="67" w:name="_Toc241162064"/>
      <w:r>
        <w:t>S</w:t>
      </w:r>
      <w:r w:rsidR="0045242B" w:rsidRPr="00BB2B04">
        <w:t>kriftlige spørgsmål</w:t>
      </w:r>
      <w:bookmarkEnd w:id="67"/>
    </w:p>
    <w:p w14:paraId="7A755C1A" w14:textId="6CB2BE19" w:rsidR="00194C12" w:rsidRPr="00194C12" w:rsidRDefault="00583655" w:rsidP="003F4C8A">
      <w:pPr>
        <w:spacing w:line="276" w:lineRule="auto"/>
      </w:pPr>
      <w:r>
        <w:t>Tilbudsgiver kan stille skriftlige spørgsmål til udbudsmaterialet til</w:t>
      </w:r>
      <w:r w:rsidR="00194C12" w:rsidRPr="00194C12">
        <w:t xml:space="preserve"> </w:t>
      </w:r>
      <w:r w:rsidR="00194C12" w:rsidRPr="00060F39">
        <w:t>det indledende tilbud</w:t>
      </w:r>
      <w:r w:rsidR="00D93C3E" w:rsidRPr="00060F39">
        <w:t xml:space="preserve"> </w:t>
      </w:r>
      <w:r w:rsidR="00194C12" w:rsidRPr="00060F39">
        <w:t>og det endelige tilbud</w:t>
      </w:r>
      <w:r w:rsidRPr="00060F39">
        <w:t>.</w:t>
      </w:r>
      <w:r w:rsidR="00194C12" w:rsidRPr="00194C12">
        <w:t xml:space="preserve"> </w:t>
      </w:r>
    </w:p>
    <w:p w14:paraId="035B4D02" w14:textId="77777777" w:rsidR="00194C12" w:rsidRPr="00194C12" w:rsidRDefault="00194C12" w:rsidP="003F4C8A">
      <w:pPr>
        <w:spacing w:line="276" w:lineRule="auto"/>
      </w:pPr>
    </w:p>
    <w:p w14:paraId="60A5E711" w14:textId="0E359C44" w:rsidR="00194C12" w:rsidRPr="00194C12" w:rsidRDefault="00194C12" w:rsidP="003F4C8A">
      <w:pPr>
        <w:spacing w:line="276" w:lineRule="auto"/>
      </w:pPr>
      <w:r w:rsidRPr="00194C12">
        <w:t xml:space="preserve">Tilbudsgiverne har således mulighed for at få </w:t>
      </w:r>
      <w:r w:rsidR="00583655">
        <w:t xml:space="preserve">afklaret uklarheder og få </w:t>
      </w:r>
      <w:r w:rsidRPr="00194C12">
        <w:t xml:space="preserve">supplerende oplysninger om udbudsmaterialet og de udbudte ydelser ved fremsættelse af skriftlige spørgsmål. </w:t>
      </w:r>
    </w:p>
    <w:p w14:paraId="1BD3E88D" w14:textId="77777777" w:rsidR="00194C12" w:rsidRPr="00194C12" w:rsidRDefault="00194C12" w:rsidP="003F4C8A">
      <w:pPr>
        <w:spacing w:line="276" w:lineRule="auto"/>
      </w:pPr>
    </w:p>
    <w:p w14:paraId="2B8D1701" w14:textId="73A7BF97" w:rsidR="00194C12" w:rsidRPr="00194C12" w:rsidRDefault="00194C12" w:rsidP="003F4C8A">
      <w:pPr>
        <w:spacing w:line="276" w:lineRule="auto"/>
      </w:pPr>
      <w:r w:rsidRPr="00194C12">
        <w:t xml:space="preserve">Spørgsmål skal </w:t>
      </w:r>
      <w:r w:rsidR="00583655">
        <w:t>stilles</w:t>
      </w:r>
      <w:r w:rsidRPr="00194C12">
        <w:t xml:space="preserve"> via </w:t>
      </w:r>
      <w:r w:rsidR="00A03837">
        <w:t>udbudssystemet</w:t>
      </w:r>
      <w:r w:rsidRPr="00194C12">
        <w:t xml:space="preserve"> med tydelig angivelse af de steder i udbudsmaterialet (sideantal og afsnit), der spørges </w:t>
      </w:r>
      <w:r w:rsidRPr="00FA2E55">
        <w:t xml:space="preserve">til. </w:t>
      </w:r>
      <w:r w:rsidR="009A78D5">
        <w:t>Movia</w:t>
      </w:r>
      <w:r w:rsidRPr="00194C12">
        <w:t xml:space="preserve"> ser gerne – såfremt muligt ud fra spørgsmålets karakter - at spørgsmålet tillige ledsages af et konkret forslag til justering af udbudsmaterialet.</w:t>
      </w:r>
    </w:p>
    <w:p w14:paraId="7F3BD3AF" w14:textId="77777777" w:rsidR="00194C12" w:rsidRPr="00194C12" w:rsidRDefault="00194C12" w:rsidP="003F4C8A">
      <w:pPr>
        <w:spacing w:line="276" w:lineRule="auto"/>
      </w:pPr>
    </w:p>
    <w:p w14:paraId="3534D1CB" w14:textId="7C8BABAF" w:rsidR="00194C12" w:rsidRPr="00194C12" w:rsidRDefault="00194C12" w:rsidP="003F4C8A">
      <w:pPr>
        <w:spacing w:line="276" w:lineRule="auto"/>
      </w:pPr>
      <w:r w:rsidRPr="00194C12">
        <w:t xml:space="preserve">Spørgsmål (i anonymiseret form) og svar vil løbende blive offentliggjort via </w:t>
      </w:r>
      <w:r w:rsidR="00A03837">
        <w:t xml:space="preserve">udbudssystemet. </w:t>
      </w:r>
      <w:r w:rsidRPr="00194C12">
        <w:t xml:space="preserve"> </w:t>
      </w:r>
    </w:p>
    <w:p w14:paraId="46611DE8" w14:textId="77777777" w:rsidR="00194C12" w:rsidRPr="00194C12" w:rsidRDefault="00194C12" w:rsidP="003F4C8A">
      <w:pPr>
        <w:spacing w:line="276" w:lineRule="auto"/>
      </w:pPr>
    </w:p>
    <w:p w14:paraId="16C519DC" w14:textId="068BC479" w:rsidR="00194C12" w:rsidRPr="00194C12" w:rsidRDefault="00583655" w:rsidP="003F4C8A">
      <w:pPr>
        <w:spacing w:line="276" w:lineRule="auto"/>
      </w:pPr>
      <w:r>
        <w:t>Hvis</w:t>
      </w:r>
      <w:r w:rsidR="00194C12" w:rsidRPr="00194C12">
        <w:t xml:space="preserve"> </w:t>
      </w:r>
      <w:r>
        <w:t>et</w:t>
      </w:r>
      <w:r w:rsidR="00194C12" w:rsidRPr="00194C12">
        <w:t xml:space="preserve"> spørgsmål give</w:t>
      </w:r>
      <w:r>
        <w:t>r</w:t>
      </w:r>
      <w:r w:rsidR="00194C12" w:rsidRPr="00194C12">
        <w:t xml:space="preserve"> anledning til en konkret tydeliggørelse, justering eller supplering af udbudsmaterialet, herunder aftalegrundlaget</w:t>
      </w:r>
      <w:r>
        <w:t xml:space="preserve"> med bilag</w:t>
      </w:r>
      <w:r w:rsidR="00194C12" w:rsidRPr="00194C12">
        <w:t>, vil tilbudsgiverne blive orienteret herom samtidig med besvarelsen af de stillede spørgsmål.</w:t>
      </w:r>
    </w:p>
    <w:p w14:paraId="227DD8D4" w14:textId="77777777" w:rsidR="00194C12" w:rsidRPr="00194C12" w:rsidRDefault="00194C12" w:rsidP="003F4C8A">
      <w:pPr>
        <w:spacing w:line="276" w:lineRule="auto"/>
      </w:pPr>
    </w:p>
    <w:p w14:paraId="50F3F091" w14:textId="77777777" w:rsidR="00194C12" w:rsidRPr="00194C12" w:rsidRDefault="00194C12" w:rsidP="003F4C8A">
      <w:pPr>
        <w:spacing w:line="276" w:lineRule="auto"/>
      </w:pPr>
      <w:r w:rsidRPr="00194C12">
        <w:t xml:space="preserve">Tilbudsgiver kan stille uddybende spørgsmål til udbudsmaterialet inden de i bilag A angivne frister. </w:t>
      </w:r>
    </w:p>
    <w:p w14:paraId="3960C351" w14:textId="77777777" w:rsidR="00194C12" w:rsidRPr="00194C12" w:rsidRDefault="00194C12" w:rsidP="003F4C8A">
      <w:pPr>
        <w:spacing w:line="276" w:lineRule="auto"/>
      </w:pPr>
    </w:p>
    <w:p w14:paraId="7257D07F" w14:textId="3106CF2D" w:rsidR="00C77FCF" w:rsidRPr="00370C43" w:rsidRDefault="00583655" w:rsidP="003F4C8A">
      <w:pPr>
        <w:spacing w:line="276" w:lineRule="auto"/>
        <w:rPr>
          <w:iCs/>
        </w:rPr>
      </w:pPr>
      <w:r>
        <w:t>Alle s</w:t>
      </w:r>
      <w:r w:rsidR="00194C12" w:rsidRPr="00194C12">
        <w:t>pørgsmål</w:t>
      </w:r>
      <w:r w:rsidR="00A03837">
        <w:t xml:space="preserve"> </w:t>
      </w:r>
      <w:r>
        <w:t>(</w:t>
      </w:r>
      <w:r w:rsidR="00A03837">
        <w:t>inkl.</w:t>
      </w:r>
      <w:r>
        <w:t xml:space="preserve"> spørgsmål modtaget efter fristerne i Bilag A)</w:t>
      </w:r>
      <w:r w:rsidR="00194C12" w:rsidRPr="00194C12">
        <w:t xml:space="preserve"> </w:t>
      </w:r>
      <w:r>
        <w:t>vil blive besvaret</w:t>
      </w:r>
      <w:r w:rsidR="00FE2700">
        <w:t>,</w:t>
      </w:r>
      <w:r>
        <w:t xml:space="preserve"> i det omfang</w:t>
      </w:r>
      <w:r w:rsidR="00FE2700">
        <w:t xml:space="preserve"> det er muligt at fremkomme med en besvarelse senest 6 kalenderdage inden tilbudsfristen for indledende, reviderede eller endelige tilbuds udløb. </w:t>
      </w:r>
    </w:p>
    <w:p w14:paraId="03356A5C" w14:textId="03291EDD" w:rsidR="00C77FCF" w:rsidRDefault="00C77FCF" w:rsidP="003F4C8A">
      <w:pPr>
        <w:spacing w:line="276" w:lineRule="auto"/>
      </w:pPr>
    </w:p>
    <w:p w14:paraId="5B91A986" w14:textId="7E215E15" w:rsidR="008832C2" w:rsidRDefault="008832C2" w:rsidP="003F4C8A">
      <w:pPr>
        <w:spacing w:line="276" w:lineRule="auto"/>
      </w:pPr>
    </w:p>
    <w:p w14:paraId="0AEF4B09" w14:textId="2916E815" w:rsidR="004838C6" w:rsidRPr="00BB2B04" w:rsidRDefault="000B4F7B" w:rsidP="003F4C8A">
      <w:pPr>
        <w:pStyle w:val="Heading1"/>
        <w:keepLines w:val="0"/>
        <w:pageBreakBefore w:val="0"/>
        <w:suppressAutoHyphens w:val="0"/>
        <w:spacing w:after="240" w:line="276" w:lineRule="auto"/>
        <w:contextualSpacing w:val="0"/>
      </w:pPr>
      <w:bookmarkStart w:id="68" w:name="_Toc241162065"/>
      <w:r>
        <w:t>F</w:t>
      </w:r>
      <w:r w:rsidR="004838C6" w:rsidRPr="00BB2B04">
        <w:t>orhandlingsfasen</w:t>
      </w:r>
      <w:bookmarkEnd w:id="68"/>
    </w:p>
    <w:p w14:paraId="266453FC" w14:textId="77777777" w:rsidR="00746E9A" w:rsidRPr="00B87451" w:rsidRDefault="00746E9A" w:rsidP="003F4C8A">
      <w:pPr>
        <w:pStyle w:val="Heading2"/>
        <w:spacing w:line="276" w:lineRule="auto"/>
      </w:pPr>
      <w:bookmarkStart w:id="69" w:name="_Toc490675095"/>
      <w:bookmarkStart w:id="70" w:name="_Toc197842914"/>
      <w:bookmarkStart w:id="71" w:name="_Toc197927059"/>
      <w:bookmarkStart w:id="72" w:name="_Toc241162066"/>
      <w:r w:rsidRPr="00B87451">
        <w:t>Udbudsprocessens forhandlingsfase</w:t>
      </w:r>
      <w:bookmarkEnd w:id="72"/>
    </w:p>
    <w:p w14:paraId="71F6AE5B" w14:textId="77777777" w:rsidR="00746E9A" w:rsidRPr="00BB2B04" w:rsidRDefault="00746E9A" w:rsidP="003F4C8A">
      <w:pPr>
        <w:spacing w:line="276" w:lineRule="auto"/>
      </w:pPr>
    </w:p>
    <w:p w14:paraId="1F8BC1A9" w14:textId="77777777" w:rsidR="00746E9A" w:rsidRPr="00BB2B04" w:rsidRDefault="00746E9A" w:rsidP="003F4C8A">
      <w:pPr>
        <w:spacing w:line="276" w:lineRule="auto"/>
      </w:pPr>
      <w:r w:rsidRPr="00BB2B04">
        <w:t>Udbudsprocessens forhandlingsfase forventes at omfatte følgende faser:</w:t>
      </w:r>
    </w:p>
    <w:p w14:paraId="4F9139C0" w14:textId="77777777" w:rsidR="00746E9A" w:rsidRPr="00BB2B04" w:rsidRDefault="00746E9A" w:rsidP="003F4C8A">
      <w:pPr>
        <w:spacing w:line="276" w:lineRule="auto"/>
      </w:pPr>
    </w:p>
    <w:p w14:paraId="11614DEC" w14:textId="0FAF42C1" w:rsidR="00746E9A" w:rsidRPr="00F21D3D" w:rsidRDefault="000A414B" w:rsidP="005A294E">
      <w:pPr>
        <w:pStyle w:val="ListBullet"/>
        <w:numPr>
          <w:ilvl w:val="0"/>
          <w:numId w:val="27"/>
        </w:numPr>
        <w:spacing w:line="276" w:lineRule="auto"/>
        <w:contextualSpacing w:val="0"/>
      </w:pPr>
      <w:r>
        <w:t>A</w:t>
      </w:r>
      <w:r w:rsidR="00746E9A" w:rsidRPr="00F21D3D">
        <w:t>fgivelse af indledende tilbud</w:t>
      </w:r>
    </w:p>
    <w:p w14:paraId="5CF72209" w14:textId="77777777" w:rsidR="00746E9A" w:rsidRPr="00F21D3D" w:rsidRDefault="00746E9A" w:rsidP="005A294E">
      <w:pPr>
        <w:pStyle w:val="ListBullet"/>
        <w:numPr>
          <w:ilvl w:val="0"/>
          <w:numId w:val="27"/>
        </w:numPr>
        <w:spacing w:line="276" w:lineRule="auto"/>
        <w:contextualSpacing w:val="0"/>
      </w:pPr>
      <w:r w:rsidRPr="00F21D3D">
        <w:t>Første forhandlingsmøde</w:t>
      </w:r>
    </w:p>
    <w:p w14:paraId="18AAE621" w14:textId="0DF0F749" w:rsidR="00746E9A" w:rsidRPr="00BB2B04" w:rsidRDefault="00746E9A" w:rsidP="005A294E">
      <w:pPr>
        <w:pStyle w:val="ListBullet"/>
        <w:numPr>
          <w:ilvl w:val="0"/>
          <w:numId w:val="27"/>
        </w:numPr>
        <w:spacing w:line="276" w:lineRule="auto"/>
        <w:contextualSpacing w:val="0"/>
      </w:pPr>
      <w:r w:rsidRPr="00D06C64">
        <w:t>Afgivelse af endeligt tilbud</w:t>
      </w:r>
    </w:p>
    <w:p w14:paraId="6F4B2D3E" w14:textId="3B95DE69" w:rsidR="00746E9A" w:rsidRPr="00B87451" w:rsidRDefault="008065F0" w:rsidP="003F4C8A">
      <w:pPr>
        <w:pStyle w:val="Heading2"/>
        <w:spacing w:line="276" w:lineRule="auto"/>
      </w:pPr>
      <w:bookmarkStart w:id="73" w:name="_Ref440526812"/>
      <w:bookmarkStart w:id="74" w:name="_Ref440526961"/>
      <w:bookmarkStart w:id="75" w:name="_Toc241162067"/>
      <w:r>
        <w:t>A</w:t>
      </w:r>
      <w:r w:rsidR="00746E9A" w:rsidRPr="00B87451">
        <w:t>fgivelse af indledende tilbud</w:t>
      </w:r>
      <w:bookmarkEnd w:id="73"/>
      <w:bookmarkEnd w:id="74"/>
      <w:bookmarkEnd w:id="75"/>
    </w:p>
    <w:p w14:paraId="321398A3" w14:textId="77777777" w:rsidR="00746E9A" w:rsidRPr="00BB2B04" w:rsidRDefault="00746E9A" w:rsidP="003F4C8A">
      <w:pPr>
        <w:spacing w:line="276" w:lineRule="auto"/>
      </w:pPr>
    </w:p>
    <w:p w14:paraId="34D37B75" w14:textId="77777777" w:rsidR="00746E9A" w:rsidRPr="00BB2B04" w:rsidRDefault="00746E9A" w:rsidP="003F4C8A">
      <w:pPr>
        <w:spacing w:line="276" w:lineRule="auto"/>
      </w:pPr>
      <w:r w:rsidRPr="00BB2B04">
        <w:t xml:space="preserve">Som grundlag for første forhandlingsmøde med </w:t>
      </w:r>
      <w:r>
        <w:t>tilbudsgiver</w:t>
      </w:r>
      <w:r w:rsidRPr="00BB2B04">
        <w:t xml:space="preserve">, skal </w:t>
      </w:r>
      <w:r>
        <w:t>tilbudsgiver</w:t>
      </w:r>
      <w:r w:rsidRPr="00BB2B04">
        <w:t xml:space="preserve"> afgive et </w:t>
      </w:r>
      <w:r>
        <w:t>indledende tilbud</w:t>
      </w:r>
      <w:r w:rsidRPr="00BB2B04">
        <w:t xml:space="preserve"> indenfor fristen, jf. tidsplanen i bilag A.</w:t>
      </w:r>
    </w:p>
    <w:p w14:paraId="303413F7" w14:textId="77777777" w:rsidR="00746E9A" w:rsidRDefault="00746E9A" w:rsidP="003F4C8A">
      <w:pPr>
        <w:spacing w:line="276" w:lineRule="auto"/>
      </w:pPr>
    </w:p>
    <w:p w14:paraId="40BF055D" w14:textId="161B5E7B" w:rsidR="00895ADD" w:rsidRDefault="00895ADD" w:rsidP="003F4C8A">
      <w:pPr>
        <w:spacing w:line="276" w:lineRule="auto"/>
      </w:pPr>
      <w:r>
        <w:t>Tilbud skal afgives via u</w:t>
      </w:r>
      <w:r w:rsidRPr="00BB2B04">
        <w:t>dbudssystemet</w:t>
      </w:r>
      <w:r>
        <w:t>.</w:t>
      </w:r>
    </w:p>
    <w:p w14:paraId="6E92AC72" w14:textId="77777777" w:rsidR="00746E9A" w:rsidRPr="00B87451" w:rsidRDefault="00746E9A" w:rsidP="003F4C8A">
      <w:pPr>
        <w:pStyle w:val="Heading2"/>
        <w:spacing w:line="276" w:lineRule="auto"/>
      </w:pPr>
      <w:bookmarkStart w:id="76" w:name="_Ref440462606"/>
      <w:bookmarkStart w:id="77" w:name="_Toc241162068"/>
      <w:r w:rsidRPr="00B87451">
        <w:t>Formkrav til indledende tilbud</w:t>
      </w:r>
      <w:bookmarkEnd w:id="76"/>
      <w:bookmarkEnd w:id="77"/>
    </w:p>
    <w:p w14:paraId="0BEE8961" w14:textId="77777777" w:rsidR="00746E9A" w:rsidRPr="00BB2B04" w:rsidRDefault="00746E9A" w:rsidP="003F4C8A">
      <w:pPr>
        <w:spacing w:line="276" w:lineRule="auto"/>
      </w:pPr>
    </w:p>
    <w:p w14:paraId="104A0B3B" w14:textId="0B70E07B" w:rsidR="001721A4" w:rsidRDefault="009A78D5" w:rsidP="006A3393">
      <w:r>
        <w:t>Movia</w:t>
      </w:r>
      <w:r w:rsidR="001721A4">
        <w:t xml:space="preserve"> forbeholder sig ret til at tildele til det indledende tilbud. I givet fald vil der ikke ske forhandlinger</w:t>
      </w:r>
      <w:r w:rsidR="00A154C2">
        <w:t>.</w:t>
      </w:r>
    </w:p>
    <w:p w14:paraId="3C7B89D8" w14:textId="77777777" w:rsidR="001721A4" w:rsidRDefault="001721A4" w:rsidP="006A3393"/>
    <w:p w14:paraId="5919114C" w14:textId="2C061456" w:rsidR="00746E9A" w:rsidRPr="00A265E6" w:rsidRDefault="00746E9A" w:rsidP="003F4C8A">
      <w:pPr>
        <w:spacing w:line="276" w:lineRule="auto"/>
      </w:pPr>
      <w:r w:rsidRPr="00A265E6">
        <w:t xml:space="preserve">Det indledende tilbud </w:t>
      </w:r>
      <w:r w:rsidR="009D5ADD">
        <w:t>skal</w:t>
      </w:r>
      <w:r w:rsidRPr="00A265E6">
        <w:t>:</w:t>
      </w:r>
    </w:p>
    <w:p w14:paraId="31B98041" w14:textId="77777777" w:rsidR="00746E9A" w:rsidRPr="00BB2B04" w:rsidRDefault="00746E9A" w:rsidP="003F4C8A">
      <w:pPr>
        <w:pStyle w:val="ListParagraph"/>
        <w:spacing w:line="276" w:lineRule="auto"/>
      </w:pPr>
    </w:p>
    <w:p w14:paraId="347A09D1" w14:textId="66C3F86B" w:rsidR="00746E9A" w:rsidRPr="00BB2B04" w:rsidRDefault="00746E9A" w:rsidP="005A294E">
      <w:pPr>
        <w:pStyle w:val="ListBullet"/>
        <w:numPr>
          <w:ilvl w:val="0"/>
          <w:numId w:val="42"/>
        </w:numPr>
        <w:spacing w:line="276" w:lineRule="auto"/>
        <w:contextualSpacing w:val="0"/>
      </w:pPr>
      <w:r w:rsidRPr="00BB2B04">
        <w:t xml:space="preserve">Udformes på grundlag af vedlagte udkast til </w:t>
      </w:r>
      <w:r w:rsidR="00A265E6" w:rsidRPr="006A3393">
        <w:t>K</w:t>
      </w:r>
      <w:r w:rsidRPr="006A3393">
        <w:t>ontrakt med bilag</w:t>
      </w:r>
      <w:r w:rsidR="00A265E6" w:rsidRPr="006A3393">
        <w:t xml:space="preserve">, </w:t>
      </w:r>
      <w:r w:rsidRPr="006A3393">
        <w:t>der</w:t>
      </w:r>
      <w:r w:rsidRPr="00BB2B04">
        <w:t xml:space="preserve"> udtrykker de krav, ønsker og forventninger, </w:t>
      </w:r>
      <w:r w:rsidRPr="001721A4">
        <w:t xml:space="preserve">som </w:t>
      </w:r>
      <w:r w:rsidR="009A78D5">
        <w:t>Movia</w:t>
      </w:r>
      <w:r w:rsidRPr="00BB2B04">
        <w:t xml:space="preserve"> har til </w:t>
      </w:r>
      <w:r>
        <w:t>tilbudsgiver</w:t>
      </w:r>
      <w:r w:rsidRPr="00BB2B04">
        <w:t xml:space="preserve">s tilbud. </w:t>
      </w:r>
    </w:p>
    <w:p w14:paraId="48D76659" w14:textId="77777777" w:rsidR="00746E9A" w:rsidRPr="00BB2B04" w:rsidRDefault="00746E9A" w:rsidP="00A265E6">
      <w:pPr>
        <w:pStyle w:val="ListBullet"/>
        <w:numPr>
          <w:ilvl w:val="0"/>
          <w:numId w:val="0"/>
        </w:numPr>
        <w:spacing w:line="276" w:lineRule="auto"/>
        <w:ind w:left="360"/>
      </w:pPr>
    </w:p>
    <w:p w14:paraId="0A7E52DB" w14:textId="58A96954" w:rsidR="00746E9A" w:rsidRDefault="009D5ADD" w:rsidP="005A294E">
      <w:pPr>
        <w:pStyle w:val="ListBullet"/>
        <w:numPr>
          <w:ilvl w:val="0"/>
          <w:numId w:val="42"/>
        </w:numPr>
        <w:spacing w:line="276" w:lineRule="auto"/>
        <w:contextualSpacing w:val="0"/>
      </w:pPr>
      <w:r w:rsidRPr="008E15BB">
        <w:t>Opfylde alle</w:t>
      </w:r>
      <w:r w:rsidR="00746E9A" w:rsidRPr="008E15BB">
        <w:t xml:space="preserve"> mindstekrav.</w:t>
      </w:r>
    </w:p>
    <w:p w14:paraId="302D8D7F" w14:textId="77777777" w:rsidR="00AA09F2" w:rsidRDefault="00AA09F2" w:rsidP="00AA09F2">
      <w:pPr>
        <w:pStyle w:val="ListParagraph"/>
      </w:pPr>
    </w:p>
    <w:p w14:paraId="157B2455" w14:textId="77777777" w:rsidR="00AA09F2" w:rsidRPr="008E15BB" w:rsidRDefault="00AA09F2" w:rsidP="00AA09F2">
      <w:pPr>
        <w:pStyle w:val="ListBullet"/>
        <w:numPr>
          <w:ilvl w:val="0"/>
          <w:numId w:val="0"/>
        </w:numPr>
        <w:spacing w:line="276" w:lineRule="auto"/>
        <w:contextualSpacing w:val="0"/>
      </w:pPr>
    </w:p>
    <w:p w14:paraId="4158BE4C" w14:textId="77777777" w:rsidR="00746E9A" w:rsidRPr="00B87451" w:rsidRDefault="00746E9A" w:rsidP="003F4C8A">
      <w:pPr>
        <w:pStyle w:val="Heading2"/>
        <w:spacing w:line="276" w:lineRule="auto"/>
      </w:pPr>
      <w:bookmarkStart w:id="78" w:name="_Toc241162069"/>
      <w:r w:rsidRPr="00B87451">
        <w:t>Ordregivers behandling af det indledende tilbud</w:t>
      </w:r>
      <w:bookmarkEnd w:id="78"/>
    </w:p>
    <w:p w14:paraId="5FECFF46" w14:textId="77777777" w:rsidR="00746E9A" w:rsidRDefault="00746E9A" w:rsidP="003F4C8A">
      <w:pPr>
        <w:spacing w:line="276" w:lineRule="auto"/>
      </w:pPr>
    </w:p>
    <w:p w14:paraId="220A14A5" w14:textId="06473F32" w:rsidR="00746E9A" w:rsidRPr="00BB2B04" w:rsidRDefault="00746E9A" w:rsidP="003F4C8A">
      <w:pPr>
        <w:spacing w:line="276" w:lineRule="auto"/>
      </w:pPr>
      <w:r w:rsidRPr="00BB2B04">
        <w:t xml:space="preserve">Efter fristens udløb </w:t>
      </w:r>
      <w:r w:rsidRPr="00FA2E55">
        <w:t xml:space="preserve">vil </w:t>
      </w:r>
      <w:r w:rsidR="009A78D5">
        <w:t>Movia</w:t>
      </w:r>
      <w:r w:rsidRPr="00FA2E55">
        <w:t xml:space="preserve"> gennemgå det indledende tilbud med henblik på at identificere de elementer i det indledende tilbud, som </w:t>
      </w:r>
      <w:r w:rsidR="009A78D5">
        <w:t>Movia</w:t>
      </w:r>
      <w:r w:rsidRPr="00FA2E55">
        <w:t xml:space="preserve"> gerne</w:t>
      </w:r>
      <w:r w:rsidRPr="00BB2B04">
        <w:t xml:space="preserve"> vil drøfte nærmere med </w:t>
      </w:r>
      <w:r>
        <w:t>tilbudsgiver</w:t>
      </w:r>
      <w:r w:rsidRPr="00BB2B04">
        <w:t xml:space="preserve">. </w:t>
      </w:r>
    </w:p>
    <w:p w14:paraId="111B4F7D" w14:textId="32B16C2D" w:rsidR="00C77FCF" w:rsidRDefault="00C77FCF" w:rsidP="003F4C8A">
      <w:pPr>
        <w:pStyle w:val="Heading2"/>
        <w:spacing w:line="276" w:lineRule="auto"/>
      </w:pPr>
      <w:bookmarkStart w:id="79" w:name="_Toc241162070"/>
      <w:r w:rsidRPr="004838C6">
        <w:t>Generelt om forhandlingsfasen</w:t>
      </w:r>
      <w:bookmarkEnd w:id="69"/>
      <w:bookmarkEnd w:id="79"/>
    </w:p>
    <w:p w14:paraId="5B8FCFEA" w14:textId="77777777" w:rsidR="00A66AA1" w:rsidRPr="00A66AA1" w:rsidRDefault="00A66AA1" w:rsidP="003F4C8A">
      <w:pPr>
        <w:spacing w:line="276" w:lineRule="auto"/>
      </w:pPr>
    </w:p>
    <w:p w14:paraId="73D99D3F" w14:textId="6DA551DD" w:rsidR="00706489" w:rsidRPr="00BB2B04" w:rsidRDefault="00CF73E9" w:rsidP="00110679">
      <w:r>
        <w:t>Såfremt</w:t>
      </w:r>
      <w:r w:rsidR="00706489" w:rsidRPr="00706489">
        <w:t xml:space="preserve"> </w:t>
      </w:r>
      <w:r w:rsidR="009A78D5">
        <w:t>Movia</w:t>
      </w:r>
      <w:r w:rsidR="00706489" w:rsidRPr="00706489">
        <w:t xml:space="preserve"> ikke tildeler til det indledende tilbud, </w:t>
      </w:r>
      <w:r>
        <w:t xml:space="preserve">vil Movia </w:t>
      </w:r>
      <w:r w:rsidR="00706489" w:rsidRPr="00706489">
        <w:t xml:space="preserve">indlede forhandling med de udvalgte tilbudsgivere. Forhandlingens formål er at indkredse og fastslå, hvorledes </w:t>
      </w:r>
      <w:r w:rsidR="009A78D5">
        <w:t>Movia</w:t>
      </w:r>
      <w:r w:rsidR="00706489" w:rsidRPr="00706489">
        <w:t>s behov bedst kan opfyldes.</w:t>
      </w:r>
    </w:p>
    <w:p w14:paraId="2B07B83D" w14:textId="77777777" w:rsidR="00C77FCF" w:rsidRPr="00BB2B04" w:rsidRDefault="00C77FCF" w:rsidP="003F4C8A">
      <w:pPr>
        <w:spacing w:line="276" w:lineRule="auto"/>
      </w:pPr>
    </w:p>
    <w:p w14:paraId="370D782D" w14:textId="77777777" w:rsidR="00292DDD" w:rsidRDefault="00292DDD" w:rsidP="003F4C8A">
      <w:pPr>
        <w:spacing w:line="276" w:lineRule="auto"/>
      </w:pPr>
      <w:r w:rsidRPr="00B83087">
        <w:t>Under denne forhandling kan alle aspekter af udbudsmaterialet drøftes med tilbudsgiverne. Der</w:t>
      </w:r>
      <w:r>
        <w:t xml:space="preserve"> kan dog ikke forhandles om de endelig tilbud og grundlæggende elementer, herunder mindstekrav og kriterier for tildeling.</w:t>
      </w:r>
    </w:p>
    <w:p w14:paraId="4A1F64C5" w14:textId="77777777" w:rsidR="00C77FCF" w:rsidRPr="00BB2B04" w:rsidRDefault="00C77FCF" w:rsidP="003F4C8A">
      <w:pPr>
        <w:spacing w:line="276" w:lineRule="auto"/>
      </w:pPr>
    </w:p>
    <w:p w14:paraId="3169C77D" w14:textId="71B876F0" w:rsidR="00C77FCF" w:rsidRPr="001D6A33" w:rsidRDefault="00C77FCF" w:rsidP="003F4C8A">
      <w:pPr>
        <w:spacing w:line="276" w:lineRule="auto"/>
      </w:pPr>
      <w:r w:rsidRPr="001D6A33">
        <w:t xml:space="preserve">Under forhandlingerne sikrer </w:t>
      </w:r>
      <w:r w:rsidR="009A78D5">
        <w:t>Movia</w:t>
      </w:r>
      <w:r w:rsidRPr="001D6A33">
        <w:t xml:space="preserve">, at alle </w:t>
      </w:r>
      <w:r w:rsidR="00F11726" w:rsidRPr="001D6A33">
        <w:t xml:space="preserve">udvalgte </w:t>
      </w:r>
      <w:r w:rsidRPr="001D6A33">
        <w:t xml:space="preserve">tilbudsgivere behandles ens. </w:t>
      </w:r>
    </w:p>
    <w:p w14:paraId="4216CBCB" w14:textId="77777777" w:rsidR="00C77FCF" w:rsidRPr="001D6A33" w:rsidRDefault="00C77FCF" w:rsidP="003F4C8A">
      <w:pPr>
        <w:spacing w:line="276" w:lineRule="auto"/>
      </w:pPr>
    </w:p>
    <w:p w14:paraId="11A9B098" w14:textId="42FDF506" w:rsidR="007D6037" w:rsidRDefault="009A78D5" w:rsidP="003F4C8A">
      <w:pPr>
        <w:spacing w:line="276" w:lineRule="auto"/>
      </w:pPr>
      <w:r>
        <w:t>Movia</w:t>
      </w:r>
      <w:r w:rsidR="00C77FCF" w:rsidRPr="001D6A33">
        <w:t xml:space="preserve"> </w:t>
      </w:r>
      <w:r w:rsidR="00BB1C3E" w:rsidRPr="001D6A33">
        <w:t xml:space="preserve">vil </w:t>
      </w:r>
      <w:r w:rsidR="00C77FCF" w:rsidRPr="001D6A33">
        <w:t>ikke overfor de andre tilbudsgivere afsløre de løsninger, som en tilbudsgiver har foreslået, eller andre fortrolige oplysninger, som en tilbudsgiver i forhandlingerne har meddelt, uden dennes samtykke.</w:t>
      </w:r>
      <w:r w:rsidR="00C77FCF" w:rsidRPr="00BB2B04">
        <w:t xml:space="preserve"> </w:t>
      </w:r>
    </w:p>
    <w:p w14:paraId="3223AB63" w14:textId="77777777" w:rsidR="007D6037" w:rsidRDefault="007D6037" w:rsidP="003F4C8A">
      <w:pPr>
        <w:spacing w:line="276" w:lineRule="auto"/>
      </w:pPr>
    </w:p>
    <w:p w14:paraId="4FAB36CC" w14:textId="1422384E" w:rsidR="00C77FCF" w:rsidRPr="001D6A33" w:rsidRDefault="00C77FCF" w:rsidP="003F4C8A">
      <w:pPr>
        <w:spacing w:line="276" w:lineRule="auto"/>
      </w:pPr>
      <w:r w:rsidRPr="00BB2B04">
        <w:t xml:space="preserve">Det er ikke givet på </w:t>
      </w:r>
      <w:r w:rsidRPr="001D6A33">
        <w:t xml:space="preserve">forhånd, at </w:t>
      </w:r>
      <w:r w:rsidR="009A78D5">
        <w:t>Movia</w:t>
      </w:r>
      <w:r w:rsidRPr="001D6A33">
        <w:t xml:space="preserve"> vil diskutere de samme elementer med alle tilbudsgiverne, og </w:t>
      </w:r>
      <w:r w:rsidR="009A78D5">
        <w:t>Movia</w:t>
      </w:r>
      <w:r w:rsidRPr="001D6A33">
        <w:t xml:space="preserve"> forbeholder sig således under overholdelse af ligebehandlingsprincippet ret til også at føre forhandling om de elementer i hvert af de konkret afgivne tilbud, der set i forhold til </w:t>
      </w:r>
      <w:r w:rsidR="009A78D5">
        <w:t>Movia</w:t>
      </w:r>
      <w:r w:rsidRPr="001D6A33">
        <w:t xml:space="preserve"> er relevante.</w:t>
      </w:r>
    </w:p>
    <w:p w14:paraId="76620453" w14:textId="77777777" w:rsidR="00C77FCF" w:rsidRPr="001D6A33" w:rsidRDefault="00C77FCF" w:rsidP="003F4C8A">
      <w:pPr>
        <w:spacing w:line="276" w:lineRule="auto"/>
      </w:pPr>
    </w:p>
    <w:p w14:paraId="294CEAA6" w14:textId="6BBF0E6E" w:rsidR="00C77FCF" w:rsidRPr="001D6A33" w:rsidRDefault="00F11726" w:rsidP="003F4C8A">
      <w:pPr>
        <w:spacing w:line="276" w:lineRule="auto"/>
      </w:pPr>
      <w:r w:rsidRPr="001D6A33">
        <w:t>F</w:t>
      </w:r>
      <w:r w:rsidR="00C77FCF" w:rsidRPr="001D6A33">
        <w:t>orhandling</w:t>
      </w:r>
      <w:r w:rsidRPr="001D6A33">
        <w:t>erne</w:t>
      </w:r>
      <w:r w:rsidR="00C77FCF" w:rsidRPr="001D6A33">
        <w:t xml:space="preserve"> med </w:t>
      </w:r>
      <w:r w:rsidR="000E25B5" w:rsidRPr="001D6A33">
        <w:t>tilbudsgiver</w:t>
      </w:r>
      <w:r w:rsidR="00C77FCF" w:rsidRPr="001D6A33">
        <w:t xml:space="preserve"> har særligt til formål at sikre, at </w:t>
      </w:r>
      <w:r w:rsidR="000E25B5" w:rsidRPr="001D6A33">
        <w:t>tilbudsgiver</w:t>
      </w:r>
      <w:r w:rsidR="00C77FCF" w:rsidRPr="001D6A33">
        <w:t xml:space="preserve"> har forstået </w:t>
      </w:r>
      <w:r w:rsidR="009A78D5">
        <w:t>Movia</w:t>
      </w:r>
      <w:r w:rsidR="000E25B5" w:rsidRPr="001D6A33">
        <w:t>s</w:t>
      </w:r>
      <w:r w:rsidR="00C77FCF" w:rsidRPr="001D6A33">
        <w:t xml:space="preserve"> behov, og at </w:t>
      </w:r>
      <w:r w:rsidR="000E25B5" w:rsidRPr="001D6A33">
        <w:t>tilbudsgiver</w:t>
      </w:r>
      <w:r w:rsidR="00C77FCF" w:rsidRPr="001D6A33">
        <w:t xml:space="preserve"> har grundlaget for at vurdere, hvordan </w:t>
      </w:r>
      <w:r w:rsidR="000E25B5" w:rsidRPr="001D6A33">
        <w:t>tilbudsgiver</w:t>
      </w:r>
      <w:r w:rsidR="00C77FCF" w:rsidRPr="001D6A33">
        <w:t>s forhandlingstilbud kan justeres eller ændres med sigte på en bedre opfyldelse af behovene.</w:t>
      </w:r>
    </w:p>
    <w:p w14:paraId="06D2BDF2" w14:textId="77777777" w:rsidR="00C77FCF" w:rsidRPr="001D6A33" w:rsidRDefault="00C77FCF" w:rsidP="003F4C8A">
      <w:pPr>
        <w:spacing w:line="276" w:lineRule="auto"/>
      </w:pPr>
    </w:p>
    <w:p w14:paraId="005B9504" w14:textId="033CDD41" w:rsidR="00C77FCF" w:rsidRPr="001D6A33" w:rsidRDefault="00C77FCF" w:rsidP="003F4C8A">
      <w:pPr>
        <w:spacing w:line="276" w:lineRule="auto"/>
      </w:pPr>
      <w:r w:rsidRPr="001D6A33">
        <w:t xml:space="preserve">Hvis forhandlingen med tilbudsgiverne afdækker aspekter vedrørende </w:t>
      </w:r>
      <w:r w:rsidR="009A78D5">
        <w:t>Movia</w:t>
      </w:r>
      <w:r w:rsidR="000E25B5" w:rsidRPr="001D6A33">
        <w:t>s</w:t>
      </w:r>
      <w:r w:rsidRPr="001D6A33">
        <w:t xml:space="preserve"> behov, som ikke allerede er belyst i udbudsmaterialet, men som med fordel kan uddybes eller revideres, vil </w:t>
      </w:r>
      <w:r w:rsidR="009A78D5">
        <w:t>Movia</w:t>
      </w:r>
      <w:r w:rsidRPr="001D6A33">
        <w:t xml:space="preserve"> </w:t>
      </w:r>
      <w:r w:rsidR="00BB1C3E" w:rsidRPr="001D6A33">
        <w:t xml:space="preserve">inden for udbudslovens rammer </w:t>
      </w:r>
      <w:r w:rsidR="00F21D3D" w:rsidRPr="001D6A33">
        <w:t xml:space="preserve">revidere udbudsmaterialet og gøre dette tilgængeligt for tilbudsgiverne. </w:t>
      </w:r>
      <w:r w:rsidRPr="001D6A33">
        <w:t xml:space="preserve"> </w:t>
      </w:r>
    </w:p>
    <w:p w14:paraId="54707B91" w14:textId="77777777" w:rsidR="00C77FCF" w:rsidRPr="001D6A33" w:rsidRDefault="00C77FCF" w:rsidP="003F4C8A">
      <w:pPr>
        <w:spacing w:line="276" w:lineRule="auto"/>
        <w:rPr>
          <w:u w:val="single"/>
        </w:rPr>
      </w:pPr>
    </w:p>
    <w:p w14:paraId="1BC9E6FB" w14:textId="257F640E" w:rsidR="00D40345" w:rsidRPr="001D6A33" w:rsidRDefault="009A78D5" w:rsidP="00D40345">
      <w:pPr>
        <w:spacing w:line="276" w:lineRule="auto"/>
      </w:pPr>
      <w:r>
        <w:t>Movia</w:t>
      </w:r>
      <w:r w:rsidR="00D40345" w:rsidRPr="001D6A33">
        <w:t xml:space="preserve"> vil informere alle udvalgte tilbudsgivere, hvis det under forhandlingsfasen på baggrund af input fra tilbudsgiver bliver klart, at der med fordel kan justeres i udbudsmaterialet. </w:t>
      </w:r>
    </w:p>
    <w:p w14:paraId="2875E8AA" w14:textId="77777777" w:rsidR="00452E25" w:rsidRPr="001D6A33" w:rsidRDefault="00452E25" w:rsidP="003F4C8A">
      <w:pPr>
        <w:spacing w:line="276" w:lineRule="auto"/>
        <w:rPr>
          <w:u w:val="single"/>
        </w:rPr>
      </w:pPr>
    </w:p>
    <w:p w14:paraId="3E0DD5A0" w14:textId="3F69DA88" w:rsidR="00DA462E" w:rsidRDefault="009A78D5" w:rsidP="003F4C8A">
      <w:pPr>
        <w:spacing w:line="276" w:lineRule="auto"/>
      </w:pPr>
      <w:r>
        <w:t>Movia</w:t>
      </w:r>
      <w:r w:rsidR="00C77FCF" w:rsidRPr="001D6A33">
        <w:t xml:space="preserve"> dokumentere</w:t>
      </w:r>
      <w:r w:rsidR="00F21D3D" w:rsidRPr="001D6A33">
        <w:t>r</w:t>
      </w:r>
      <w:r w:rsidR="00C77FCF" w:rsidRPr="001D6A33">
        <w:t xml:space="preserve"> forhandlingsforløbet</w:t>
      </w:r>
      <w:r w:rsidR="00F21D3D" w:rsidRPr="001D6A33">
        <w:t xml:space="preserve"> ved udarbejdelse af referater</w:t>
      </w:r>
      <w:r w:rsidR="00C77FCF" w:rsidRPr="001D6A33">
        <w:t>.</w:t>
      </w:r>
      <w:r w:rsidR="00DA462E">
        <w:t xml:space="preserve"> </w:t>
      </w:r>
    </w:p>
    <w:p w14:paraId="1662FEE4" w14:textId="1A9FAC64" w:rsidR="00746E9A" w:rsidRPr="00B87451" w:rsidRDefault="00746E9A" w:rsidP="003F4C8A">
      <w:pPr>
        <w:pStyle w:val="Heading2"/>
        <w:spacing w:line="276" w:lineRule="auto"/>
      </w:pPr>
      <w:bookmarkStart w:id="80" w:name="_Toc440539965"/>
      <w:bookmarkStart w:id="81" w:name="_Toc440562137"/>
      <w:bookmarkStart w:id="82" w:name="_Toc490675096"/>
      <w:bookmarkStart w:id="83" w:name="_Toc241162071"/>
      <w:r w:rsidRPr="00B87451">
        <w:t>Første forhandlingsmøde</w:t>
      </w:r>
      <w:bookmarkEnd w:id="83"/>
    </w:p>
    <w:p w14:paraId="6ED92E91" w14:textId="77777777" w:rsidR="00746E9A" w:rsidRPr="00BB2B04" w:rsidRDefault="00746E9A" w:rsidP="003F4C8A">
      <w:pPr>
        <w:spacing w:line="276" w:lineRule="auto"/>
      </w:pPr>
    </w:p>
    <w:p w14:paraId="784FFFD1" w14:textId="0711AAF6" w:rsidR="00746E9A" w:rsidRDefault="00746E9A" w:rsidP="003F4C8A">
      <w:pPr>
        <w:spacing w:line="276" w:lineRule="auto"/>
      </w:pPr>
      <w:r w:rsidRPr="00BB2B04">
        <w:t xml:space="preserve">Forud for afholdelse af forhandlingsmødet vil hver </w:t>
      </w:r>
      <w:r w:rsidR="00F11726">
        <w:t xml:space="preserve">udvalgt </w:t>
      </w:r>
      <w:r w:rsidRPr="00BB2B04">
        <w:t xml:space="preserve">tilbudsgiver få tilsendt en agenda og en angivelse af de hovedemner, </w:t>
      </w:r>
      <w:r w:rsidRPr="001D6A33">
        <w:t xml:space="preserve">som </w:t>
      </w:r>
      <w:r w:rsidR="009A78D5">
        <w:t>Movia</w:t>
      </w:r>
      <w:r w:rsidRPr="001D6A33">
        <w:t xml:space="preserve"> ønsker at drøfte. Dette vil være angivet i en ”diskussionsliste”</w:t>
      </w:r>
      <w:r w:rsidR="00D40345" w:rsidRPr="001D6A33">
        <w:t xml:space="preserve">, der </w:t>
      </w:r>
      <w:r w:rsidRPr="001D6A33">
        <w:t xml:space="preserve">indeholder en </w:t>
      </w:r>
      <w:r w:rsidR="008337D2" w:rsidRPr="001D6A33">
        <w:t>angive</w:t>
      </w:r>
      <w:r w:rsidRPr="001D6A33">
        <w:t xml:space="preserve">lse af de temaer og aspekter, som </w:t>
      </w:r>
      <w:r w:rsidR="009A78D5">
        <w:t>Movia</w:t>
      </w:r>
      <w:r w:rsidRPr="00BB2B04">
        <w:t xml:space="preserve"> ønsker at drøfte på forhandlingsmødet. </w:t>
      </w:r>
    </w:p>
    <w:p w14:paraId="59373772" w14:textId="77777777" w:rsidR="00EE576B" w:rsidRDefault="00EE576B" w:rsidP="003F4C8A">
      <w:pPr>
        <w:spacing w:line="276" w:lineRule="auto"/>
      </w:pPr>
    </w:p>
    <w:p w14:paraId="43032423" w14:textId="4A261DEC" w:rsidR="00EE576B" w:rsidRDefault="00EE576B" w:rsidP="003F4C8A">
      <w:pPr>
        <w:spacing w:line="276" w:lineRule="auto"/>
      </w:pPr>
      <w:r>
        <w:t xml:space="preserve">Herudover vil tilbudsgiver få lejlighed til på forhandlingsmødet at foretage en </w:t>
      </w:r>
      <w:r w:rsidR="00977F88">
        <w:t xml:space="preserve">afgrænset </w:t>
      </w:r>
      <w:r>
        <w:t>systemdemonstration, baseret på af Movia på forhånd udmeldte cases.</w:t>
      </w:r>
    </w:p>
    <w:p w14:paraId="040AD9AD" w14:textId="77777777" w:rsidR="008337D2" w:rsidRPr="00BB2B04" w:rsidRDefault="008337D2" w:rsidP="003F4C8A">
      <w:pPr>
        <w:spacing w:line="276" w:lineRule="auto"/>
      </w:pPr>
    </w:p>
    <w:p w14:paraId="7B0750EF" w14:textId="77777777" w:rsidR="00746E9A" w:rsidRDefault="00746E9A" w:rsidP="003F4C8A">
      <w:pPr>
        <w:spacing w:line="276" w:lineRule="auto"/>
      </w:pPr>
      <w:r w:rsidRPr="00BB2B04">
        <w:t xml:space="preserve">Der udarbejdes en individuel diskussionsliste for hver tilbudsgiver. </w:t>
      </w:r>
    </w:p>
    <w:p w14:paraId="4BB78182" w14:textId="77777777" w:rsidR="00947470" w:rsidRPr="00BB2B04" w:rsidRDefault="00947470" w:rsidP="003F4C8A">
      <w:pPr>
        <w:spacing w:line="276" w:lineRule="auto"/>
      </w:pPr>
    </w:p>
    <w:p w14:paraId="692AA076" w14:textId="77777777" w:rsidR="00746E9A" w:rsidRPr="00BB2B04" w:rsidRDefault="00746E9A" w:rsidP="003F4C8A">
      <w:pPr>
        <w:spacing w:line="276" w:lineRule="auto"/>
      </w:pPr>
      <w:r w:rsidRPr="00BB2B04">
        <w:t>Første forhandlingsmøde afvikles på de i tidsplanen i bilag A angivne tidspunkter.</w:t>
      </w:r>
    </w:p>
    <w:p w14:paraId="6AB5FA84" w14:textId="3050EA26" w:rsidR="00746E9A" w:rsidRDefault="00746E9A" w:rsidP="003F4C8A">
      <w:pPr>
        <w:spacing w:line="276" w:lineRule="auto"/>
      </w:pPr>
      <w:r w:rsidRPr="006665FC">
        <w:t xml:space="preserve">Alle møder afholdes </w:t>
      </w:r>
      <w:r w:rsidR="006665FC" w:rsidRPr="006665FC">
        <w:t>hos Movia</w:t>
      </w:r>
      <w:r w:rsidRPr="00BB2B04">
        <w:t xml:space="preserve">, medmindre andet aftales. </w:t>
      </w:r>
    </w:p>
    <w:p w14:paraId="62587FDB" w14:textId="77777777" w:rsidR="00746E9A" w:rsidRPr="00BB2B04" w:rsidRDefault="00746E9A" w:rsidP="003F4C8A">
      <w:pPr>
        <w:spacing w:line="276" w:lineRule="auto"/>
      </w:pPr>
    </w:p>
    <w:p w14:paraId="7FA7C057" w14:textId="15D71824" w:rsidR="00746E9A" w:rsidRPr="00BB2B04" w:rsidRDefault="00746E9A" w:rsidP="003F4C8A">
      <w:pPr>
        <w:spacing w:line="276" w:lineRule="auto"/>
      </w:pPr>
      <w:r w:rsidRPr="00BB2B04">
        <w:t>Tilbudsgiverne skal ud fra dette revidere</w:t>
      </w:r>
      <w:r>
        <w:t>de</w:t>
      </w:r>
      <w:r w:rsidRPr="00BB2B04">
        <w:t xml:space="preserve"> udbudsmateriale afgive et </w:t>
      </w:r>
      <w:r w:rsidR="00B73104" w:rsidRPr="00526A22">
        <w:t>endeligt tilbud</w:t>
      </w:r>
      <w:r w:rsidRPr="00526A22">
        <w:t xml:space="preserve"> inden for den</w:t>
      </w:r>
      <w:r>
        <w:t xml:space="preserve"> i bilag A fastsatte frist for </w:t>
      </w:r>
      <w:r w:rsidR="00B73104">
        <w:t xml:space="preserve">afgivelse </w:t>
      </w:r>
      <w:r w:rsidR="00526A22">
        <w:t>her</w:t>
      </w:r>
      <w:r w:rsidR="00B73104">
        <w:t>af</w:t>
      </w:r>
      <w:r w:rsidR="00526A22">
        <w:t>.</w:t>
      </w:r>
    </w:p>
    <w:p w14:paraId="5FD91746" w14:textId="47FCECE1" w:rsidR="00C77FCF" w:rsidRPr="00DA462E" w:rsidRDefault="00C77FCF" w:rsidP="003F4C8A">
      <w:pPr>
        <w:pStyle w:val="Heading2"/>
        <w:spacing w:line="276" w:lineRule="auto"/>
      </w:pPr>
      <w:bookmarkStart w:id="84" w:name="_Toc241162072"/>
      <w:r w:rsidRPr="00DA462E">
        <w:t>Mulighed for afholdelse af yderligere forhandlingsmøder</w:t>
      </w:r>
      <w:bookmarkEnd w:id="80"/>
      <w:bookmarkEnd w:id="81"/>
      <w:bookmarkEnd w:id="82"/>
      <w:r w:rsidRPr="00DA462E">
        <w:t xml:space="preserve"> mv.</w:t>
      </w:r>
      <w:bookmarkEnd w:id="84"/>
    </w:p>
    <w:p w14:paraId="265ED08B" w14:textId="77777777" w:rsidR="00C77FCF" w:rsidRPr="00BB2B04" w:rsidRDefault="00C77FCF" w:rsidP="003F4C8A">
      <w:pPr>
        <w:spacing w:line="276" w:lineRule="auto"/>
      </w:pPr>
    </w:p>
    <w:p w14:paraId="1E731E7E" w14:textId="3B93424C" w:rsidR="00C77FCF" w:rsidRPr="00BB2B04" w:rsidRDefault="009A78D5" w:rsidP="003F4C8A">
      <w:pPr>
        <w:spacing w:line="276" w:lineRule="auto"/>
      </w:pPr>
      <w:r>
        <w:t>Movia</w:t>
      </w:r>
      <w:r w:rsidR="00C77FCF" w:rsidRPr="001D6A33">
        <w:t xml:space="preserve"> forbeholder sig ret til i forhandlingsfasen at anmode tilbudsgiverne om deltagelse i opfølgende møder, yderligere forhandlingsmøder mv.</w:t>
      </w:r>
    </w:p>
    <w:p w14:paraId="416591E1" w14:textId="77777777" w:rsidR="00C77FCF" w:rsidRPr="00BB2B04" w:rsidRDefault="00C77FCF" w:rsidP="003F4C8A">
      <w:pPr>
        <w:spacing w:line="276" w:lineRule="auto"/>
      </w:pPr>
    </w:p>
    <w:p w14:paraId="3EE4C621" w14:textId="4D185BD0" w:rsidR="00C77FCF" w:rsidRPr="00BB2B04" w:rsidRDefault="00C77FCF" w:rsidP="003F4C8A">
      <w:pPr>
        <w:spacing w:line="276" w:lineRule="auto"/>
      </w:pPr>
      <w:r w:rsidRPr="00BB2B04">
        <w:t>Dette vil i givet fald blive fulgt op af en revidering af tidsplanen, jf. bilag A. Tilbudsgiverne vil i rimelig tid inden blive orienteret om eventuel afholdelse af yderligere forhandlingsmøder og eventuelle yderligere eller reviderede tilbud samt de nye frister, der fastsættes herfor.</w:t>
      </w:r>
    </w:p>
    <w:p w14:paraId="4E135F22" w14:textId="282FCCD7" w:rsidR="00C77FCF" w:rsidRPr="00F44D94" w:rsidRDefault="007A3E34" w:rsidP="003F4C8A">
      <w:pPr>
        <w:pStyle w:val="Heading2"/>
        <w:spacing w:line="276" w:lineRule="auto"/>
      </w:pPr>
      <w:bookmarkStart w:id="85" w:name="_Toc366178319"/>
      <w:bookmarkStart w:id="86" w:name="_Toc440539974"/>
      <w:bookmarkStart w:id="87" w:name="_Toc440562146"/>
      <w:bookmarkStart w:id="88" w:name="_Toc490675104"/>
      <w:bookmarkStart w:id="89" w:name="_Toc241162073"/>
      <w:r>
        <w:t>Endeligt tilbud</w:t>
      </w:r>
      <w:bookmarkEnd w:id="85"/>
      <w:bookmarkEnd w:id="86"/>
      <w:bookmarkEnd w:id="87"/>
      <w:bookmarkEnd w:id="88"/>
      <w:bookmarkEnd w:id="89"/>
    </w:p>
    <w:p w14:paraId="58358752" w14:textId="77777777" w:rsidR="00C77FCF" w:rsidRPr="00BB2B04" w:rsidRDefault="00C77FCF" w:rsidP="003F4C8A">
      <w:pPr>
        <w:spacing w:line="276" w:lineRule="auto"/>
        <w:rPr>
          <w:rFonts w:asciiTheme="minorHAnsi" w:hAnsiTheme="minorHAnsi"/>
        </w:rPr>
      </w:pPr>
    </w:p>
    <w:p w14:paraId="7BCE60D0" w14:textId="5525460B" w:rsidR="00C77FCF" w:rsidRPr="00BB2B04" w:rsidRDefault="00B70786" w:rsidP="003F4C8A">
      <w:pPr>
        <w:spacing w:line="276" w:lineRule="auto"/>
        <w:rPr>
          <w:rFonts w:asciiTheme="minorHAnsi" w:hAnsiTheme="minorHAnsi"/>
        </w:rPr>
      </w:pPr>
      <w:r w:rsidRPr="001D6A33">
        <w:rPr>
          <w:rFonts w:asciiTheme="minorHAnsi" w:hAnsiTheme="minorHAnsi"/>
        </w:rPr>
        <w:t xml:space="preserve">Når </w:t>
      </w:r>
      <w:r w:rsidR="009A78D5">
        <w:rPr>
          <w:rFonts w:asciiTheme="minorHAnsi" w:hAnsiTheme="minorHAnsi"/>
        </w:rPr>
        <w:t>Movia</w:t>
      </w:r>
      <w:r w:rsidRPr="001D6A33">
        <w:rPr>
          <w:rFonts w:asciiTheme="minorHAnsi" w:hAnsiTheme="minorHAnsi"/>
        </w:rPr>
        <w:t xml:space="preserve"> har gennemført forhandlingerne, vil </w:t>
      </w:r>
      <w:r w:rsidR="009A78D5">
        <w:rPr>
          <w:rFonts w:asciiTheme="minorHAnsi" w:hAnsiTheme="minorHAnsi"/>
        </w:rPr>
        <w:t>Movia</w:t>
      </w:r>
      <w:r w:rsidRPr="001D6A33">
        <w:rPr>
          <w:rFonts w:asciiTheme="minorHAnsi" w:hAnsiTheme="minorHAnsi"/>
        </w:rPr>
        <w:t xml:space="preserve"> skriftligt opfordre til de tilbudsgivere, der har deltaget i forhandlingerne,</w:t>
      </w:r>
      <w:r w:rsidR="00C77FCF" w:rsidRPr="001D6A33">
        <w:rPr>
          <w:rFonts w:asciiTheme="minorHAnsi" w:hAnsiTheme="minorHAnsi"/>
        </w:rPr>
        <w:t xml:space="preserve"> til at afgive endeligt tilbud. Meddelelsen vil indeholde fristen for afgivelse af endeligt tilbud samt den endelige tidsplan for den resterende del af udbuddet.</w:t>
      </w:r>
      <w:r w:rsidR="00C77FCF" w:rsidRPr="00BB2B04">
        <w:rPr>
          <w:rFonts w:asciiTheme="minorHAnsi" w:hAnsiTheme="minorHAnsi"/>
        </w:rPr>
        <w:t xml:space="preserve"> </w:t>
      </w:r>
    </w:p>
    <w:p w14:paraId="37650B51" w14:textId="77777777" w:rsidR="00C77FCF" w:rsidRPr="00BB2B04" w:rsidRDefault="00C77FCF" w:rsidP="003F4C8A">
      <w:pPr>
        <w:spacing w:line="276" w:lineRule="auto"/>
        <w:rPr>
          <w:rFonts w:asciiTheme="minorHAnsi" w:hAnsiTheme="minorHAnsi"/>
        </w:rPr>
      </w:pPr>
    </w:p>
    <w:p w14:paraId="39A36894" w14:textId="77777777" w:rsidR="00EB402E" w:rsidRPr="00BB2B04" w:rsidRDefault="00EB402E" w:rsidP="003F4C8A">
      <w:pPr>
        <w:spacing w:line="276" w:lineRule="auto"/>
        <w:rPr>
          <w:rFonts w:asciiTheme="minorHAnsi" w:hAnsiTheme="minorHAnsi"/>
        </w:rPr>
      </w:pPr>
    </w:p>
    <w:p w14:paraId="5FC32A91" w14:textId="6810E06F" w:rsidR="00EB402E" w:rsidRPr="00BB2B04" w:rsidRDefault="000B4F7B" w:rsidP="003F4C8A">
      <w:pPr>
        <w:pStyle w:val="Heading1"/>
        <w:keepLines w:val="0"/>
        <w:pageBreakBefore w:val="0"/>
        <w:suppressAutoHyphens w:val="0"/>
        <w:spacing w:after="240" w:line="276" w:lineRule="auto"/>
        <w:contextualSpacing w:val="0"/>
      </w:pPr>
      <w:bookmarkStart w:id="90" w:name="_Toc241162074"/>
      <w:r>
        <w:t>A</w:t>
      </w:r>
      <w:r w:rsidR="00EB402E" w:rsidRPr="00BB2B04">
        <w:t>fgivelse af endeligt tilbud</w:t>
      </w:r>
      <w:bookmarkEnd w:id="90"/>
    </w:p>
    <w:p w14:paraId="5D44F682" w14:textId="77777777" w:rsidR="00EB402E" w:rsidRPr="00AF50D5" w:rsidRDefault="00EB402E" w:rsidP="003F4C8A">
      <w:pPr>
        <w:pStyle w:val="Heading2"/>
        <w:spacing w:line="276" w:lineRule="auto"/>
      </w:pPr>
      <w:bookmarkStart w:id="91" w:name="_Toc241162075"/>
      <w:r w:rsidRPr="00AF50D5">
        <w:t>Generelt</w:t>
      </w:r>
      <w:bookmarkEnd w:id="91"/>
    </w:p>
    <w:p w14:paraId="39B1C067" w14:textId="77777777" w:rsidR="00EB402E" w:rsidRPr="00BB2B04" w:rsidRDefault="00EB402E" w:rsidP="003F4C8A">
      <w:pPr>
        <w:spacing w:line="276" w:lineRule="auto"/>
      </w:pPr>
    </w:p>
    <w:p w14:paraId="732F0DD3" w14:textId="24D7723C" w:rsidR="00EB402E" w:rsidRPr="00BB2B04" w:rsidRDefault="00EB402E" w:rsidP="003F4C8A">
      <w:pPr>
        <w:spacing w:line="276" w:lineRule="auto"/>
        <w:rPr>
          <w:rFonts w:asciiTheme="minorHAnsi" w:hAnsiTheme="minorHAnsi"/>
        </w:rPr>
      </w:pPr>
      <w:r w:rsidRPr="00BB2B04">
        <w:rPr>
          <w:rFonts w:asciiTheme="minorHAnsi" w:hAnsiTheme="minorHAnsi"/>
        </w:rPr>
        <w:t>Det endelige tilbud bør baseres på tilbudsgivers seneste reviderede tilbud samt det reviderede udbudsmateriale</w:t>
      </w:r>
      <w:r w:rsidR="00E4655A">
        <w:rPr>
          <w:rFonts w:asciiTheme="minorHAnsi" w:hAnsiTheme="minorHAnsi"/>
        </w:rPr>
        <w:t xml:space="preserve"> og med anvendelse af ”track changes”</w:t>
      </w:r>
      <w:r w:rsidRPr="00BB2B04">
        <w:rPr>
          <w:rFonts w:asciiTheme="minorHAnsi" w:hAnsiTheme="minorHAnsi"/>
        </w:rPr>
        <w:t xml:space="preserve">. </w:t>
      </w:r>
    </w:p>
    <w:p w14:paraId="6F3252C2" w14:textId="77777777" w:rsidR="00EB402E" w:rsidRPr="00BB2B04" w:rsidRDefault="00EB402E" w:rsidP="003F4C8A">
      <w:pPr>
        <w:spacing w:line="276" w:lineRule="auto"/>
        <w:rPr>
          <w:rFonts w:asciiTheme="minorHAnsi" w:hAnsiTheme="minorHAnsi"/>
        </w:rPr>
      </w:pPr>
    </w:p>
    <w:p w14:paraId="789DC719" w14:textId="44E4DBEA" w:rsidR="00EB402E" w:rsidRPr="00383E65" w:rsidRDefault="00EB402E" w:rsidP="003F4C8A">
      <w:pPr>
        <w:spacing w:line="276" w:lineRule="auto"/>
        <w:rPr>
          <w:rFonts w:asciiTheme="minorHAnsi" w:hAnsiTheme="minorHAnsi"/>
        </w:rPr>
      </w:pPr>
      <w:r w:rsidRPr="00BB2B04">
        <w:rPr>
          <w:rFonts w:asciiTheme="minorHAnsi" w:hAnsiTheme="minorHAnsi"/>
        </w:rPr>
        <w:t xml:space="preserve">Det er </w:t>
      </w:r>
      <w:r w:rsidRPr="001D6A33">
        <w:rPr>
          <w:rFonts w:asciiTheme="minorHAnsi" w:hAnsiTheme="minorHAnsi"/>
        </w:rPr>
        <w:t xml:space="preserve">hensigten, at tilbudsgiver i sit endelige tilbud søger at forbedre opfyldelsen af </w:t>
      </w:r>
      <w:r w:rsidR="009A78D5">
        <w:rPr>
          <w:rFonts w:asciiTheme="minorHAnsi" w:hAnsiTheme="minorHAnsi"/>
        </w:rPr>
        <w:t>Movia</w:t>
      </w:r>
      <w:r w:rsidRPr="001D6A33">
        <w:rPr>
          <w:rFonts w:asciiTheme="minorHAnsi" w:hAnsiTheme="minorHAnsi"/>
        </w:rPr>
        <w:t xml:space="preserve">s behov, herunder at implementere eventuelle </w:t>
      </w:r>
      <w:r w:rsidRPr="00383E65">
        <w:rPr>
          <w:rFonts w:asciiTheme="minorHAnsi" w:hAnsiTheme="minorHAnsi"/>
        </w:rPr>
        <w:t xml:space="preserve">forslag som </w:t>
      </w:r>
      <w:r w:rsidR="009A78D5" w:rsidRPr="00383E65">
        <w:rPr>
          <w:rFonts w:asciiTheme="minorHAnsi" w:hAnsiTheme="minorHAnsi"/>
        </w:rPr>
        <w:t>Movia</w:t>
      </w:r>
      <w:r w:rsidRPr="00383E65">
        <w:rPr>
          <w:rFonts w:asciiTheme="minorHAnsi" w:hAnsiTheme="minorHAnsi"/>
        </w:rPr>
        <w:t xml:space="preserve"> måtte have fremsat overfor tilbudsgiver op imod forhandlingsfasens afslutning. </w:t>
      </w:r>
      <w:r w:rsidR="007A3E34" w:rsidRPr="00383E65">
        <w:rPr>
          <w:rFonts w:asciiTheme="minorHAnsi" w:hAnsiTheme="minorHAnsi"/>
        </w:rPr>
        <w:t xml:space="preserve"> </w:t>
      </w:r>
      <w:r w:rsidR="007A3E34" w:rsidRPr="00383E65">
        <w:t xml:space="preserve">Tilbudsgivers endelige tilbud skal indeholde alle de elementer, der er nødvendige for </w:t>
      </w:r>
      <w:r w:rsidR="00736F9E" w:rsidRPr="00383E65">
        <w:t>K</w:t>
      </w:r>
      <w:r w:rsidR="00AE12D9" w:rsidRPr="00383E65">
        <w:t xml:space="preserve">ontraktens </w:t>
      </w:r>
      <w:r w:rsidR="007A3E34" w:rsidRPr="00383E65">
        <w:t>udførelse.</w:t>
      </w:r>
    </w:p>
    <w:p w14:paraId="57EBF634" w14:textId="77777777" w:rsidR="00EB402E" w:rsidRPr="00383E65" w:rsidRDefault="00EB402E" w:rsidP="003F4C8A">
      <w:pPr>
        <w:spacing w:line="276" w:lineRule="auto"/>
        <w:rPr>
          <w:rFonts w:asciiTheme="minorHAnsi" w:hAnsiTheme="minorHAnsi"/>
        </w:rPr>
      </w:pPr>
    </w:p>
    <w:p w14:paraId="62887BE7" w14:textId="2DB98E8C" w:rsidR="00E4655A" w:rsidRPr="00383E65" w:rsidRDefault="00EB402E" w:rsidP="005A294E">
      <w:pPr>
        <w:pStyle w:val="ListBullet"/>
        <w:numPr>
          <w:ilvl w:val="0"/>
          <w:numId w:val="28"/>
        </w:numPr>
        <w:spacing w:line="276" w:lineRule="auto"/>
        <w:contextualSpacing w:val="0"/>
      </w:pPr>
      <w:r w:rsidRPr="00383E65">
        <w:t xml:space="preserve">Ved udarbejdelsen af det endelige tilbud skal tilbudsgiver tilse, at der i det endelige tilbud anvendes en sprogbrug, der egner sig til at bære retlige forpligtelser. Gentagen anvendelse af formuleringer som eksempelvis </w:t>
      </w:r>
      <w:r w:rsidRPr="00383E65">
        <w:rPr>
          <w:i/>
        </w:rPr>
        <w:t>”vi har ofte med succes gjort”, ”man kunne også forestille sig, at…”</w:t>
      </w:r>
      <w:r w:rsidRPr="00383E65">
        <w:t xml:space="preserve">, </w:t>
      </w:r>
      <w:r w:rsidRPr="00383E65">
        <w:rPr>
          <w:i/>
        </w:rPr>
        <w:t xml:space="preserve">”det kunne eventuelt søges løst ved, at…” </w:t>
      </w:r>
      <w:r w:rsidRPr="00383E65">
        <w:t>eller</w:t>
      </w:r>
      <w:r w:rsidRPr="00383E65">
        <w:rPr>
          <w:i/>
        </w:rPr>
        <w:t xml:space="preserve"> ”… det finder vi ud af senere…” </w:t>
      </w:r>
      <w:r w:rsidRPr="00383E65">
        <w:t xml:space="preserve">er ikke hensigtsmæssige, og vil indenfor rammerne af kriterierne i punkt </w:t>
      </w:r>
      <w:r w:rsidR="002E77C5" w:rsidRPr="00383E65">
        <w:fldChar w:fldCharType="begin"/>
      </w:r>
      <w:r w:rsidR="002E77C5" w:rsidRPr="00383E65">
        <w:instrText xml:space="preserve"> REF _Ref81904765 \r \h </w:instrText>
      </w:r>
      <w:r w:rsidR="003F4C8A" w:rsidRPr="00383E65">
        <w:instrText xml:space="preserve"> \* MERGEFORMAT </w:instrText>
      </w:r>
      <w:r w:rsidR="002E77C5" w:rsidRPr="00383E65">
        <w:fldChar w:fldCharType="separate"/>
      </w:r>
      <w:r w:rsidR="00D9485A">
        <w:t>14.1</w:t>
      </w:r>
      <w:r w:rsidR="002E77C5" w:rsidRPr="00383E65">
        <w:fldChar w:fldCharType="end"/>
      </w:r>
      <w:r w:rsidRPr="00383E65">
        <w:t xml:space="preserve"> blive tillagt negativ betydning i tilbudsevalueringen. </w:t>
      </w:r>
    </w:p>
    <w:p w14:paraId="716A9433" w14:textId="77777777" w:rsidR="00E4655A" w:rsidRPr="00383E65" w:rsidRDefault="00E4655A" w:rsidP="003F4C8A">
      <w:pPr>
        <w:pStyle w:val="ListBullet"/>
        <w:numPr>
          <w:ilvl w:val="0"/>
          <w:numId w:val="0"/>
        </w:numPr>
        <w:spacing w:line="276" w:lineRule="auto"/>
        <w:ind w:left="720"/>
        <w:contextualSpacing w:val="0"/>
      </w:pPr>
    </w:p>
    <w:p w14:paraId="58C7F328" w14:textId="5C113E9B" w:rsidR="00E4655A" w:rsidRPr="00383E65" w:rsidRDefault="00E4655A" w:rsidP="005A294E">
      <w:pPr>
        <w:pStyle w:val="ListBullet"/>
        <w:numPr>
          <w:ilvl w:val="0"/>
          <w:numId w:val="28"/>
        </w:numPr>
        <w:spacing w:line="276" w:lineRule="auto"/>
        <w:contextualSpacing w:val="0"/>
      </w:pPr>
      <w:r w:rsidRPr="00383E65">
        <w:t xml:space="preserve">Det endelige tilbud er bindende i 6 måneder fra tilbudsfristens udløb. Orientering om tildelingsbeslutningen indebærer således ikke, at tilbudsgiver allerede pr. dette tidspunkt er frigjort fra sit endelige tilbud. Hvis </w:t>
      </w:r>
      <w:r w:rsidR="009A78D5" w:rsidRPr="00383E65">
        <w:t>Movia</w:t>
      </w:r>
      <w:r w:rsidRPr="00383E65">
        <w:t xml:space="preserve"> har behov for udvidelse af </w:t>
      </w:r>
      <w:r w:rsidR="002F44F7" w:rsidRPr="00383E65">
        <w:t>vedståelsesfristen,</w:t>
      </w:r>
      <w:r w:rsidRPr="00383E65">
        <w:t xml:space="preserve"> indhenter </w:t>
      </w:r>
      <w:r w:rsidR="009A78D5" w:rsidRPr="00383E65">
        <w:t>Movia</w:t>
      </w:r>
      <w:r w:rsidRPr="00383E65">
        <w:t xml:space="preserve"> samtykke fra tilbudsgiverne.</w:t>
      </w:r>
    </w:p>
    <w:p w14:paraId="09C82A8A" w14:textId="77777777" w:rsidR="00E4655A" w:rsidRPr="00BB2B04" w:rsidRDefault="00E4655A" w:rsidP="003F4C8A">
      <w:pPr>
        <w:pStyle w:val="ListBullet"/>
        <w:numPr>
          <w:ilvl w:val="0"/>
          <w:numId w:val="0"/>
        </w:numPr>
        <w:spacing w:line="276" w:lineRule="auto"/>
      </w:pPr>
    </w:p>
    <w:p w14:paraId="5F149DEA" w14:textId="77777777" w:rsidR="00E4655A" w:rsidRDefault="00E4655A" w:rsidP="005A294E">
      <w:pPr>
        <w:pStyle w:val="ListBullet"/>
        <w:numPr>
          <w:ilvl w:val="0"/>
          <w:numId w:val="28"/>
        </w:numPr>
        <w:spacing w:line="276" w:lineRule="auto"/>
        <w:contextualSpacing w:val="0"/>
      </w:pPr>
      <w:r w:rsidRPr="00BB2B04">
        <w:t xml:space="preserve">Det endelige tilbud skal uploades via udbudssystemet og inden tilbudsfristen, jf. bilag A. </w:t>
      </w:r>
    </w:p>
    <w:p w14:paraId="2B92E46B" w14:textId="35DC5032" w:rsidR="00832CF1" w:rsidRPr="00AF50D5" w:rsidRDefault="0093419D" w:rsidP="003F4C8A">
      <w:pPr>
        <w:pStyle w:val="Heading2"/>
        <w:spacing w:line="276" w:lineRule="auto"/>
      </w:pPr>
      <w:bookmarkStart w:id="92" w:name="_Toc241162076"/>
      <w:r>
        <w:t>Tilbudsdisposition</w:t>
      </w:r>
      <w:bookmarkEnd w:id="92"/>
    </w:p>
    <w:p w14:paraId="3D51A241" w14:textId="77777777" w:rsidR="00832CF1" w:rsidRPr="00BB2B04" w:rsidRDefault="00832CF1" w:rsidP="003F4C8A">
      <w:pPr>
        <w:spacing w:line="276" w:lineRule="auto"/>
      </w:pPr>
    </w:p>
    <w:p w14:paraId="429ABB64" w14:textId="77777777" w:rsidR="0093419D" w:rsidRDefault="0093419D" w:rsidP="003F4C8A">
      <w:pPr>
        <w:spacing w:line="276" w:lineRule="auto"/>
        <w:rPr>
          <w:rFonts w:cs="Arial"/>
        </w:rPr>
      </w:pPr>
      <w:r>
        <w:rPr>
          <w:rFonts w:cs="Arial"/>
        </w:rPr>
        <w:t xml:space="preserve">Tilbuddet bør bestå af de dokumenter, der fremgår nedenfor. Dokumenterne bør fremgå af tilbuddet i den anførte rækkefølge. </w:t>
      </w:r>
    </w:p>
    <w:p w14:paraId="4513C192" w14:textId="77777777" w:rsidR="0093419D" w:rsidRDefault="0093419D" w:rsidP="003F4C8A">
      <w:pPr>
        <w:spacing w:line="276" w:lineRule="auto"/>
        <w:rPr>
          <w:rFonts w:cs="Arial"/>
        </w:rPr>
      </w:pPr>
    </w:p>
    <w:p w14:paraId="21F5DA81" w14:textId="77777777" w:rsidR="0093419D" w:rsidRDefault="0093419D" w:rsidP="003F4C8A">
      <w:pPr>
        <w:spacing w:line="276" w:lineRule="auto"/>
      </w:pPr>
      <w:r>
        <w:rPr>
          <w:rFonts w:cs="Arial"/>
        </w:rPr>
        <w:t xml:space="preserve">Tilbudsgiver bør følge </w:t>
      </w:r>
      <w:r>
        <w:t xml:space="preserve">nedenstående disposition for tilbuddet: </w:t>
      </w:r>
    </w:p>
    <w:p w14:paraId="6FCC3FE2" w14:textId="77777777" w:rsidR="0093419D" w:rsidRDefault="0093419D" w:rsidP="003F4C8A">
      <w:pPr>
        <w:spacing w:line="276" w:lineRule="auto"/>
      </w:pPr>
    </w:p>
    <w:p w14:paraId="09BBA3B6" w14:textId="77777777" w:rsidR="0093419D" w:rsidRDefault="0093419D" w:rsidP="005A294E">
      <w:pPr>
        <w:pStyle w:val="ListParagraph"/>
        <w:numPr>
          <w:ilvl w:val="0"/>
          <w:numId w:val="38"/>
        </w:numPr>
        <w:spacing w:line="276" w:lineRule="auto"/>
      </w:pPr>
      <w:r>
        <w:t>Resumé af tilbuddet</w:t>
      </w:r>
    </w:p>
    <w:p w14:paraId="7E843217" w14:textId="77777777" w:rsidR="0093419D" w:rsidRDefault="0093419D" w:rsidP="005A294E">
      <w:pPr>
        <w:pStyle w:val="ListParagraph"/>
        <w:numPr>
          <w:ilvl w:val="0"/>
          <w:numId w:val="38"/>
        </w:numPr>
        <w:spacing w:line="276" w:lineRule="auto"/>
      </w:pPr>
      <w:r>
        <w:t>Kontaktoplysninger</w:t>
      </w:r>
    </w:p>
    <w:p w14:paraId="799D2E0F" w14:textId="65EB227D" w:rsidR="00B64BD4" w:rsidRDefault="0093419D" w:rsidP="005A294E">
      <w:pPr>
        <w:pStyle w:val="ListParagraph"/>
        <w:numPr>
          <w:ilvl w:val="0"/>
          <w:numId w:val="38"/>
        </w:numPr>
        <w:spacing w:line="276" w:lineRule="auto"/>
      </w:pPr>
      <w:r w:rsidRPr="00582B72">
        <w:t>Samlet liste over opfyldelse af mindstekrav</w:t>
      </w:r>
      <w:r w:rsidR="00B64BD4">
        <w:t xml:space="preserve"> (</w:t>
      </w:r>
      <w:r w:rsidR="00427BEE">
        <w:t>b</w:t>
      </w:r>
      <w:r w:rsidR="00B64BD4">
        <w:t>ilag B)</w:t>
      </w:r>
    </w:p>
    <w:p w14:paraId="1A67322F" w14:textId="3FE61AC1" w:rsidR="0093419D" w:rsidRPr="00E47D57" w:rsidRDefault="0093419D" w:rsidP="005A294E">
      <w:pPr>
        <w:pStyle w:val="ListParagraph"/>
        <w:numPr>
          <w:ilvl w:val="0"/>
          <w:numId w:val="38"/>
        </w:numPr>
        <w:spacing w:line="276" w:lineRule="auto"/>
      </w:pPr>
      <w:r w:rsidRPr="00E47D57">
        <w:t>Samlet gengivelse af forbehold</w:t>
      </w:r>
    </w:p>
    <w:p w14:paraId="03FCF25F" w14:textId="5F7352D3" w:rsidR="0093419D" w:rsidRPr="00E47D57" w:rsidRDefault="0093419D" w:rsidP="005A294E">
      <w:pPr>
        <w:pStyle w:val="ListParagraph"/>
        <w:numPr>
          <w:ilvl w:val="0"/>
          <w:numId w:val="38"/>
        </w:numPr>
        <w:spacing w:line="276" w:lineRule="auto"/>
      </w:pPr>
      <w:r w:rsidRPr="00E47D57">
        <w:t>Kontrakt</w:t>
      </w:r>
    </w:p>
    <w:p w14:paraId="19EAC9F5" w14:textId="01232B23" w:rsidR="0093419D" w:rsidRPr="00E47D57" w:rsidRDefault="0093419D" w:rsidP="005A294E">
      <w:pPr>
        <w:pStyle w:val="ListParagraph"/>
        <w:numPr>
          <w:ilvl w:val="0"/>
          <w:numId w:val="38"/>
        </w:numPr>
        <w:spacing w:line="276" w:lineRule="auto"/>
      </w:pPr>
      <w:r w:rsidRPr="00E47D57">
        <w:t>Bilag til Kontrakt</w:t>
      </w:r>
    </w:p>
    <w:p w14:paraId="5F526C42" w14:textId="77777777" w:rsidR="0093419D" w:rsidRDefault="0093419D" w:rsidP="003F4C8A">
      <w:pPr>
        <w:tabs>
          <w:tab w:val="left" w:pos="864"/>
          <w:tab w:val="left" w:pos="1872"/>
          <w:tab w:val="left" w:pos="3312"/>
          <w:tab w:val="left" w:pos="4752"/>
          <w:tab w:val="left" w:pos="6048"/>
          <w:tab w:val="left" w:pos="7200"/>
          <w:tab w:val="right" w:pos="9216"/>
        </w:tabs>
        <w:spacing w:line="276" w:lineRule="auto"/>
        <w:ind w:left="60"/>
      </w:pPr>
    </w:p>
    <w:p w14:paraId="780FF8EA" w14:textId="77777777" w:rsidR="0093419D" w:rsidRPr="006359B8" w:rsidRDefault="0093419D" w:rsidP="006359B8">
      <w:pPr>
        <w:pStyle w:val="ListParagraph"/>
        <w:numPr>
          <w:ilvl w:val="0"/>
          <w:numId w:val="56"/>
        </w:numPr>
        <w:spacing w:line="276" w:lineRule="auto"/>
        <w:ind w:left="567" w:hanging="567"/>
        <w:jc w:val="both"/>
        <w:rPr>
          <w:b/>
          <w:bCs/>
        </w:rPr>
      </w:pPr>
      <w:r w:rsidRPr="006359B8">
        <w:rPr>
          <w:b/>
          <w:bCs/>
        </w:rPr>
        <w:t>Resumé af tilbuddet</w:t>
      </w:r>
    </w:p>
    <w:p w14:paraId="17CD1A27" w14:textId="77777777" w:rsidR="0093419D" w:rsidRDefault="0093419D" w:rsidP="003F4C8A">
      <w:pPr>
        <w:spacing w:line="276" w:lineRule="auto"/>
      </w:pPr>
    </w:p>
    <w:p w14:paraId="3271086F" w14:textId="77777777" w:rsidR="0093419D" w:rsidRDefault="0093419D" w:rsidP="003F4C8A">
      <w:pPr>
        <w:spacing w:line="276" w:lineRule="auto"/>
      </w:pPr>
      <w:r>
        <w:t>Denne del af tilbuddet skal overordnet beskrive indholdet af det tilbudte, herunder gerne angive de overordnede prisoplysninger.</w:t>
      </w:r>
    </w:p>
    <w:p w14:paraId="355D61FE" w14:textId="77777777" w:rsidR="0093419D" w:rsidRDefault="0093419D" w:rsidP="003F4C8A">
      <w:pPr>
        <w:spacing w:line="276" w:lineRule="auto"/>
      </w:pPr>
    </w:p>
    <w:p w14:paraId="5A8514AE" w14:textId="4CFEB07C" w:rsidR="0093419D" w:rsidRDefault="0093419D" w:rsidP="003F4C8A">
      <w:pPr>
        <w:spacing w:line="276" w:lineRule="auto"/>
      </w:pPr>
      <w:r w:rsidRPr="00DF5AEF">
        <w:t xml:space="preserve">Afsnittet vil ikke indgå i det endelige kontraktgrundlag, men tjener alene til at give </w:t>
      </w:r>
      <w:r w:rsidR="009A78D5" w:rsidRPr="00DF5AEF">
        <w:t>Movia</w:t>
      </w:r>
      <w:r w:rsidRPr="00DF5AEF">
        <w:t xml:space="preserve"> et</w:t>
      </w:r>
      <w:r>
        <w:t xml:space="preserve"> samlet overblik.</w:t>
      </w:r>
    </w:p>
    <w:p w14:paraId="3E773506" w14:textId="77777777" w:rsidR="0093419D" w:rsidRDefault="0093419D" w:rsidP="003F4C8A">
      <w:pPr>
        <w:spacing w:line="276" w:lineRule="auto"/>
      </w:pPr>
    </w:p>
    <w:p w14:paraId="7E39EA89" w14:textId="77777777" w:rsidR="0093419D" w:rsidRDefault="0093419D" w:rsidP="006359B8">
      <w:pPr>
        <w:pStyle w:val="ListParagraph"/>
        <w:numPr>
          <w:ilvl w:val="0"/>
          <w:numId w:val="56"/>
        </w:numPr>
        <w:spacing w:line="276" w:lineRule="auto"/>
        <w:ind w:left="567" w:hanging="567"/>
        <w:jc w:val="both"/>
        <w:rPr>
          <w:b/>
          <w:bCs/>
        </w:rPr>
      </w:pPr>
      <w:r>
        <w:rPr>
          <w:b/>
          <w:bCs/>
        </w:rPr>
        <w:t>Kontaktoplysninger</w:t>
      </w:r>
    </w:p>
    <w:p w14:paraId="0EE7954A" w14:textId="77777777" w:rsidR="0093419D" w:rsidRDefault="0093419D" w:rsidP="003F4C8A">
      <w:pPr>
        <w:tabs>
          <w:tab w:val="left" w:pos="864"/>
          <w:tab w:val="left" w:pos="1872"/>
          <w:tab w:val="left" w:pos="3312"/>
          <w:tab w:val="left" w:pos="4752"/>
          <w:tab w:val="left" w:pos="6048"/>
          <w:tab w:val="left" w:pos="7200"/>
          <w:tab w:val="right" w:pos="9216"/>
        </w:tabs>
        <w:spacing w:line="276" w:lineRule="auto"/>
      </w:pPr>
    </w:p>
    <w:p w14:paraId="6556F3C0" w14:textId="77777777" w:rsidR="0093419D" w:rsidRDefault="0093419D" w:rsidP="003F4C8A">
      <w:pPr>
        <w:spacing w:line="276" w:lineRule="auto"/>
      </w:pPr>
      <w:r>
        <w:t>Dette afsnit bedes indeholde følgende kontaktoplysninger:</w:t>
      </w:r>
    </w:p>
    <w:p w14:paraId="53D1EB9C" w14:textId="77777777" w:rsidR="0093419D" w:rsidRDefault="0093419D" w:rsidP="003F4C8A">
      <w:pPr>
        <w:spacing w:line="276" w:lineRule="auto"/>
      </w:pPr>
    </w:p>
    <w:p w14:paraId="374897DD" w14:textId="77777777" w:rsidR="0093419D" w:rsidRDefault="0093419D" w:rsidP="005A294E">
      <w:pPr>
        <w:pStyle w:val="ListParagraph"/>
        <w:numPr>
          <w:ilvl w:val="0"/>
          <w:numId w:val="36"/>
        </w:numPr>
        <w:spacing w:line="276" w:lineRule="auto"/>
      </w:pPr>
      <w:r>
        <w:t>Navn på kontaktperson</w:t>
      </w:r>
    </w:p>
    <w:p w14:paraId="76F6CB1B" w14:textId="77777777" w:rsidR="0093419D" w:rsidRDefault="0093419D" w:rsidP="005A294E">
      <w:pPr>
        <w:pStyle w:val="ListParagraph"/>
        <w:numPr>
          <w:ilvl w:val="0"/>
          <w:numId w:val="36"/>
        </w:numPr>
        <w:spacing w:line="276" w:lineRule="auto"/>
      </w:pPr>
      <w:r>
        <w:t>Stilling</w:t>
      </w:r>
    </w:p>
    <w:p w14:paraId="74DAB222" w14:textId="77777777" w:rsidR="0093419D" w:rsidRDefault="0093419D" w:rsidP="005A294E">
      <w:pPr>
        <w:pStyle w:val="ListParagraph"/>
        <w:numPr>
          <w:ilvl w:val="0"/>
          <w:numId w:val="36"/>
        </w:numPr>
        <w:spacing w:line="276" w:lineRule="auto"/>
      </w:pPr>
      <w:r>
        <w:t>Adresse</w:t>
      </w:r>
    </w:p>
    <w:p w14:paraId="04F0AEC7" w14:textId="77777777" w:rsidR="0093419D" w:rsidRDefault="0093419D" w:rsidP="005A294E">
      <w:pPr>
        <w:pStyle w:val="ListParagraph"/>
        <w:numPr>
          <w:ilvl w:val="0"/>
          <w:numId w:val="36"/>
        </w:numPr>
        <w:spacing w:line="276" w:lineRule="auto"/>
      </w:pPr>
      <w:r>
        <w:t>Tlf. nr.</w:t>
      </w:r>
    </w:p>
    <w:p w14:paraId="206DB57A" w14:textId="77777777" w:rsidR="0093419D" w:rsidRDefault="0093419D" w:rsidP="005A294E">
      <w:pPr>
        <w:pStyle w:val="ListParagraph"/>
        <w:numPr>
          <w:ilvl w:val="0"/>
          <w:numId w:val="36"/>
        </w:numPr>
        <w:spacing w:line="276" w:lineRule="auto"/>
      </w:pPr>
      <w:r>
        <w:t>Direkte tlf. nr.</w:t>
      </w:r>
    </w:p>
    <w:p w14:paraId="2BD7D11A" w14:textId="77777777" w:rsidR="0093419D" w:rsidRDefault="0093419D" w:rsidP="005A294E">
      <w:pPr>
        <w:pStyle w:val="ListParagraph"/>
        <w:numPr>
          <w:ilvl w:val="0"/>
          <w:numId w:val="36"/>
        </w:numPr>
        <w:spacing w:line="276" w:lineRule="auto"/>
      </w:pPr>
      <w:r>
        <w:t>E-mailadresse</w:t>
      </w:r>
    </w:p>
    <w:p w14:paraId="117DACBD" w14:textId="77777777" w:rsidR="0093419D" w:rsidRDefault="0093419D" w:rsidP="003F4C8A">
      <w:pPr>
        <w:tabs>
          <w:tab w:val="left" w:pos="864"/>
          <w:tab w:val="left" w:pos="1872"/>
          <w:tab w:val="left" w:pos="3312"/>
          <w:tab w:val="left" w:pos="4752"/>
          <w:tab w:val="left" w:pos="6048"/>
          <w:tab w:val="left" w:pos="7200"/>
          <w:tab w:val="right" w:pos="9216"/>
        </w:tabs>
        <w:spacing w:line="276" w:lineRule="auto"/>
      </w:pPr>
    </w:p>
    <w:p w14:paraId="1D587D6B" w14:textId="77777777" w:rsidR="0093419D" w:rsidRDefault="0093419D" w:rsidP="006359B8">
      <w:pPr>
        <w:pStyle w:val="ListParagraph"/>
        <w:numPr>
          <w:ilvl w:val="0"/>
          <w:numId w:val="56"/>
        </w:numPr>
        <w:spacing w:line="276" w:lineRule="auto"/>
        <w:ind w:left="567" w:hanging="567"/>
        <w:jc w:val="both"/>
        <w:rPr>
          <w:b/>
          <w:bCs/>
        </w:rPr>
      </w:pPr>
      <w:r>
        <w:rPr>
          <w:b/>
          <w:bCs/>
        </w:rPr>
        <w:t>Samlet liste over opfyldelse af mindstekrav</w:t>
      </w:r>
    </w:p>
    <w:p w14:paraId="66D03288" w14:textId="77777777" w:rsidR="0093419D" w:rsidRDefault="0093419D" w:rsidP="003F4C8A">
      <w:pPr>
        <w:keepNext/>
        <w:keepLines/>
        <w:tabs>
          <w:tab w:val="right" w:pos="9216"/>
        </w:tabs>
        <w:spacing w:line="276" w:lineRule="auto"/>
        <w:rPr>
          <w:b/>
          <w:bCs/>
        </w:rPr>
      </w:pPr>
    </w:p>
    <w:p w14:paraId="5C2F823E" w14:textId="16B612A7" w:rsidR="0093419D" w:rsidRDefault="0093419D" w:rsidP="003F4C8A">
      <w:pPr>
        <w:keepNext/>
        <w:keepLines/>
        <w:tabs>
          <w:tab w:val="right" w:pos="9216"/>
        </w:tabs>
        <w:spacing w:line="276" w:lineRule="auto"/>
      </w:pPr>
      <w:r>
        <w:t xml:space="preserve">Tilbudsgiver </w:t>
      </w:r>
      <w:r w:rsidR="00B64BD4">
        <w:t xml:space="preserve">  </w:t>
      </w:r>
      <w:r w:rsidRPr="00B64BD4">
        <w:t xml:space="preserve">skal i bilag </w:t>
      </w:r>
      <w:r w:rsidR="00B64BD4" w:rsidRPr="00B64BD4">
        <w:t>B</w:t>
      </w:r>
      <w:r w:rsidRPr="00B64BD4">
        <w:t xml:space="preserve"> angive</w:t>
      </w:r>
      <w:r>
        <w:t>, hvorvidt de angivne mindstekrav er opfyldt på tidspunktet for afgivelse af tilbuddet.</w:t>
      </w:r>
    </w:p>
    <w:p w14:paraId="25A46183" w14:textId="77777777" w:rsidR="0093419D" w:rsidRDefault="0093419D" w:rsidP="003F4C8A">
      <w:pPr>
        <w:keepNext/>
        <w:keepLines/>
        <w:tabs>
          <w:tab w:val="right" w:pos="9216"/>
        </w:tabs>
        <w:spacing w:line="276" w:lineRule="auto"/>
        <w:rPr>
          <w:b/>
          <w:bCs/>
        </w:rPr>
      </w:pPr>
    </w:p>
    <w:p w14:paraId="2E3DA207" w14:textId="77777777" w:rsidR="0093419D" w:rsidRDefault="0093419D" w:rsidP="006359B8">
      <w:pPr>
        <w:pStyle w:val="ListParagraph"/>
        <w:numPr>
          <w:ilvl w:val="0"/>
          <w:numId w:val="56"/>
        </w:numPr>
        <w:spacing w:line="276" w:lineRule="auto"/>
        <w:ind w:left="567" w:hanging="567"/>
        <w:jc w:val="both"/>
        <w:rPr>
          <w:b/>
          <w:bCs/>
        </w:rPr>
      </w:pPr>
      <w:r>
        <w:rPr>
          <w:b/>
          <w:bCs/>
        </w:rPr>
        <w:t>Samlet gengivelse af forbehold</w:t>
      </w:r>
    </w:p>
    <w:p w14:paraId="0D7DAC4E" w14:textId="77777777" w:rsidR="0093419D" w:rsidRDefault="0093419D" w:rsidP="003F4C8A">
      <w:pPr>
        <w:tabs>
          <w:tab w:val="left" w:pos="864"/>
          <w:tab w:val="left" w:pos="1872"/>
          <w:tab w:val="left" w:pos="3312"/>
          <w:tab w:val="left" w:pos="4752"/>
          <w:tab w:val="left" w:pos="6048"/>
          <w:tab w:val="left" w:pos="7200"/>
          <w:tab w:val="right" w:pos="9216"/>
        </w:tabs>
        <w:spacing w:line="276" w:lineRule="auto"/>
      </w:pPr>
    </w:p>
    <w:p w14:paraId="2947E3EF" w14:textId="0F2488C1" w:rsidR="0093419D" w:rsidRPr="00DF5AEF" w:rsidRDefault="0093419D" w:rsidP="003F4C8A">
      <w:pPr>
        <w:spacing w:line="276" w:lineRule="auto"/>
      </w:pPr>
      <w:r>
        <w:t xml:space="preserve">Afsnittet bør indeholde en samlet gengivelse </w:t>
      </w:r>
      <w:r w:rsidRPr="00DF5AEF">
        <w:t>af tilbudsgivers eventuelle forbehold til Kontrakten med bilag.</w:t>
      </w:r>
    </w:p>
    <w:p w14:paraId="4600191F" w14:textId="77777777" w:rsidR="0093419D" w:rsidRPr="00DF5AEF" w:rsidRDefault="0093419D" w:rsidP="003F4C8A">
      <w:pPr>
        <w:spacing w:line="276" w:lineRule="auto"/>
      </w:pPr>
    </w:p>
    <w:p w14:paraId="0CD0972D" w14:textId="77777777" w:rsidR="0093419D" w:rsidRPr="00DF5AEF" w:rsidRDefault="0093419D" w:rsidP="003F4C8A">
      <w:pPr>
        <w:spacing w:line="276" w:lineRule="auto"/>
        <w:rPr>
          <w:u w:val="single"/>
        </w:rPr>
      </w:pPr>
      <w:r w:rsidRPr="00DF5AEF">
        <w:t>Tilbudsgivers forbehold bør ledsages af en skriftlig begrundelse.</w:t>
      </w:r>
    </w:p>
    <w:p w14:paraId="394455D1" w14:textId="77777777" w:rsidR="0093419D" w:rsidRPr="00DF5AEF" w:rsidRDefault="0093419D" w:rsidP="003F4C8A">
      <w:pPr>
        <w:spacing w:line="276" w:lineRule="auto"/>
        <w:rPr>
          <w:u w:val="single"/>
        </w:rPr>
      </w:pPr>
    </w:p>
    <w:p w14:paraId="0D9CFCCF" w14:textId="6BD314C9" w:rsidR="0093419D" w:rsidRPr="00DF5AEF" w:rsidRDefault="0093419D" w:rsidP="003F4C8A">
      <w:pPr>
        <w:spacing w:line="276" w:lineRule="auto"/>
      </w:pPr>
      <w:r w:rsidRPr="00DF5AEF">
        <w:t xml:space="preserve">Forbehold skal desuden fremgå af de relevante dele af kontraktgrundlaget. </w:t>
      </w:r>
    </w:p>
    <w:p w14:paraId="5A9B486C" w14:textId="77777777" w:rsidR="0093419D" w:rsidRPr="00DF5AEF" w:rsidRDefault="0093419D" w:rsidP="003F4C8A">
      <w:pPr>
        <w:spacing w:line="276" w:lineRule="auto"/>
      </w:pPr>
    </w:p>
    <w:p w14:paraId="12362C0E" w14:textId="7D8A6AB3" w:rsidR="0093419D" w:rsidRDefault="0093419D" w:rsidP="003F4C8A">
      <w:pPr>
        <w:spacing w:line="276" w:lineRule="auto"/>
      </w:pPr>
      <w:r w:rsidRPr="00DF5AEF">
        <w:t>Afsnittet vil ikke indgå i det endelige kontraktgrundlag, men</w:t>
      </w:r>
      <w:r>
        <w:t xml:space="preserve"> tjener alene til at give </w:t>
      </w:r>
      <w:r w:rsidR="009A78D5">
        <w:t>Movia</w:t>
      </w:r>
      <w:r>
        <w:t xml:space="preserve"> et samlet overblik.</w:t>
      </w:r>
    </w:p>
    <w:p w14:paraId="4344E03D" w14:textId="77777777" w:rsidR="0093419D" w:rsidRDefault="0093419D" w:rsidP="003F4C8A">
      <w:pPr>
        <w:spacing w:line="276" w:lineRule="auto"/>
      </w:pPr>
    </w:p>
    <w:p w14:paraId="445B651E" w14:textId="6F50D881" w:rsidR="0093419D" w:rsidRPr="00CA15F0" w:rsidRDefault="0093419D" w:rsidP="006359B8">
      <w:pPr>
        <w:pStyle w:val="ListParagraph"/>
        <w:numPr>
          <w:ilvl w:val="0"/>
          <w:numId w:val="56"/>
        </w:numPr>
        <w:spacing w:line="276" w:lineRule="auto"/>
        <w:ind w:left="567" w:hanging="567"/>
        <w:jc w:val="both"/>
        <w:rPr>
          <w:b/>
          <w:bCs/>
        </w:rPr>
      </w:pPr>
      <w:r w:rsidRPr="00CA15F0">
        <w:rPr>
          <w:b/>
          <w:bCs/>
        </w:rPr>
        <w:t>Kontrakt</w:t>
      </w:r>
    </w:p>
    <w:p w14:paraId="190A9289" w14:textId="77777777" w:rsidR="008915E7" w:rsidRDefault="008915E7" w:rsidP="003F4C8A">
      <w:pPr>
        <w:spacing w:line="276" w:lineRule="auto"/>
      </w:pPr>
    </w:p>
    <w:p w14:paraId="0418A67E" w14:textId="789C237E" w:rsidR="0093419D" w:rsidRDefault="0093419D" w:rsidP="003F4C8A">
      <w:pPr>
        <w:spacing w:line="276" w:lineRule="auto"/>
      </w:pPr>
      <w:r w:rsidRPr="00CA15F0">
        <w:t>Kontrakten skal vedlægges tilbuddet, og tilbudsgiver skal udfylde følgende punkter:</w:t>
      </w:r>
    </w:p>
    <w:p w14:paraId="4D163E2E" w14:textId="77777777" w:rsidR="000F7140" w:rsidRPr="00CA15F0" w:rsidRDefault="000F7140" w:rsidP="003F4C8A">
      <w:pPr>
        <w:spacing w:line="276" w:lineRule="auto"/>
      </w:pPr>
    </w:p>
    <w:p w14:paraId="676E043F" w14:textId="3D003F8C" w:rsidR="0093419D" w:rsidRPr="00CA15F0" w:rsidRDefault="0093419D" w:rsidP="005A294E">
      <w:pPr>
        <w:pStyle w:val="ListParagraph"/>
        <w:numPr>
          <w:ilvl w:val="0"/>
          <w:numId w:val="37"/>
        </w:numPr>
        <w:spacing w:line="276" w:lineRule="auto"/>
      </w:pPr>
      <w:r w:rsidRPr="00CA15F0">
        <w:t>Kontraktens parter</w:t>
      </w:r>
    </w:p>
    <w:p w14:paraId="02A5DD4D" w14:textId="77777777" w:rsidR="0093419D" w:rsidRPr="00CA15F0" w:rsidRDefault="0093419D" w:rsidP="005A294E">
      <w:pPr>
        <w:pStyle w:val="ListParagraph"/>
        <w:numPr>
          <w:ilvl w:val="0"/>
          <w:numId w:val="37"/>
        </w:numPr>
        <w:spacing w:line="276" w:lineRule="auto"/>
      </w:pPr>
      <w:r w:rsidRPr="00CA15F0">
        <w:t>Navn og titel på den eller de personer, der skal skrive under</w:t>
      </w:r>
    </w:p>
    <w:p w14:paraId="3027827A" w14:textId="77777777" w:rsidR="0093419D" w:rsidRPr="00CA15F0" w:rsidRDefault="0093419D" w:rsidP="003F4C8A">
      <w:pPr>
        <w:spacing w:line="276" w:lineRule="auto"/>
      </w:pPr>
    </w:p>
    <w:p w14:paraId="76C5624E" w14:textId="55777391" w:rsidR="0093419D" w:rsidRPr="00CA15F0" w:rsidRDefault="0093419D" w:rsidP="003F4C8A">
      <w:pPr>
        <w:spacing w:line="276" w:lineRule="auto"/>
      </w:pPr>
      <w:r w:rsidRPr="00CA15F0">
        <w:t xml:space="preserve">Derudover kan tilbudsgiver i Kontrakten tydeligt angive eventuelle forbehold hertil, jf. dog punkt </w:t>
      </w:r>
      <w:r w:rsidR="00E5000B" w:rsidRPr="00CA15F0">
        <w:fldChar w:fldCharType="begin"/>
      </w:r>
      <w:r w:rsidR="00E5000B" w:rsidRPr="00CA15F0">
        <w:instrText xml:space="preserve"> REF _Ref440447462 \r \h </w:instrText>
      </w:r>
      <w:r w:rsidR="00CA15F0">
        <w:instrText xml:space="preserve"> \* MERGEFORMAT </w:instrText>
      </w:r>
      <w:r w:rsidR="00E5000B" w:rsidRPr="00CA15F0">
        <w:fldChar w:fldCharType="separate"/>
      </w:r>
      <w:r w:rsidR="00D9485A">
        <w:t>13.4</w:t>
      </w:r>
      <w:r w:rsidR="00E5000B" w:rsidRPr="00CA15F0">
        <w:fldChar w:fldCharType="end"/>
      </w:r>
      <w:r w:rsidR="00E5000B" w:rsidRPr="00CA15F0">
        <w:t xml:space="preserve"> </w:t>
      </w:r>
      <w:r w:rsidRPr="00CA15F0">
        <w:t xml:space="preserve">om mindstekrav og forbehold. Der må således alene foretages ændringer i Kontrakten i overensstemmelse med punkt </w:t>
      </w:r>
      <w:r w:rsidR="00E5000B" w:rsidRPr="00CA15F0">
        <w:fldChar w:fldCharType="begin"/>
      </w:r>
      <w:r w:rsidR="00E5000B" w:rsidRPr="00CA15F0">
        <w:instrText xml:space="preserve"> REF _Ref440447462 \r \h </w:instrText>
      </w:r>
      <w:r w:rsidR="00CA15F0">
        <w:instrText xml:space="preserve"> \* MERGEFORMAT </w:instrText>
      </w:r>
      <w:r w:rsidR="00E5000B" w:rsidRPr="00CA15F0">
        <w:fldChar w:fldCharType="separate"/>
      </w:r>
      <w:r w:rsidR="00D9485A">
        <w:t>13.4</w:t>
      </w:r>
      <w:r w:rsidR="00E5000B" w:rsidRPr="00CA15F0">
        <w:fldChar w:fldCharType="end"/>
      </w:r>
      <w:r w:rsidRPr="00CA15F0">
        <w:t xml:space="preserve"> om mindstekrav og forbehold. </w:t>
      </w:r>
    </w:p>
    <w:p w14:paraId="0D592EF8" w14:textId="77777777" w:rsidR="0093419D" w:rsidRPr="00CA15F0" w:rsidRDefault="0093419D" w:rsidP="003F4C8A">
      <w:pPr>
        <w:spacing w:line="276" w:lineRule="auto"/>
      </w:pPr>
    </w:p>
    <w:p w14:paraId="273162F6" w14:textId="1926818F" w:rsidR="00E4655A" w:rsidRDefault="0093419D" w:rsidP="003F4C8A">
      <w:pPr>
        <w:spacing w:line="276" w:lineRule="auto"/>
      </w:pPr>
      <w:r w:rsidRPr="00CA15F0">
        <w:t>Tilbudsgivers forbehold skal markeres tydeligt, og tilbudsgiver skal i Kontrakten eksplicit angive, hvilken anden konkret formulering af de pågældende bestemmelser tilbudsgiver vil indgå på. Det vil være hensigtsmæssigt, om en sådan markering sker ved anvendelse af ændringsmarkeringer (”track changes”) eller lignende.</w:t>
      </w:r>
    </w:p>
    <w:p w14:paraId="35C7776D" w14:textId="77777777" w:rsidR="00E4655A" w:rsidRDefault="00E4655A" w:rsidP="003F4C8A">
      <w:pPr>
        <w:spacing w:line="276" w:lineRule="auto"/>
      </w:pPr>
    </w:p>
    <w:p w14:paraId="06B89D56" w14:textId="270B9674" w:rsidR="0093419D" w:rsidRDefault="0093419D" w:rsidP="006359B8">
      <w:pPr>
        <w:pStyle w:val="ListParagraph"/>
        <w:numPr>
          <w:ilvl w:val="0"/>
          <w:numId w:val="56"/>
        </w:numPr>
        <w:spacing w:line="276" w:lineRule="auto"/>
        <w:ind w:left="567" w:hanging="567"/>
        <w:jc w:val="both"/>
        <w:rPr>
          <w:b/>
          <w:bCs/>
        </w:rPr>
      </w:pPr>
      <w:r w:rsidRPr="00CA15F0">
        <w:rPr>
          <w:b/>
          <w:bCs/>
        </w:rPr>
        <w:t>Bilag til Kontrakt</w:t>
      </w:r>
    </w:p>
    <w:p w14:paraId="73789F91" w14:textId="77777777" w:rsidR="0093419D" w:rsidRDefault="0093419D" w:rsidP="003F4C8A">
      <w:pPr>
        <w:spacing w:line="276" w:lineRule="auto"/>
      </w:pPr>
    </w:p>
    <w:p w14:paraId="758E67C5" w14:textId="77777777" w:rsidR="0093419D" w:rsidRDefault="0093419D" w:rsidP="003F4C8A">
      <w:pPr>
        <w:spacing w:line="276" w:lineRule="auto"/>
      </w:pPr>
      <w:r>
        <w:t xml:space="preserve">Det fremgår af de enkelte bilag og vejledninger til bilag, hvorledes tilbudsgiver skal forholde sig hertil ved tilbudsgivningen og hvilke felter, tilbudsgiver skal udfylde i forbindelse med afgivelsen af tilbuddet. </w:t>
      </w:r>
    </w:p>
    <w:p w14:paraId="732FF88F" w14:textId="77777777" w:rsidR="0093419D" w:rsidRDefault="0093419D" w:rsidP="003F4C8A">
      <w:pPr>
        <w:spacing w:line="276" w:lineRule="auto"/>
      </w:pPr>
    </w:p>
    <w:p w14:paraId="125F79DE" w14:textId="5031D764" w:rsidR="0093419D" w:rsidRDefault="0093419D" w:rsidP="003F4C8A">
      <w:pPr>
        <w:spacing w:line="276" w:lineRule="auto"/>
      </w:pPr>
      <w:r>
        <w:t xml:space="preserve">Derudover kan tilbudsgiver i bilagene tydeligt angive eventuelle forbehold til bilagene, jf. dog punkt </w:t>
      </w:r>
      <w:r>
        <w:fldChar w:fldCharType="begin"/>
      </w:r>
      <w:r>
        <w:instrText xml:space="preserve"> REF _Ref440447462 \r \h </w:instrText>
      </w:r>
      <w:r w:rsidR="003F4C8A">
        <w:instrText xml:space="preserve"> \* MERGEFORMAT </w:instrText>
      </w:r>
      <w:r>
        <w:fldChar w:fldCharType="separate"/>
      </w:r>
      <w:r w:rsidR="00D9485A">
        <w:t>13.4</w:t>
      </w:r>
      <w:r>
        <w:fldChar w:fldCharType="end"/>
      </w:r>
      <w:r>
        <w:t xml:space="preserve"> om mindstekrav og forbehold. Der må således alene foretages ændringer i bilagene i overensstemmelse med punkt </w:t>
      </w:r>
      <w:r>
        <w:fldChar w:fldCharType="begin"/>
      </w:r>
      <w:r>
        <w:instrText xml:space="preserve"> REF _Ref440447462 \r \h </w:instrText>
      </w:r>
      <w:r w:rsidR="003F4C8A">
        <w:instrText xml:space="preserve"> \* MERGEFORMAT </w:instrText>
      </w:r>
      <w:r>
        <w:fldChar w:fldCharType="separate"/>
      </w:r>
      <w:r w:rsidR="00D9485A">
        <w:t>13.4</w:t>
      </w:r>
      <w:r>
        <w:fldChar w:fldCharType="end"/>
      </w:r>
      <w:r>
        <w:t xml:space="preserve"> om mindstekrav og forbehold. </w:t>
      </w:r>
    </w:p>
    <w:p w14:paraId="73D2ED1F" w14:textId="77777777" w:rsidR="0093419D" w:rsidRDefault="0093419D" w:rsidP="003F4C8A">
      <w:pPr>
        <w:spacing w:line="276" w:lineRule="auto"/>
      </w:pPr>
    </w:p>
    <w:p w14:paraId="57CA3B79" w14:textId="752A2050" w:rsidR="00832CF1" w:rsidRPr="00BB2B04" w:rsidRDefault="0093419D" w:rsidP="003F4C8A">
      <w:pPr>
        <w:spacing w:line="276" w:lineRule="auto"/>
      </w:pPr>
      <w:r>
        <w:t>Tilbudsgivers forbehold skal markeres tydeligt, og tilbudsgiver skal i bilagene eksplicit angive, hvilken anden konkret formulering af de pågældende bestemmelser tilbudsgiver vil indgå på. Det vil være hensigtsmæssigt, om en sådan markering sker ved anvendelse af ændringsmarkeringer (”track changes”) eller lignende.</w:t>
      </w:r>
    </w:p>
    <w:p w14:paraId="6A9A9EF2" w14:textId="77777777" w:rsidR="00832CF1" w:rsidRPr="00AF50D5" w:rsidRDefault="00832CF1" w:rsidP="003F4C8A">
      <w:pPr>
        <w:pStyle w:val="Heading2"/>
        <w:spacing w:line="276" w:lineRule="auto"/>
      </w:pPr>
      <w:bookmarkStart w:id="93" w:name="_Toc241162077"/>
      <w:r w:rsidRPr="00AF50D5">
        <w:t>Forhandlingsforbuddet gælder for det endelige tilbud</w:t>
      </w:r>
      <w:bookmarkEnd w:id="93"/>
    </w:p>
    <w:p w14:paraId="48D0A373" w14:textId="77777777" w:rsidR="00832CF1" w:rsidRPr="00BB2B04" w:rsidRDefault="00832CF1" w:rsidP="003F4C8A">
      <w:pPr>
        <w:spacing w:line="276" w:lineRule="auto"/>
      </w:pPr>
    </w:p>
    <w:p w14:paraId="405A1C24" w14:textId="655CD407" w:rsidR="00832CF1" w:rsidRPr="00BB2B04" w:rsidRDefault="009A78D5" w:rsidP="003F4C8A">
      <w:pPr>
        <w:spacing w:line="276" w:lineRule="auto"/>
        <w:rPr>
          <w:i/>
          <w:iCs/>
        </w:rPr>
      </w:pPr>
      <w:r>
        <w:t>Movia</w:t>
      </w:r>
      <w:r w:rsidR="00832CF1" w:rsidRPr="006B62E9">
        <w:t xml:space="preserve"> skal</w:t>
      </w:r>
      <w:r w:rsidR="00832CF1" w:rsidRPr="00BB2B04">
        <w:t xml:space="preserve"> </w:t>
      </w:r>
      <w:r w:rsidR="00996204">
        <w:t>iagttage</w:t>
      </w:r>
      <w:r w:rsidR="00832CF1" w:rsidRPr="00BB2B04">
        <w:t xml:space="preserve"> rammer</w:t>
      </w:r>
      <w:r w:rsidR="00996204">
        <w:t>ne</w:t>
      </w:r>
      <w:r w:rsidR="00832CF1" w:rsidRPr="00BB2B04">
        <w:t xml:space="preserve"> for forhandling</w:t>
      </w:r>
      <w:r w:rsidR="00996204">
        <w:t xml:space="preserve"> ved det endelige tilbud</w:t>
      </w:r>
      <w:r w:rsidR="00832CF1" w:rsidRPr="00BB2B04">
        <w:t xml:space="preserve">, der blandt andet følger af </w:t>
      </w:r>
      <w:r w:rsidR="00996204">
        <w:t>u</w:t>
      </w:r>
      <w:r w:rsidR="00832CF1" w:rsidRPr="00BB2B04">
        <w:t>dbudsloven og endvidere de principper der er givet vejledning om i en erklæring fra Rådet og Kommis</w:t>
      </w:r>
      <w:r w:rsidR="00832CF1" w:rsidRPr="00BB2B04">
        <w:softHyphen/>
        <w:t>sionen i forbindelse med direktiv 93/37/EØF (EFT nr. L 111/114 af 30/4 1994)</w:t>
      </w:r>
      <w:r w:rsidR="009968DD">
        <w:t>.</w:t>
      </w:r>
    </w:p>
    <w:p w14:paraId="5BF66359" w14:textId="77777777" w:rsidR="00832CF1" w:rsidRPr="00BB2B04" w:rsidRDefault="00832CF1" w:rsidP="003F4C8A">
      <w:pPr>
        <w:spacing w:line="276" w:lineRule="auto"/>
        <w:rPr>
          <w:iCs/>
        </w:rPr>
      </w:pPr>
    </w:p>
    <w:p w14:paraId="16F12D4A" w14:textId="2A71A06C" w:rsidR="00832CF1" w:rsidRPr="00BB2B04" w:rsidRDefault="00832CF1" w:rsidP="003F4C8A">
      <w:pPr>
        <w:spacing w:line="276" w:lineRule="auto"/>
      </w:pPr>
      <w:r w:rsidRPr="00BB2B04">
        <w:t>Der gælder således snævre grænser for forhandlinger og der vil derfor ikke blive afholdt egentlige kontrakt- eller prisforhandlinger</w:t>
      </w:r>
      <w:r w:rsidR="00996204">
        <w:t>. T</w:t>
      </w:r>
      <w:r w:rsidRPr="00BB2B04">
        <w:t xml:space="preserve">ilbudsgiver bør </w:t>
      </w:r>
      <w:r w:rsidR="00996204">
        <w:t>sikre sig</w:t>
      </w:r>
      <w:r w:rsidRPr="00BB2B04">
        <w:t xml:space="preserve"> at tilbuddet er udformet således, at </w:t>
      </w:r>
      <w:r w:rsidR="00966A24" w:rsidRPr="00D61A83">
        <w:t>K</w:t>
      </w:r>
      <w:r w:rsidRPr="00D61A83">
        <w:t xml:space="preserve">ontrakten </w:t>
      </w:r>
      <w:r w:rsidR="00996204" w:rsidRPr="00D61A83">
        <w:t>kan</w:t>
      </w:r>
      <w:r w:rsidRPr="00D61A83">
        <w:t xml:space="preserve"> indgås uden forudgående drøftelser mellem tilbudsgiver og </w:t>
      </w:r>
      <w:r w:rsidR="009A78D5" w:rsidRPr="00D61A83">
        <w:t>Movia</w:t>
      </w:r>
      <w:r w:rsidRPr="00D61A83">
        <w:t>.</w:t>
      </w:r>
    </w:p>
    <w:p w14:paraId="3D631F2A" w14:textId="7EAAA272" w:rsidR="00832CF1" w:rsidRPr="00AF50D5" w:rsidRDefault="00832CF1" w:rsidP="003F4C8A">
      <w:pPr>
        <w:pStyle w:val="Heading2"/>
        <w:spacing w:line="276" w:lineRule="auto"/>
      </w:pPr>
      <w:bookmarkStart w:id="94" w:name="_Ref440447462"/>
      <w:bookmarkStart w:id="95" w:name="_Toc241162078"/>
      <w:r w:rsidRPr="00AF50D5">
        <w:t>Mindstekrav</w:t>
      </w:r>
      <w:bookmarkEnd w:id="94"/>
      <w:bookmarkEnd w:id="95"/>
    </w:p>
    <w:p w14:paraId="1EAF5957" w14:textId="77777777" w:rsidR="00832CF1" w:rsidRPr="00E643BD" w:rsidRDefault="00832CF1" w:rsidP="003F4C8A">
      <w:pPr>
        <w:spacing w:line="276" w:lineRule="auto"/>
      </w:pPr>
    </w:p>
    <w:p w14:paraId="4803123B" w14:textId="42696134" w:rsidR="00832CF1" w:rsidRPr="00BB2B04" w:rsidRDefault="00832CF1" w:rsidP="003F4C8A">
      <w:pPr>
        <w:tabs>
          <w:tab w:val="right" w:leader="dot" w:pos="7938"/>
        </w:tabs>
        <w:spacing w:line="276" w:lineRule="auto"/>
      </w:pPr>
      <w:r w:rsidRPr="00E643BD">
        <w:t>Et mindstekrav er et krav, som ubetinget skal opfyldes og</w:t>
      </w:r>
      <w:r w:rsidRPr="00BB2B04">
        <w:t xml:space="preserve"> overholdes, idet fravigelser herfra ikke accepteres. Der kan således ikke tages forbehold over for </w:t>
      </w:r>
      <w:r w:rsidR="00996204">
        <w:t>mindste</w:t>
      </w:r>
      <w:r w:rsidRPr="00BB2B04">
        <w:t>krav</w:t>
      </w:r>
      <w:r w:rsidR="00996204">
        <w:t>.</w:t>
      </w:r>
      <w:r w:rsidRPr="00BB2B04">
        <w:t xml:space="preserve"> </w:t>
      </w:r>
    </w:p>
    <w:p w14:paraId="686C49FB" w14:textId="77777777" w:rsidR="00832CF1" w:rsidRPr="00EA2D88" w:rsidRDefault="00832CF1" w:rsidP="003F4C8A">
      <w:pPr>
        <w:spacing w:line="276" w:lineRule="auto"/>
      </w:pPr>
    </w:p>
    <w:p w14:paraId="50F1AD42" w14:textId="77777777" w:rsidR="005304BE" w:rsidRDefault="005304BE" w:rsidP="005304BE">
      <w:pPr>
        <w:spacing w:line="276" w:lineRule="auto"/>
      </w:pPr>
      <w:r w:rsidRPr="00EA2D88">
        <w:t>Tilbudsgiver skal respektere følgende mindstekrav:</w:t>
      </w:r>
    </w:p>
    <w:p w14:paraId="6290AAD2" w14:textId="77777777" w:rsidR="005304BE" w:rsidRDefault="005304BE" w:rsidP="005304BE">
      <w:pPr>
        <w:spacing w:line="276" w:lineRule="auto"/>
      </w:pPr>
    </w:p>
    <w:p w14:paraId="375630F7" w14:textId="77777777" w:rsidR="00FB424E" w:rsidRPr="00FB424E" w:rsidRDefault="00FB424E" w:rsidP="00CE07DE">
      <w:pPr>
        <w:pStyle w:val="ListParagraph"/>
        <w:numPr>
          <w:ilvl w:val="0"/>
          <w:numId w:val="60"/>
        </w:numPr>
        <w:rPr>
          <w:bCs/>
        </w:rPr>
      </w:pPr>
      <w:r w:rsidRPr="00FB424E">
        <w:rPr>
          <w:bCs/>
        </w:rPr>
        <w:t>Kontrakten som sådan et mindstekrav i sin helhed, bortset dog fra følgende punkter i kontrakten, som tilbudsgiver må tage forbehold over for:</w:t>
      </w:r>
    </w:p>
    <w:p w14:paraId="129058E7" w14:textId="75FE0451" w:rsidR="00CE07DE" w:rsidRPr="00711CB2" w:rsidRDefault="00CE07DE" w:rsidP="00FB424E">
      <w:pPr>
        <w:pStyle w:val="ListParagraph"/>
        <w:numPr>
          <w:ilvl w:val="1"/>
          <w:numId w:val="60"/>
        </w:numPr>
      </w:pPr>
      <w:r w:rsidRPr="00711CB2">
        <w:t>Kontraktens punkt 3</w:t>
      </w:r>
      <w:r>
        <w:t>3</w:t>
      </w:r>
      <w:r w:rsidRPr="00711CB2">
        <w:t>.2 (Bod ved forsinkelse)</w:t>
      </w:r>
    </w:p>
    <w:p w14:paraId="46AF560E" w14:textId="77777777" w:rsidR="00CE07DE" w:rsidRPr="00711CB2" w:rsidRDefault="00CE07DE" w:rsidP="00FB424E">
      <w:pPr>
        <w:pStyle w:val="ListParagraph"/>
        <w:numPr>
          <w:ilvl w:val="1"/>
          <w:numId w:val="61"/>
        </w:numPr>
      </w:pPr>
      <w:r w:rsidRPr="00711CB2">
        <w:t>Kontraktens punkt 3</w:t>
      </w:r>
      <w:r>
        <w:t>4</w:t>
      </w:r>
      <w:r w:rsidRPr="00711CB2">
        <w:t>.2 (Afhjælpning)</w:t>
      </w:r>
    </w:p>
    <w:p w14:paraId="4F854382" w14:textId="77777777" w:rsidR="00CE07DE" w:rsidRPr="00711CB2" w:rsidRDefault="00CE07DE" w:rsidP="00FB424E">
      <w:pPr>
        <w:pStyle w:val="ListParagraph"/>
        <w:numPr>
          <w:ilvl w:val="1"/>
          <w:numId w:val="61"/>
        </w:numPr>
      </w:pPr>
      <w:r w:rsidRPr="00711CB2">
        <w:t>Kontraktens punkt 3</w:t>
      </w:r>
      <w:r>
        <w:t>6</w:t>
      </w:r>
      <w:r w:rsidRPr="00711CB2">
        <w:t xml:space="preserve"> (Kundens forhold)</w:t>
      </w:r>
    </w:p>
    <w:p w14:paraId="467BA5B2" w14:textId="77777777" w:rsidR="00CE07DE" w:rsidRPr="00711CB2" w:rsidRDefault="00CE07DE" w:rsidP="00FB424E">
      <w:pPr>
        <w:pStyle w:val="ListParagraph"/>
        <w:numPr>
          <w:ilvl w:val="1"/>
          <w:numId w:val="61"/>
        </w:numPr>
      </w:pPr>
      <w:r w:rsidRPr="00711CB2">
        <w:t xml:space="preserve">Kontraktens punkt </w:t>
      </w:r>
      <w:r>
        <w:t>37</w:t>
      </w:r>
      <w:r w:rsidRPr="00711CB2">
        <w:t xml:space="preserve"> (Opgørelse ved ophævelse)</w:t>
      </w:r>
    </w:p>
    <w:p w14:paraId="109084D8" w14:textId="77777777" w:rsidR="00CE07DE" w:rsidRPr="00711CB2" w:rsidRDefault="00CE07DE" w:rsidP="00FB424E">
      <w:pPr>
        <w:pStyle w:val="ListParagraph"/>
        <w:numPr>
          <w:ilvl w:val="1"/>
          <w:numId w:val="61"/>
        </w:numPr>
      </w:pPr>
      <w:r w:rsidRPr="00711CB2">
        <w:t xml:space="preserve">Kontraktens punkt </w:t>
      </w:r>
      <w:r>
        <w:t>38</w:t>
      </w:r>
      <w:r w:rsidRPr="00711CB2">
        <w:t xml:space="preserve"> (Erstatningspligt og ansvarsfraskrivelser)</w:t>
      </w:r>
    </w:p>
    <w:p w14:paraId="13450A85" w14:textId="77777777" w:rsidR="00CE07DE" w:rsidRPr="00D16BA2" w:rsidRDefault="00CE07DE" w:rsidP="00FB424E">
      <w:pPr>
        <w:pStyle w:val="ListParagraph"/>
        <w:numPr>
          <w:ilvl w:val="1"/>
          <w:numId w:val="61"/>
        </w:numPr>
      </w:pPr>
      <w:r w:rsidRPr="00D16BA2">
        <w:t>Kontraktens punkt 39.1 – 39.3 (Rettigheder)</w:t>
      </w:r>
    </w:p>
    <w:p w14:paraId="5AB13EB2" w14:textId="77777777" w:rsidR="00CE07DE" w:rsidRPr="00D16BA2" w:rsidRDefault="00CE07DE" w:rsidP="00FB424E">
      <w:pPr>
        <w:pStyle w:val="ListParagraph"/>
        <w:numPr>
          <w:ilvl w:val="1"/>
          <w:numId w:val="61"/>
        </w:numPr>
      </w:pPr>
      <w:r w:rsidRPr="00D16BA2">
        <w:t>Kontraktens punkt 49 (Forhold ved ophør)</w:t>
      </w:r>
    </w:p>
    <w:p w14:paraId="2F3D53AA" w14:textId="6541F90C" w:rsidR="005304BE" w:rsidRPr="00D16BA2" w:rsidRDefault="005304BE" w:rsidP="005A294E">
      <w:pPr>
        <w:pStyle w:val="ListParagraph"/>
        <w:numPr>
          <w:ilvl w:val="0"/>
          <w:numId w:val="41"/>
        </w:numPr>
      </w:pPr>
      <w:r w:rsidRPr="00D16BA2">
        <w:t>De</w:t>
      </w:r>
      <w:r w:rsidR="00D16BA2" w:rsidRPr="00D16BA2">
        <w:t>t</w:t>
      </w:r>
      <w:r w:rsidRPr="00D16BA2">
        <w:t xml:space="preserve"> i bilag </w:t>
      </w:r>
      <w:r w:rsidR="00937955" w:rsidRPr="00D16BA2">
        <w:t>2</w:t>
      </w:r>
      <w:r w:rsidRPr="00D16BA2">
        <w:t xml:space="preserve"> (</w:t>
      </w:r>
      <w:r w:rsidR="00937955" w:rsidRPr="00D16BA2">
        <w:t>Hovedtidsplan og detaljeret tidsplan</w:t>
      </w:r>
      <w:r w:rsidRPr="00D16BA2">
        <w:t>) angivne mindstekrav</w:t>
      </w:r>
    </w:p>
    <w:p w14:paraId="5EBF5E33" w14:textId="1E92BCEC" w:rsidR="005304BE" w:rsidRPr="003966D5" w:rsidRDefault="005304BE" w:rsidP="005A294E">
      <w:pPr>
        <w:pStyle w:val="ListParagraph"/>
        <w:numPr>
          <w:ilvl w:val="0"/>
          <w:numId w:val="41"/>
        </w:numPr>
      </w:pPr>
      <w:r w:rsidRPr="003966D5">
        <w:t xml:space="preserve">De i bilag </w:t>
      </w:r>
      <w:r w:rsidR="00C9750F" w:rsidRPr="003966D5">
        <w:t>4</w:t>
      </w:r>
      <w:r w:rsidRPr="003966D5">
        <w:t xml:space="preserve"> (</w:t>
      </w:r>
      <w:r w:rsidR="00C9750F" w:rsidRPr="003966D5">
        <w:t>Afprøvning</w:t>
      </w:r>
      <w:r w:rsidRPr="003966D5">
        <w:t>) angivne mindstekrav</w:t>
      </w:r>
    </w:p>
    <w:p w14:paraId="6E8DA244" w14:textId="188996F5" w:rsidR="005304BE" w:rsidRPr="003966D5" w:rsidRDefault="005304BE" w:rsidP="005A294E">
      <w:pPr>
        <w:pStyle w:val="ListParagraph"/>
        <w:numPr>
          <w:ilvl w:val="0"/>
          <w:numId w:val="41"/>
        </w:numPr>
      </w:pPr>
      <w:r w:rsidRPr="003966D5">
        <w:t xml:space="preserve">De i bilag </w:t>
      </w:r>
      <w:r w:rsidR="00170433" w:rsidRPr="003966D5">
        <w:t>8</w:t>
      </w:r>
      <w:r w:rsidRPr="003966D5">
        <w:t xml:space="preserve"> (</w:t>
      </w:r>
      <w:r w:rsidR="00170433" w:rsidRPr="003966D5">
        <w:t>Priser</w:t>
      </w:r>
      <w:r w:rsidRPr="003966D5">
        <w:t xml:space="preserve">) </w:t>
      </w:r>
      <w:r w:rsidR="00170433" w:rsidRPr="003966D5">
        <w:t xml:space="preserve">i vejledningen </w:t>
      </w:r>
      <w:r w:rsidRPr="003966D5">
        <w:t>angivne mindstekrav</w:t>
      </w:r>
    </w:p>
    <w:p w14:paraId="35201C5B" w14:textId="77777777" w:rsidR="00832CF1" w:rsidRPr="00BB2B04" w:rsidRDefault="00832CF1" w:rsidP="003F4C8A">
      <w:pPr>
        <w:spacing w:line="276" w:lineRule="auto"/>
        <w:rPr>
          <w:rFonts w:asciiTheme="minorHAnsi" w:hAnsiTheme="minorHAnsi"/>
        </w:rPr>
      </w:pPr>
    </w:p>
    <w:p w14:paraId="6EE06555" w14:textId="4AAC9DE9" w:rsidR="008E35C5" w:rsidRDefault="008E35C5" w:rsidP="008E35C5">
      <w:pPr>
        <w:spacing w:line="276" w:lineRule="auto"/>
        <w:rPr>
          <w:rFonts w:asciiTheme="minorHAnsi" w:hAnsiTheme="minorHAnsi"/>
        </w:rPr>
      </w:pPr>
      <w:r w:rsidRPr="00E2344B">
        <w:rPr>
          <w:rFonts w:asciiTheme="minorHAnsi" w:hAnsiTheme="minorHAnsi"/>
        </w:rPr>
        <w:t xml:space="preserve">De ovenfor angivne mindstekrav er udtrykkeligt angivet ved hjælp af betegnelsen ”mindstekrav”. Herudover er der ikke andre mindstekrav i udbudsmaterialet, og sproglige formuleringer i de øvrige dele af udbudsmaterialet kan således heller ikke tillægges den betydning, at der er tale om mindstekrav. </w:t>
      </w:r>
      <w:r w:rsidR="0051442D" w:rsidRPr="00E2344B">
        <w:rPr>
          <w:rFonts w:asciiTheme="minorHAnsi" w:hAnsiTheme="minorHAnsi"/>
        </w:rPr>
        <w:t>Movia</w:t>
      </w:r>
      <w:r w:rsidRPr="00E2344B">
        <w:rPr>
          <w:rFonts w:asciiTheme="minorHAnsi" w:hAnsiTheme="minorHAnsi"/>
        </w:rPr>
        <w:t>s angivelse af mindstekrav er således udtømmende.</w:t>
      </w:r>
    </w:p>
    <w:p w14:paraId="1590CBA0" w14:textId="77777777" w:rsidR="008E35C5" w:rsidRDefault="008E35C5" w:rsidP="005852F9"/>
    <w:p w14:paraId="2295E32A" w14:textId="26BF579C" w:rsidR="006D2179" w:rsidRPr="00BB2B04" w:rsidRDefault="006D2179" w:rsidP="005852F9">
      <w:r w:rsidRPr="00BB2B04">
        <w:t xml:space="preserve">Forbehold over for mindstekrav og grundlæggende elementer i udbudsmaterialet vil medføre, at tilbuddet vil blive anset for </w:t>
      </w:r>
      <w:r>
        <w:t>u</w:t>
      </w:r>
      <w:r w:rsidRPr="00BB2B04">
        <w:t>konditionsmæssigt og dermed ikke indgå i tilbudsvurderingen.</w:t>
      </w:r>
    </w:p>
    <w:p w14:paraId="038DA040" w14:textId="2273A3A5" w:rsidR="00832CF1" w:rsidRDefault="009A78D5" w:rsidP="005852F9">
      <w:r>
        <w:t>Movia</w:t>
      </w:r>
      <w:r w:rsidR="00832CF1" w:rsidRPr="001F38AA">
        <w:t xml:space="preserve"> betragter således mindstekravene som grundlæggende elementer i udbuddet.</w:t>
      </w:r>
      <w:r w:rsidR="00832CF1" w:rsidRPr="00BB2B04">
        <w:t xml:space="preserve"> Dette udelukker ikke, at også andre elementer i udbuddet kan være grundlæggende elementer. </w:t>
      </w:r>
    </w:p>
    <w:p w14:paraId="3D653364" w14:textId="77777777" w:rsidR="004C2EB1" w:rsidRPr="00BB2B04" w:rsidRDefault="004C2EB1" w:rsidP="003F4C8A">
      <w:pPr>
        <w:spacing w:line="276" w:lineRule="auto"/>
        <w:rPr>
          <w:rFonts w:asciiTheme="minorHAnsi" w:hAnsiTheme="minorHAnsi"/>
        </w:rPr>
      </w:pPr>
    </w:p>
    <w:p w14:paraId="7C509F10" w14:textId="77777777" w:rsidR="00832CF1" w:rsidRPr="00BB2B04" w:rsidRDefault="00832CF1" w:rsidP="003F4C8A">
      <w:pPr>
        <w:spacing w:line="276" w:lineRule="auto"/>
        <w:rPr>
          <w:rFonts w:asciiTheme="minorHAnsi" w:hAnsiTheme="minorHAnsi"/>
        </w:rPr>
      </w:pPr>
      <w:r w:rsidRPr="00BB2B04">
        <w:rPr>
          <w:rFonts w:asciiTheme="minorHAnsi" w:hAnsiTheme="minorHAnsi"/>
        </w:rPr>
        <w:t>Det er i forbindelse med vurderingen af konditionsmæss</w:t>
      </w:r>
      <w:r>
        <w:rPr>
          <w:rFonts w:asciiTheme="minorHAnsi" w:hAnsiTheme="minorHAnsi"/>
        </w:rPr>
        <w:t>ighed uden betydning, hvorvidt t</w:t>
      </w:r>
      <w:r w:rsidRPr="00BB2B04">
        <w:rPr>
          <w:rFonts w:asciiTheme="minorHAnsi" w:hAnsiTheme="minorHAnsi"/>
        </w:rPr>
        <w:t xml:space="preserve">ilbudsgiver benævner en afvigelse ”præcisering”, ”justering” eller lignende, idet det afgørende er, at der er foretaget en afvigelse, der ikke vil blive accepteret. </w:t>
      </w:r>
    </w:p>
    <w:p w14:paraId="4C31F08E" w14:textId="3BBE05CE" w:rsidR="007B5D4A" w:rsidRDefault="007B5D4A" w:rsidP="003F4C8A">
      <w:pPr>
        <w:spacing w:line="276" w:lineRule="auto"/>
        <w:rPr>
          <w:rFonts w:asciiTheme="minorHAnsi" w:hAnsiTheme="minorHAnsi"/>
        </w:rPr>
      </w:pPr>
    </w:p>
    <w:p w14:paraId="03F18269" w14:textId="77777777" w:rsidR="003F4C8A" w:rsidRPr="007B5D4A" w:rsidRDefault="003F4C8A" w:rsidP="003F4C8A">
      <w:pPr>
        <w:spacing w:line="276" w:lineRule="auto"/>
        <w:rPr>
          <w:rFonts w:asciiTheme="minorHAnsi" w:hAnsiTheme="minorHAnsi"/>
        </w:rPr>
      </w:pPr>
    </w:p>
    <w:p w14:paraId="48F37FF4" w14:textId="133558F8" w:rsidR="00BB1C3E" w:rsidRPr="001F38AA" w:rsidRDefault="000B4F7B" w:rsidP="003F4C8A">
      <w:pPr>
        <w:pStyle w:val="Heading1"/>
        <w:keepLines w:val="0"/>
        <w:pageBreakBefore w:val="0"/>
        <w:suppressAutoHyphens w:val="0"/>
        <w:spacing w:after="240" w:line="276" w:lineRule="auto"/>
        <w:contextualSpacing w:val="0"/>
        <w:rPr>
          <w:color w:val="00B0F0"/>
        </w:rPr>
      </w:pPr>
      <w:bookmarkStart w:id="96" w:name="_Ref71880715"/>
      <w:bookmarkStart w:id="97" w:name="_Ref71880754"/>
      <w:bookmarkStart w:id="98" w:name="_Ref71881055"/>
      <w:bookmarkStart w:id="99" w:name="_Toc75185453"/>
      <w:bookmarkStart w:id="100" w:name="_Toc241162079"/>
      <w:r>
        <w:rPr>
          <w:color w:val="00B0F0"/>
        </w:rPr>
        <w:t>V</w:t>
      </w:r>
      <w:r w:rsidR="00BB1C3E">
        <w:rPr>
          <w:color w:val="00B0F0"/>
        </w:rPr>
        <w:t xml:space="preserve">urdering af </w:t>
      </w:r>
      <w:r w:rsidR="00BB1C3E" w:rsidRPr="001F38AA">
        <w:rPr>
          <w:color w:val="00B0F0"/>
        </w:rPr>
        <w:t>tilbud</w:t>
      </w:r>
      <w:bookmarkEnd w:id="100"/>
      <w:r w:rsidR="00BB1C3E" w:rsidRPr="001F38AA">
        <w:rPr>
          <w:color w:val="00B0F0"/>
        </w:rPr>
        <w:t xml:space="preserve"> </w:t>
      </w:r>
    </w:p>
    <w:p w14:paraId="3CFC5514" w14:textId="138EBA4C" w:rsidR="001450D2" w:rsidRPr="001F38AA" w:rsidRDefault="001450D2" w:rsidP="003F4C8A">
      <w:pPr>
        <w:spacing w:line="276" w:lineRule="auto"/>
      </w:pPr>
      <w:r w:rsidRPr="001F38AA">
        <w:t xml:space="preserve">Efter </w:t>
      </w:r>
      <w:r w:rsidR="00494E26" w:rsidRPr="001F38AA">
        <w:t xml:space="preserve">den endelige </w:t>
      </w:r>
      <w:r w:rsidRPr="001F38AA">
        <w:t xml:space="preserve">tilbudsfrists udløb foretager </w:t>
      </w:r>
      <w:r w:rsidR="009A78D5">
        <w:t>Movia</w:t>
      </w:r>
      <w:r w:rsidRPr="001F38AA">
        <w:t xml:space="preserve"> indledningsvist en vurdering af, hvorvidt tilbuddene er opfylder de formelle og materielle krav til indhold og udformning. </w:t>
      </w:r>
    </w:p>
    <w:p w14:paraId="273B9D2C" w14:textId="0A009B9C" w:rsidR="001450D2" w:rsidRPr="00494E26" w:rsidRDefault="001450D2" w:rsidP="003F4C8A">
      <w:pPr>
        <w:spacing w:line="276" w:lineRule="auto"/>
      </w:pPr>
      <w:r w:rsidRPr="001F38AA">
        <w:t xml:space="preserve">Dernæst foretager </w:t>
      </w:r>
      <w:r w:rsidR="009A78D5">
        <w:t>Movia</w:t>
      </w:r>
      <w:r w:rsidRPr="001F38AA">
        <w:t xml:space="preserve"> en evaluering af tilbuddene i forhold til de offentliggjorte under- og delkriterier</w:t>
      </w:r>
      <w:r w:rsidR="00494E26" w:rsidRPr="001F38AA">
        <w:t xml:space="preserve"> i dette afsnit</w:t>
      </w:r>
      <w:r w:rsidRPr="001F38AA">
        <w:t>.</w:t>
      </w:r>
    </w:p>
    <w:p w14:paraId="04B83924" w14:textId="394FE43B" w:rsidR="00EB402E" w:rsidRPr="00DA04D9" w:rsidRDefault="00EB402E" w:rsidP="003F4C8A">
      <w:pPr>
        <w:pStyle w:val="Heading2"/>
        <w:spacing w:line="276" w:lineRule="auto"/>
      </w:pPr>
      <w:bookmarkStart w:id="101" w:name="_Ref81902919"/>
      <w:bookmarkStart w:id="102" w:name="_Ref81903008"/>
      <w:bookmarkStart w:id="103" w:name="_Ref81903486"/>
      <w:bookmarkStart w:id="104" w:name="_Ref81903735"/>
      <w:bookmarkStart w:id="105" w:name="_Ref81904765"/>
      <w:bookmarkStart w:id="106" w:name="_Ref81904788"/>
      <w:bookmarkStart w:id="107" w:name="_Ref81905106"/>
      <w:bookmarkStart w:id="108" w:name="_Toc241162080"/>
      <w:r w:rsidRPr="00DA04D9">
        <w:t>Tildelingskriterium</w:t>
      </w:r>
      <w:bookmarkEnd w:id="96"/>
      <w:bookmarkEnd w:id="97"/>
      <w:bookmarkEnd w:id="98"/>
      <w:bookmarkEnd w:id="99"/>
      <w:bookmarkEnd w:id="101"/>
      <w:bookmarkEnd w:id="102"/>
      <w:bookmarkEnd w:id="103"/>
      <w:bookmarkEnd w:id="104"/>
      <w:bookmarkEnd w:id="105"/>
      <w:bookmarkEnd w:id="106"/>
      <w:bookmarkEnd w:id="107"/>
      <w:bookmarkEnd w:id="108"/>
    </w:p>
    <w:p w14:paraId="7C0C7D7F" w14:textId="77777777" w:rsidR="003F4C8A" w:rsidRDefault="003F4C8A" w:rsidP="003F4C8A">
      <w:pPr>
        <w:spacing w:line="276" w:lineRule="auto"/>
      </w:pPr>
    </w:p>
    <w:p w14:paraId="57745D87" w14:textId="395FDE7A" w:rsidR="00EB402E" w:rsidRPr="00F862C9" w:rsidRDefault="00EB402E" w:rsidP="003F4C8A">
      <w:pPr>
        <w:spacing w:line="276" w:lineRule="auto"/>
      </w:pPr>
      <w:r>
        <w:t xml:space="preserve">Tildeling </w:t>
      </w:r>
      <w:r w:rsidRPr="006B7AB9">
        <w:t xml:space="preserve">af </w:t>
      </w:r>
      <w:r w:rsidR="008754A9" w:rsidRPr="006B7AB9">
        <w:t>K</w:t>
      </w:r>
      <w:r w:rsidR="006D2179" w:rsidRPr="006B7AB9">
        <w:t>ontrakten</w:t>
      </w:r>
      <w:r w:rsidRPr="006B7AB9">
        <w:t xml:space="preserve"> vil ske til den tilbudsgiver</w:t>
      </w:r>
      <w:r>
        <w:t xml:space="preserve">, der har afgivet det økonomisk mest fordelagtige </w:t>
      </w:r>
      <w:r w:rsidRPr="00F862C9">
        <w:t>tilbud, vurderet på grundlag af tildelingskriteriet ”Bedste forhold mellem pris og kvalitet” med følgende vægtning:</w:t>
      </w:r>
    </w:p>
    <w:p w14:paraId="2634F290" w14:textId="77777777" w:rsidR="00EB402E" w:rsidRPr="00F862C9" w:rsidRDefault="00EB402E" w:rsidP="003F4C8A">
      <w:pPr>
        <w:spacing w:line="276" w:lineRule="auto"/>
      </w:pPr>
    </w:p>
    <w:p w14:paraId="584A5514" w14:textId="73D3E465" w:rsidR="00EB402E" w:rsidRPr="00F862C9" w:rsidRDefault="00B44277" w:rsidP="005A294E">
      <w:pPr>
        <w:pStyle w:val="ListParagraph"/>
        <w:numPr>
          <w:ilvl w:val="0"/>
          <w:numId w:val="30"/>
        </w:numPr>
        <w:spacing w:line="276" w:lineRule="auto"/>
      </w:pPr>
      <w:r w:rsidRPr="00F862C9">
        <w:t>Kvalitet</w:t>
      </w:r>
      <w:r w:rsidR="00EB402E" w:rsidRPr="00F862C9">
        <w:t xml:space="preserve"> (</w:t>
      </w:r>
      <w:r w:rsidR="00C16E5A" w:rsidRPr="00F862C9">
        <w:t>35</w:t>
      </w:r>
      <w:r w:rsidR="00EB402E" w:rsidRPr="00F862C9">
        <w:t xml:space="preserve"> %)</w:t>
      </w:r>
    </w:p>
    <w:p w14:paraId="6959919F" w14:textId="29E2FE7D" w:rsidR="00BE6264" w:rsidRPr="00F862C9" w:rsidRDefault="00BE6264" w:rsidP="00BE6264">
      <w:pPr>
        <w:pStyle w:val="ListParagraph"/>
        <w:numPr>
          <w:ilvl w:val="0"/>
          <w:numId w:val="30"/>
        </w:numPr>
        <w:spacing w:line="276" w:lineRule="auto"/>
      </w:pPr>
      <w:r w:rsidRPr="00F862C9">
        <w:t>Metode og proces (</w:t>
      </w:r>
      <w:r w:rsidR="00FB2453" w:rsidRPr="00F862C9">
        <w:t>25</w:t>
      </w:r>
      <w:r w:rsidRPr="00F862C9">
        <w:t xml:space="preserve"> %)</w:t>
      </w:r>
    </w:p>
    <w:p w14:paraId="26E2C93A" w14:textId="77777777" w:rsidR="00241992" w:rsidRPr="00F862C9" w:rsidRDefault="00241992" w:rsidP="00241992">
      <w:pPr>
        <w:pStyle w:val="ListParagraph"/>
        <w:numPr>
          <w:ilvl w:val="0"/>
          <w:numId w:val="30"/>
        </w:numPr>
        <w:spacing w:line="276" w:lineRule="auto"/>
      </w:pPr>
      <w:r w:rsidRPr="00F862C9">
        <w:t>Pris (20 %)</w:t>
      </w:r>
    </w:p>
    <w:p w14:paraId="6A1A98FA" w14:textId="6691BD57" w:rsidR="00EB402E" w:rsidRPr="00F862C9" w:rsidRDefault="00B44277" w:rsidP="005A294E">
      <w:pPr>
        <w:pStyle w:val="ListParagraph"/>
        <w:numPr>
          <w:ilvl w:val="0"/>
          <w:numId w:val="30"/>
        </w:numPr>
        <w:spacing w:line="276" w:lineRule="auto"/>
      </w:pPr>
      <w:r w:rsidRPr="00F862C9">
        <w:t>Vedligeholdelse</w:t>
      </w:r>
      <w:r w:rsidR="007D1F60" w:rsidRPr="00F862C9">
        <w:t xml:space="preserve"> </w:t>
      </w:r>
      <w:r w:rsidRPr="00F862C9">
        <w:t>og servicemål</w:t>
      </w:r>
      <w:r w:rsidR="00EB402E" w:rsidRPr="00F862C9">
        <w:t xml:space="preserve"> (</w:t>
      </w:r>
      <w:r w:rsidR="00FB2453" w:rsidRPr="00F862C9">
        <w:t>15</w:t>
      </w:r>
      <w:r w:rsidR="00EB402E" w:rsidRPr="00F862C9">
        <w:t xml:space="preserve"> %)</w:t>
      </w:r>
    </w:p>
    <w:p w14:paraId="4F1B7969" w14:textId="07A205B8" w:rsidR="00EB402E" w:rsidRPr="00F862C9" w:rsidRDefault="00B44277" w:rsidP="005A294E">
      <w:pPr>
        <w:pStyle w:val="ListParagraph"/>
        <w:numPr>
          <w:ilvl w:val="0"/>
          <w:numId w:val="30"/>
        </w:numPr>
        <w:spacing w:line="276" w:lineRule="auto"/>
      </w:pPr>
      <w:r w:rsidRPr="00F862C9">
        <w:t>Kontraktlige vilkår</w:t>
      </w:r>
      <w:r w:rsidR="00EB402E" w:rsidRPr="00F862C9">
        <w:t xml:space="preserve"> (</w:t>
      </w:r>
      <w:r w:rsidR="00FB2453" w:rsidRPr="00F862C9">
        <w:t>5</w:t>
      </w:r>
      <w:r w:rsidR="00EB402E" w:rsidRPr="00F862C9">
        <w:t xml:space="preserve"> %)</w:t>
      </w:r>
    </w:p>
    <w:p w14:paraId="6C0D7DF2" w14:textId="77777777" w:rsidR="00EB402E" w:rsidRDefault="00EB402E" w:rsidP="003F4C8A">
      <w:pPr>
        <w:spacing w:line="276" w:lineRule="auto"/>
      </w:pPr>
    </w:p>
    <w:p w14:paraId="5CA58DB8" w14:textId="77777777" w:rsidR="00EB402E" w:rsidRDefault="00EB402E" w:rsidP="003F4C8A">
      <w:pPr>
        <w:spacing w:line="276" w:lineRule="auto"/>
      </w:pPr>
      <w:r>
        <w:t>Mindstekrav indgår ikke i tilbudsvurderingen.</w:t>
      </w:r>
    </w:p>
    <w:p w14:paraId="563ABFC2" w14:textId="77777777" w:rsidR="00EB402E" w:rsidRDefault="00EB402E" w:rsidP="003F4C8A">
      <w:pPr>
        <w:spacing w:line="276" w:lineRule="auto"/>
      </w:pPr>
    </w:p>
    <w:p w14:paraId="26DB4F3E" w14:textId="77777777" w:rsidR="00EB402E" w:rsidRPr="00A15569" w:rsidRDefault="00EB402E" w:rsidP="003F4C8A">
      <w:pPr>
        <w:spacing w:line="276" w:lineRule="auto"/>
      </w:pPr>
      <w:r>
        <w:t>Ved vurderingen af underkriteriet ”</w:t>
      </w:r>
      <w:r w:rsidRPr="009419BD">
        <w:rPr>
          <w:b/>
        </w:rPr>
        <w:t>Kvalitet</w:t>
      </w:r>
      <w:r w:rsidRPr="009419BD">
        <w:t>”</w:t>
      </w:r>
      <w:r>
        <w:t xml:space="preserve"> lægges vægt på følgende, </w:t>
      </w:r>
      <w:r w:rsidRPr="00A15569">
        <w:t>der er angivet i prioriteret rækkefølge nedenfor:</w:t>
      </w:r>
    </w:p>
    <w:p w14:paraId="0F5F44C6" w14:textId="77777777" w:rsidR="00F13E17" w:rsidRDefault="00F13E17" w:rsidP="003F4C8A">
      <w:pPr>
        <w:spacing w:line="276" w:lineRule="auto"/>
        <w:rPr>
          <w:highlight w:val="lightGray"/>
        </w:rPr>
      </w:pPr>
    </w:p>
    <w:p w14:paraId="0F211BB8" w14:textId="44E082FA" w:rsidR="00860F57" w:rsidRDefault="00860F57" w:rsidP="005A294E">
      <w:pPr>
        <w:pStyle w:val="ListParagraph"/>
        <w:numPr>
          <w:ilvl w:val="0"/>
          <w:numId w:val="46"/>
        </w:numPr>
      </w:pPr>
      <w:r>
        <w:t xml:space="preserve">I hvilket omfang og med hvilket indhold det angivne i bilag 1A, afsnit </w:t>
      </w:r>
      <w:r w:rsidRPr="00DF4C58">
        <w:rPr>
          <w:b/>
          <w:bCs/>
        </w:rPr>
        <w:t>4.1</w:t>
      </w:r>
      <w:r w:rsidR="00E43D6E">
        <w:t xml:space="preserve"> og </w:t>
      </w:r>
      <w:r w:rsidR="00E43D6E" w:rsidRPr="00DF4C58">
        <w:rPr>
          <w:b/>
          <w:bCs/>
        </w:rPr>
        <w:t>4.2</w:t>
      </w:r>
      <w:r w:rsidR="00E43D6E">
        <w:t xml:space="preserve"> </w:t>
      </w:r>
      <w:r>
        <w:t xml:space="preserve">imødekommes, idet det vurderes positivt, at der tilbydes en smidig og stabil håndtering af </w:t>
      </w:r>
      <w:r w:rsidR="00E43D6E">
        <w:t>de funktionelle krav</w:t>
      </w:r>
      <w:r w:rsidR="004037FB">
        <w:t xml:space="preserve"> til system og </w:t>
      </w:r>
      <w:r w:rsidR="00881DBE">
        <w:t>registrering</w:t>
      </w:r>
      <w:r>
        <w:t>. Det vurderes negativt, såfremt kravene i de angivne afsnit ikke imødekommes.  </w:t>
      </w:r>
    </w:p>
    <w:p w14:paraId="03389A65" w14:textId="6B679F1C" w:rsidR="00860F57" w:rsidRDefault="00860F57" w:rsidP="00860F57">
      <w:pPr>
        <w:pStyle w:val="ListParagraph"/>
      </w:pPr>
    </w:p>
    <w:p w14:paraId="0C92B940" w14:textId="0A32407C" w:rsidR="00F13E17" w:rsidRPr="00F80082" w:rsidRDefault="00F13E17" w:rsidP="005A294E">
      <w:pPr>
        <w:pStyle w:val="ListParagraph"/>
        <w:numPr>
          <w:ilvl w:val="0"/>
          <w:numId w:val="46"/>
        </w:numPr>
      </w:pPr>
      <w:r w:rsidRPr="00F80082">
        <w:t xml:space="preserve">I hvilket omfang og med hvilket indhold det angivne i </w:t>
      </w:r>
      <w:r w:rsidRPr="00F80082">
        <w:rPr>
          <w:b/>
          <w:bCs/>
        </w:rPr>
        <w:t>bilag 1A</w:t>
      </w:r>
      <w:r w:rsidR="00A04286" w:rsidRPr="00F80082">
        <w:rPr>
          <w:b/>
          <w:bCs/>
        </w:rPr>
        <w:t>,</w:t>
      </w:r>
      <w:r w:rsidRPr="00F80082">
        <w:rPr>
          <w:b/>
          <w:bCs/>
        </w:rPr>
        <w:t xml:space="preserve"> afsnit </w:t>
      </w:r>
      <w:r w:rsidR="00566E67" w:rsidRPr="00F80082">
        <w:rPr>
          <w:b/>
          <w:bCs/>
        </w:rPr>
        <w:t>4.3</w:t>
      </w:r>
      <w:r w:rsidR="00DA481B" w:rsidRPr="00F80082">
        <w:rPr>
          <w:b/>
          <w:bCs/>
        </w:rPr>
        <w:t xml:space="preserve"> og</w:t>
      </w:r>
      <w:r w:rsidR="00E813FE" w:rsidRPr="00F80082">
        <w:rPr>
          <w:b/>
          <w:bCs/>
        </w:rPr>
        <w:t xml:space="preserve"> 4.5</w:t>
      </w:r>
      <w:r w:rsidRPr="00F80082">
        <w:t xml:space="preserve"> imødekommes, idet det vurderes positivt, at der tilbydes </w:t>
      </w:r>
      <w:r w:rsidR="001D1DC9" w:rsidRPr="00F80082">
        <w:t>en</w:t>
      </w:r>
      <w:r w:rsidR="002E426F" w:rsidRPr="00F80082">
        <w:t xml:space="preserve"> </w:t>
      </w:r>
      <w:r w:rsidR="0017222C" w:rsidRPr="00F80082">
        <w:t>effektiv</w:t>
      </w:r>
      <w:r w:rsidR="001D1DC9" w:rsidRPr="00F80082">
        <w:t xml:space="preserve"> </w:t>
      </w:r>
      <w:r w:rsidR="002E2CA6" w:rsidRPr="00F80082">
        <w:t xml:space="preserve">og tilpasningsdygtig </w:t>
      </w:r>
      <w:r w:rsidR="00155130" w:rsidRPr="00F80082">
        <w:t>håndtering</w:t>
      </w:r>
      <w:r w:rsidR="007E2135" w:rsidRPr="00F80082">
        <w:t xml:space="preserve"> af </w:t>
      </w:r>
      <w:r w:rsidR="00CC267B" w:rsidRPr="00F80082">
        <w:t xml:space="preserve">Kundens </w:t>
      </w:r>
      <w:r w:rsidR="00730BF0" w:rsidRPr="00F80082">
        <w:t>overblik</w:t>
      </w:r>
      <w:r w:rsidR="00F11DA8" w:rsidRPr="00F80082">
        <w:t xml:space="preserve">, </w:t>
      </w:r>
      <w:r w:rsidR="00D45106" w:rsidRPr="00F80082">
        <w:t xml:space="preserve">herunder </w:t>
      </w:r>
      <w:r w:rsidR="00E13F59" w:rsidRPr="00F80082">
        <w:t>over rettighede</w:t>
      </w:r>
      <w:r w:rsidR="001617E8" w:rsidRPr="00F80082">
        <w:t>r,</w:t>
      </w:r>
      <w:r w:rsidR="00E13F59" w:rsidRPr="00F80082">
        <w:t xml:space="preserve"> sage</w:t>
      </w:r>
      <w:r w:rsidR="001617E8" w:rsidRPr="00F80082">
        <w:t xml:space="preserve">r og </w:t>
      </w:r>
      <w:r w:rsidR="00E813FE" w:rsidRPr="00F80082">
        <w:t>workflow</w:t>
      </w:r>
      <w:r w:rsidR="0071086D" w:rsidRPr="00F80082">
        <w:t>.</w:t>
      </w:r>
      <w:r w:rsidRPr="00F80082">
        <w:t xml:space="preserve"> Det vurderes negativt, såfremt kravene i </w:t>
      </w:r>
      <w:r w:rsidR="005A1B7F" w:rsidRPr="00F80082">
        <w:t>de</w:t>
      </w:r>
      <w:r w:rsidRPr="00F80082">
        <w:t xml:space="preserve"> angivne afsnit ikke imødekommes. </w:t>
      </w:r>
    </w:p>
    <w:p w14:paraId="65ABF934" w14:textId="77777777" w:rsidR="00265938" w:rsidRDefault="00265938" w:rsidP="00265938">
      <w:pPr>
        <w:pStyle w:val="ListParagraph"/>
      </w:pPr>
    </w:p>
    <w:p w14:paraId="61CB59DE" w14:textId="5C309C4D" w:rsidR="002C3FBD" w:rsidRDefault="00265938" w:rsidP="00BB6DEA">
      <w:pPr>
        <w:pStyle w:val="ListParagraph"/>
        <w:numPr>
          <w:ilvl w:val="0"/>
          <w:numId w:val="46"/>
        </w:numPr>
      </w:pPr>
      <w:r>
        <w:t xml:space="preserve">I hvilket omfang og med hvilket indhold det angivne i bilag 1A, afsnit </w:t>
      </w:r>
      <w:r w:rsidR="004611FE" w:rsidRPr="38E309CD">
        <w:rPr>
          <w:b/>
          <w:bCs/>
        </w:rPr>
        <w:t>6.2</w:t>
      </w:r>
      <w:r w:rsidR="005A7574" w:rsidRPr="38E309CD">
        <w:rPr>
          <w:b/>
          <w:bCs/>
        </w:rPr>
        <w:t xml:space="preserve">, </w:t>
      </w:r>
      <w:r w:rsidR="00FD0835" w:rsidRPr="38E309CD">
        <w:rPr>
          <w:b/>
          <w:bCs/>
        </w:rPr>
        <w:t>6</w:t>
      </w:r>
      <w:r w:rsidR="00892123" w:rsidRPr="38E309CD">
        <w:rPr>
          <w:b/>
          <w:bCs/>
        </w:rPr>
        <w:t>.</w:t>
      </w:r>
      <w:r w:rsidR="00FD0835" w:rsidRPr="38E309CD">
        <w:rPr>
          <w:b/>
          <w:bCs/>
        </w:rPr>
        <w:t>4</w:t>
      </w:r>
      <w:r w:rsidR="005A7574" w:rsidRPr="38E309CD">
        <w:rPr>
          <w:b/>
          <w:bCs/>
        </w:rPr>
        <w:t xml:space="preserve">, </w:t>
      </w:r>
      <w:r w:rsidR="00267825" w:rsidRPr="38E309CD">
        <w:rPr>
          <w:b/>
          <w:bCs/>
        </w:rPr>
        <w:t>6</w:t>
      </w:r>
      <w:r w:rsidR="00892123" w:rsidRPr="38E309CD">
        <w:rPr>
          <w:b/>
          <w:bCs/>
        </w:rPr>
        <w:t>.</w:t>
      </w:r>
      <w:r w:rsidR="00267825" w:rsidRPr="38E309CD">
        <w:rPr>
          <w:b/>
          <w:bCs/>
        </w:rPr>
        <w:t>5</w:t>
      </w:r>
      <w:r w:rsidR="00C16C49" w:rsidRPr="38E309CD">
        <w:rPr>
          <w:b/>
          <w:bCs/>
        </w:rPr>
        <w:t>,</w:t>
      </w:r>
      <w:r w:rsidR="005A7574" w:rsidRPr="38E309CD">
        <w:rPr>
          <w:b/>
          <w:bCs/>
        </w:rPr>
        <w:t xml:space="preserve"> </w:t>
      </w:r>
      <w:r w:rsidR="000A1289" w:rsidRPr="38E309CD">
        <w:rPr>
          <w:b/>
          <w:bCs/>
        </w:rPr>
        <w:t>6</w:t>
      </w:r>
      <w:r w:rsidR="005A7574" w:rsidRPr="38E309CD">
        <w:rPr>
          <w:b/>
          <w:bCs/>
        </w:rPr>
        <w:t>.</w:t>
      </w:r>
      <w:r w:rsidR="000A1289" w:rsidRPr="38E309CD">
        <w:rPr>
          <w:b/>
          <w:bCs/>
        </w:rPr>
        <w:t>6</w:t>
      </w:r>
      <w:r w:rsidR="005A7574">
        <w:t xml:space="preserve"> </w:t>
      </w:r>
      <w:r w:rsidR="00C35204">
        <w:t xml:space="preserve">og </w:t>
      </w:r>
      <w:r w:rsidR="00C35204" w:rsidRPr="38E309CD">
        <w:rPr>
          <w:b/>
          <w:bCs/>
        </w:rPr>
        <w:t>6.7</w:t>
      </w:r>
      <w:r w:rsidR="00C35204">
        <w:t xml:space="preserve"> </w:t>
      </w:r>
      <w:r>
        <w:t xml:space="preserve">imødekommes, idet det vurderes positivt, </w:t>
      </w:r>
      <w:r w:rsidR="4C3E814D">
        <w:t>idet det vurderes positivt, at</w:t>
      </w:r>
      <w:r w:rsidR="00312756">
        <w:t xml:space="preserve"> </w:t>
      </w:r>
      <w:r w:rsidR="002B0501">
        <w:t>krav</w:t>
      </w:r>
      <w:r w:rsidR="00312756">
        <w:t xml:space="preserve"> til sikkerhed </w:t>
      </w:r>
      <w:r w:rsidR="002B0501">
        <w:t xml:space="preserve">understøttes </w:t>
      </w:r>
      <w:r w:rsidR="00810798">
        <w:t xml:space="preserve">pålideligt, </w:t>
      </w:r>
      <w:r w:rsidR="4C3E814D">
        <w:t xml:space="preserve">at </w:t>
      </w:r>
      <w:r>
        <w:t>der tilbydes en stabil og sikker understøttelse af API</w:t>
      </w:r>
      <w:r w:rsidR="00D16CD4">
        <w:t xml:space="preserve"> i </w:t>
      </w:r>
      <w:r w:rsidR="47477F60">
        <w:t>S</w:t>
      </w:r>
      <w:r w:rsidR="00D16CD4">
        <w:t>ystemet</w:t>
      </w:r>
      <w:r>
        <w:t xml:space="preserve">, </w:t>
      </w:r>
      <w:r w:rsidR="4C3E814D">
        <w:t xml:space="preserve">samt </w:t>
      </w:r>
      <w:r w:rsidR="003A7F3E">
        <w:t xml:space="preserve">fleksibel </w:t>
      </w:r>
      <w:r w:rsidR="4C3E814D">
        <w:t>system-</w:t>
      </w:r>
      <w:r w:rsidR="003A7F3E">
        <w:t xml:space="preserve"> </w:t>
      </w:r>
      <w:r>
        <w:t>og brugeradministration. Det vurderes negativt, såfremt kravene i de angivne afsnit ikke imødekommes.</w:t>
      </w:r>
    </w:p>
    <w:p w14:paraId="4EF0CF83" w14:textId="77777777" w:rsidR="002C3FBD" w:rsidRDefault="002C3FBD" w:rsidP="002C3FBD">
      <w:pPr>
        <w:pStyle w:val="ListParagraph"/>
      </w:pPr>
    </w:p>
    <w:p w14:paraId="27E04532" w14:textId="3C566028" w:rsidR="002C3FBD" w:rsidRPr="00DF79DE" w:rsidRDefault="002C3FBD" w:rsidP="00C764C3">
      <w:pPr>
        <w:pStyle w:val="ListParagraph"/>
        <w:numPr>
          <w:ilvl w:val="0"/>
          <w:numId w:val="46"/>
        </w:numPr>
      </w:pPr>
      <w:r w:rsidRPr="002C3FBD">
        <w:t xml:space="preserve">I hvilket omfang og med hvilket indhold det angivne i bilag 1A, afsnit </w:t>
      </w:r>
      <w:r w:rsidR="00D804A9" w:rsidRPr="00DF4C58">
        <w:rPr>
          <w:b/>
          <w:bCs/>
        </w:rPr>
        <w:t>6</w:t>
      </w:r>
      <w:r w:rsidRPr="00DF4C58">
        <w:rPr>
          <w:b/>
          <w:bCs/>
        </w:rPr>
        <w:t>.</w:t>
      </w:r>
      <w:r w:rsidR="00D804A9" w:rsidRPr="00DF4C58">
        <w:rPr>
          <w:b/>
          <w:bCs/>
        </w:rPr>
        <w:t>3</w:t>
      </w:r>
      <w:r>
        <w:t xml:space="preserve"> </w:t>
      </w:r>
      <w:r w:rsidRPr="002C3FBD">
        <w:t xml:space="preserve">imødekommes, idet det vurderes positivt, at der tilbydes en sikker og stabil </w:t>
      </w:r>
      <w:r w:rsidR="0091037B">
        <w:t xml:space="preserve">integration og </w:t>
      </w:r>
      <w:r w:rsidRPr="002C3FBD">
        <w:t>overførelse af dokumenter til andre løsninger. Det vurderes negativt, såfremt kravene i det angivne afsnit ikke imødekommes. </w:t>
      </w:r>
    </w:p>
    <w:p w14:paraId="489699D7" w14:textId="77777777" w:rsidR="00F13E17" w:rsidRPr="00F80082" w:rsidRDefault="00F13E17" w:rsidP="002C3FBD"/>
    <w:p w14:paraId="699D0A07" w14:textId="7DF9FC37" w:rsidR="00F13E17" w:rsidRPr="00F80082" w:rsidRDefault="00D07747" w:rsidP="005A294E">
      <w:pPr>
        <w:pStyle w:val="ListParagraph"/>
        <w:numPr>
          <w:ilvl w:val="0"/>
          <w:numId w:val="46"/>
        </w:numPr>
      </w:pPr>
      <w:r w:rsidRPr="00F80082">
        <w:t xml:space="preserve">I hvilket omfang og med hvilket indhold det angivne i bilag </w:t>
      </w:r>
      <w:r w:rsidRPr="00F80082">
        <w:rPr>
          <w:b/>
          <w:bCs/>
        </w:rPr>
        <w:t>1A, afsnit 4.</w:t>
      </w:r>
      <w:r w:rsidR="001E1508" w:rsidRPr="00F80082">
        <w:rPr>
          <w:b/>
          <w:bCs/>
        </w:rPr>
        <w:t>6</w:t>
      </w:r>
      <w:r w:rsidR="00CB5BE2" w:rsidRPr="00F80082">
        <w:rPr>
          <w:b/>
          <w:bCs/>
        </w:rPr>
        <w:t>, 4.7</w:t>
      </w:r>
      <w:r w:rsidR="002E6889" w:rsidRPr="00F80082">
        <w:rPr>
          <w:b/>
          <w:bCs/>
        </w:rPr>
        <w:t xml:space="preserve">, </w:t>
      </w:r>
      <w:r w:rsidR="006E30C7">
        <w:rPr>
          <w:b/>
          <w:bCs/>
        </w:rPr>
        <w:t>og</w:t>
      </w:r>
      <w:r w:rsidR="002A6660" w:rsidRPr="00F80082">
        <w:rPr>
          <w:b/>
          <w:bCs/>
        </w:rPr>
        <w:t xml:space="preserve"> 4.</w:t>
      </w:r>
      <w:r w:rsidR="00B618BA">
        <w:rPr>
          <w:b/>
          <w:bCs/>
        </w:rPr>
        <w:t>9</w:t>
      </w:r>
      <w:r w:rsidR="002E6889" w:rsidRPr="00F80082">
        <w:t xml:space="preserve"> </w:t>
      </w:r>
      <w:r w:rsidRPr="00F80082">
        <w:t>imødekommes, idet det vurderes positivt</w:t>
      </w:r>
      <w:r w:rsidR="00555A07" w:rsidRPr="00F80082">
        <w:t>, at der tilbydes e</w:t>
      </w:r>
      <w:r w:rsidR="00265F4D" w:rsidRPr="00F80082">
        <w:t>n</w:t>
      </w:r>
      <w:r w:rsidR="006D2471" w:rsidRPr="00F80082">
        <w:t xml:space="preserve"> </w:t>
      </w:r>
      <w:r w:rsidR="00C5407D" w:rsidRPr="00F80082">
        <w:t xml:space="preserve">effektiv og smidig </w:t>
      </w:r>
      <w:r w:rsidR="002E6889" w:rsidRPr="00F80082">
        <w:t>understøttelse</w:t>
      </w:r>
      <w:r w:rsidR="00B929DC" w:rsidRPr="00F80082">
        <w:t xml:space="preserve"> af sags- og dokumentproduktion</w:t>
      </w:r>
      <w:r w:rsidR="004A33B5" w:rsidRPr="00F80082">
        <w:t xml:space="preserve">, </w:t>
      </w:r>
      <w:r w:rsidR="00754C70">
        <w:t>og</w:t>
      </w:r>
      <w:r w:rsidR="002E6889" w:rsidRPr="00F80082">
        <w:t xml:space="preserve"> </w:t>
      </w:r>
      <w:r w:rsidR="002A6660" w:rsidRPr="00F80082">
        <w:t>versionsstyring</w:t>
      </w:r>
      <w:r w:rsidR="002E6889" w:rsidRPr="00F80082">
        <w:t xml:space="preserve">. </w:t>
      </w:r>
      <w:r w:rsidR="00555A07" w:rsidRPr="00F80082">
        <w:t xml:space="preserve">Det vurderes negativt, såfremt kravene i de angivne afsnit ikke imødekommes. </w:t>
      </w:r>
    </w:p>
    <w:p w14:paraId="69ACF269" w14:textId="77777777" w:rsidR="00F45C4D" w:rsidRPr="00F80082" w:rsidRDefault="00F45C4D" w:rsidP="00F45C4D">
      <w:pPr>
        <w:pStyle w:val="ListParagraph"/>
      </w:pPr>
    </w:p>
    <w:p w14:paraId="0102A481" w14:textId="07D2EEE6" w:rsidR="009E2797" w:rsidRPr="00F80082" w:rsidRDefault="00F45C4D" w:rsidP="009E2797">
      <w:pPr>
        <w:pStyle w:val="ListParagraph"/>
        <w:numPr>
          <w:ilvl w:val="0"/>
          <w:numId w:val="46"/>
        </w:numPr>
      </w:pPr>
      <w:r w:rsidRPr="00F80082">
        <w:t xml:space="preserve">I hvilket omfang og med hvilket indhold det angivne i bilag </w:t>
      </w:r>
      <w:r w:rsidR="00AF53BC" w:rsidRPr="00F80082">
        <w:rPr>
          <w:b/>
          <w:bCs/>
        </w:rPr>
        <w:t>1A, afsnit 4.</w:t>
      </w:r>
      <w:r w:rsidR="00A33BE6">
        <w:rPr>
          <w:b/>
          <w:bCs/>
        </w:rPr>
        <w:t>8</w:t>
      </w:r>
      <w:r w:rsidR="005C74B5">
        <w:rPr>
          <w:b/>
          <w:bCs/>
        </w:rPr>
        <w:t xml:space="preserve"> og</w:t>
      </w:r>
      <w:r w:rsidR="004A4E58" w:rsidRPr="00F80082">
        <w:rPr>
          <w:b/>
          <w:bCs/>
        </w:rPr>
        <w:t xml:space="preserve"> 4.10</w:t>
      </w:r>
      <w:r w:rsidR="006E30C7">
        <w:rPr>
          <w:b/>
          <w:bCs/>
        </w:rPr>
        <w:t xml:space="preserve"> </w:t>
      </w:r>
      <w:r w:rsidR="004A442C" w:rsidRPr="00F80082">
        <w:t>imødekommes, idet det vurderes positivt, at der tilbydes en</w:t>
      </w:r>
      <w:r w:rsidR="002855F4" w:rsidRPr="00F80082">
        <w:t xml:space="preserve"> </w:t>
      </w:r>
      <w:r w:rsidR="00F2418C" w:rsidRPr="00F80082">
        <w:t>smidig</w:t>
      </w:r>
      <w:r w:rsidR="000E43C5" w:rsidRPr="00F80082">
        <w:t xml:space="preserve"> </w:t>
      </w:r>
      <w:r w:rsidR="00567F4A" w:rsidRPr="00F80082">
        <w:t xml:space="preserve">og </w:t>
      </w:r>
      <w:r w:rsidR="00DC6799" w:rsidRPr="00F80082">
        <w:t xml:space="preserve">pålidelig </w:t>
      </w:r>
      <w:r w:rsidR="0060675E" w:rsidRPr="00F80082">
        <w:t>modtagelse</w:t>
      </w:r>
      <w:r w:rsidR="0049329C">
        <w:t xml:space="preserve"> og håndtering</w:t>
      </w:r>
      <w:r w:rsidR="0060675E" w:rsidRPr="00F80082">
        <w:t xml:space="preserve"> </w:t>
      </w:r>
      <w:r w:rsidR="00AA292E" w:rsidRPr="00F80082">
        <w:t>af dokument</w:t>
      </w:r>
      <w:r w:rsidR="00D70EFB" w:rsidRPr="00F80082">
        <w:t>er</w:t>
      </w:r>
      <w:r w:rsidR="0041362A">
        <w:t xml:space="preserve"> </w:t>
      </w:r>
      <w:r w:rsidR="00854896" w:rsidRPr="00F80082">
        <w:t xml:space="preserve">og </w:t>
      </w:r>
      <w:r w:rsidR="00D70EFB" w:rsidRPr="00F80082">
        <w:t>søgninger i systemet</w:t>
      </w:r>
      <w:r w:rsidR="000B5927">
        <w:t xml:space="preserve"> samt visninger af søgnin</w:t>
      </w:r>
      <w:r w:rsidR="0F9BEA22">
        <w:t>g</w:t>
      </w:r>
      <w:r w:rsidR="004A442C">
        <w:t>.</w:t>
      </w:r>
      <w:r w:rsidR="004A442C" w:rsidRPr="00F80082">
        <w:t xml:space="preserve"> Det vurderes negativt, såfremt kravene i de angivne afsnit ikke imødekommes. </w:t>
      </w:r>
    </w:p>
    <w:p w14:paraId="278CF0F8" w14:textId="77777777" w:rsidR="009E2797" w:rsidRPr="00F80082" w:rsidRDefault="009E2797" w:rsidP="009E2797">
      <w:pPr>
        <w:pStyle w:val="ListParagraph"/>
      </w:pPr>
    </w:p>
    <w:p w14:paraId="38596526" w14:textId="15945BED" w:rsidR="005E57F0" w:rsidRPr="00F80082" w:rsidRDefault="009E2797" w:rsidP="009E2797">
      <w:pPr>
        <w:pStyle w:val="ListParagraph"/>
        <w:numPr>
          <w:ilvl w:val="0"/>
          <w:numId w:val="46"/>
        </w:numPr>
      </w:pPr>
      <w:r w:rsidRPr="00F80082">
        <w:t xml:space="preserve">I hvilket omfang og med hvilket indhold det angivne i </w:t>
      </w:r>
      <w:r w:rsidRPr="00F80082">
        <w:rPr>
          <w:b/>
          <w:bCs/>
        </w:rPr>
        <w:t xml:space="preserve">bilag 1A, afsnit </w:t>
      </w:r>
      <w:r w:rsidR="001A14F6" w:rsidRPr="00F80082">
        <w:rPr>
          <w:b/>
          <w:bCs/>
        </w:rPr>
        <w:t>5</w:t>
      </w:r>
      <w:r w:rsidR="006019FA">
        <w:rPr>
          <w:b/>
          <w:bCs/>
        </w:rPr>
        <w:t>.1, 5.2, 5.3, 5.4, 5.5</w:t>
      </w:r>
      <w:r w:rsidR="000F7235">
        <w:rPr>
          <w:b/>
          <w:bCs/>
        </w:rPr>
        <w:t xml:space="preserve"> og</w:t>
      </w:r>
      <w:r w:rsidR="006019FA">
        <w:rPr>
          <w:b/>
          <w:bCs/>
        </w:rPr>
        <w:t xml:space="preserve"> 5.6</w:t>
      </w:r>
      <w:r w:rsidR="001A14F6" w:rsidRPr="00F80082">
        <w:t xml:space="preserve"> imødekommes, idet det vurderes positivt, at der tilbydes en</w:t>
      </w:r>
      <w:r w:rsidR="00810ADF" w:rsidRPr="00F80082">
        <w:t xml:space="preserve"> </w:t>
      </w:r>
      <w:r w:rsidR="00915FA8" w:rsidRPr="00F80082">
        <w:t xml:space="preserve">stabil og </w:t>
      </w:r>
      <w:r w:rsidR="003D04BA" w:rsidRPr="00F80082">
        <w:t>procesorienteret</w:t>
      </w:r>
      <w:r w:rsidR="00915FA8" w:rsidRPr="00F80082">
        <w:t xml:space="preserve"> </w:t>
      </w:r>
      <w:r w:rsidR="00A23AF5" w:rsidRPr="00F80082">
        <w:t xml:space="preserve">understøttelse af Kundens </w:t>
      </w:r>
      <w:r w:rsidR="00580F73" w:rsidRPr="00F80082">
        <w:t>use</w:t>
      </w:r>
      <w:r w:rsidR="006E30C7">
        <w:t>-</w:t>
      </w:r>
      <w:r w:rsidR="00580F73" w:rsidRPr="00F80082">
        <w:t xml:space="preserve">cases for </w:t>
      </w:r>
      <w:r w:rsidR="00A23AF5" w:rsidRPr="00F80082">
        <w:t xml:space="preserve">godkendelsesflow, kontraktregistrering og </w:t>
      </w:r>
      <w:r w:rsidR="005E57F0" w:rsidRPr="00F80082">
        <w:t xml:space="preserve">funktion til at sende pdf filer. Det vurderes negativt, såfremt kravene i de angivne afsnit ikke imødekommes. </w:t>
      </w:r>
    </w:p>
    <w:p w14:paraId="588A3586" w14:textId="77777777" w:rsidR="005E57F0" w:rsidRPr="00F80082" w:rsidRDefault="005E57F0" w:rsidP="005E57F0">
      <w:pPr>
        <w:pStyle w:val="ListParagraph"/>
      </w:pPr>
    </w:p>
    <w:p w14:paraId="49F71928" w14:textId="72B89388" w:rsidR="009E2797" w:rsidRPr="00F80082" w:rsidRDefault="005E57F0" w:rsidP="009E2797">
      <w:pPr>
        <w:pStyle w:val="ListParagraph"/>
        <w:numPr>
          <w:ilvl w:val="0"/>
          <w:numId w:val="46"/>
        </w:numPr>
      </w:pPr>
      <w:r w:rsidRPr="00F80082">
        <w:t xml:space="preserve"> I hvilket omfang og med hvilket indhold det angivne i </w:t>
      </w:r>
      <w:r w:rsidRPr="00F80082">
        <w:rPr>
          <w:b/>
          <w:bCs/>
        </w:rPr>
        <w:t>bilag 1A, afsnit</w:t>
      </w:r>
      <w:r w:rsidR="000F7235">
        <w:rPr>
          <w:b/>
          <w:bCs/>
        </w:rPr>
        <w:t xml:space="preserve"> 5.7,</w:t>
      </w:r>
      <w:r w:rsidRPr="00F80082">
        <w:rPr>
          <w:b/>
          <w:bCs/>
        </w:rPr>
        <w:t xml:space="preserve"> </w:t>
      </w:r>
      <w:r w:rsidR="00AB4107" w:rsidRPr="00F80082">
        <w:rPr>
          <w:b/>
          <w:bCs/>
        </w:rPr>
        <w:t>5.8, 5.9</w:t>
      </w:r>
      <w:r w:rsidR="00F8022D" w:rsidRPr="00F80082">
        <w:rPr>
          <w:b/>
          <w:bCs/>
        </w:rPr>
        <w:t xml:space="preserve"> og</w:t>
      </w:r>
      <w:r w:rsidR="00AB4107" w:rsidRPr="00F80082">
        <w:rPr>
          <w:b/>
          <w:bCs/>
        </w:rPr>
        <w:t xml:space="preserve"> 5.10</w:t>
      </w:r>
      <w:r w:rsidR="00AB4107" w:rsidRPr="00F80082">
        <w:t xml:space="preserve"> imødekommes, idet det vurderes positivt, at der tilbydes en </w:t>
      </w:r>
      <w:r w:rsidR="005A489F" w:rsidRPr="00F80082">
        <w:t>fleksibel</w:t>
      </w:r>
      <w:r w:rsidR="00AB4107" w:rsidRPr="00F80082">
        <w:t xml:space="preserve"> </w:t>
      </w:r>
      <w:r w:rsidR="00196888" w:rsidRPr="00F80082">
        <w:t xml:space="preserve">og </w:t>
      </w:r>
      <w:r w:rsidR="00DA5319" w:rsidRPr="00F80082">
        <w:rPr>
          <w:color w:val="333333" w:themeColor="text1"/>
        </w:rPr>
        <w:t>effekt</w:t>
      </w:r>
      <w:r w:rsidR="00C67E22" w:rsidRPr="00F80082">
        <w:rPr>
          <w:color w:val="333333" w:themeColor="text1"/>
        </w:rPr>
        <w:t xml:space="preserve">iv </w:t>
      </w:r>
      <w:r w:rsidR="00AB4107" w:rsidRPr="00F80082">
        <w:t xml:space="preserve">understøttelse </w:t>
      </w:r>
      <w:r w:rsidR="005618BC" w:rsidRPr="00F80082">
        <w:t>af</w:t>
      </w:r>
      <w:r w:rsidR="000F7235">
        <w:t xml:space="preserve"> rapportgenerering,</w:t>
      </w:r>
      <w:r w:rsidR="003B3EDC">
        <w:t xml:space="preserve"> mødemoduler</w:t>
      </w:r>
      <w:r w:rsidR="001F1CB5">
        <w:t>,</w:t>
      </w:r>
      <w:r w:rsidR="005618BC" w:rsidRPr="00F80082">
        <w:t xml:space="preserve"> </w:t>
      </w:r>
      <w:r w:rsidR="00AA330D" w:rsidRPr="00F80082">
        <w:t>brugervenlighe</w:t>
      </w:r>
      <w:r w:rsidR="00725E05" w:rsidRPr="00F80082">
        <w:t>d</w:t>
      </w:r>
      <w:r w:rsidR="00E8307A">
        <w:t>- og tilgængelighed</w:t>
      </w:r>
      <w:r w:rsidR="00196888" w:rsidRPr="00F80082">
        <w:t xml:space="preserve"> samt</w:t>
      </w:r>
      <w:r w:rsidR="00FE5812">
        <w:t xml:space="preserve"> publicering af First Agenda</w:t>
      </w:r>
      <w:r w:rsidR="00476C4C" w:rsidRPr="00F80082">
        <w:t>. Det vurderes negativt, såfremt kravene i d</w:t>
      </w:r>
      <w:r w:rsidR="00A93296">
        <w:t>e</w:t>
      </w:r>
      <w:r w:rsidR="00476C4C" w:rsidRPr="00F80082">
        <w:t xml:space="preserve"> angivne afsnit ikke imødekommes.</w:t>
      </w:r>
    </w:p>
    <w:p w14:paraId="7DCA7057" w14:textId="77777777" w:rsidR="0088400B" w:rsidRPr="00F80082" w:rsidRDefault="0088400B" w:rsidP="0088400B">
      <w:pPr>
        <w:pStyle w:val="ListParagraph"/>
      </w:pPr>
    </w:p>
    <w:p w14:paraId="48FF1B63" w14:textId="72B453EF" w:rsidR="0088400B" w:rsidRPr="00F80082" w:rsidRDefault="0088400B" w:rsidP="0088400B">
      <w:pPr>
        <w:pStyle w:val="ListParagraph"/>
        <w:numPr>
          <w:ilvl w:val="0"/>
          <w:numId w:val="46"/>
        </w:numPr>
      </w:pPr>
      <w:r w:rsidRPr="00F80082">
        <w:t xml:space="preserve">I hvilket omfang og med hvilket indhold det angivne i </w:t>
      </w:r>
      <w:r w:rsidRPr="00F80082">
        <w:rPr>
          <w:b/>
          <w:bCs/>
        </w:rPr>
        <w:t>bilag 1A, afsnit</w:t>
      </w:r>
      <w:r w:rsidR="00C40858">
        <w:rPr>
          <w:b/>
          <w:bCs/>
        </w:rPr>
        <w:t xml:space="preserve"> 5.11</w:t>
      </w:r>
      <w:r w:rsidR="007D381F">
        <w:rPr>
          <w:b/>
          <w:bCs/>
        </w:rPr>
        <w:t>, 5.12</w:t>
      </w:r>
      <w:r w:rsidR="00C40858">
        <w:rPr>
          <w:b/>
          <w:bCs/>
        </w:rPr>
        <w:t xml:space="preserve"> og</w:t>
      </w:r>
      <w:r w:rsidRPr="00F80082">
        <w:rPr>
          <w:b/>
          <w:bCs/>
        </w:rPr>
        <w:t xml:space="preserve"> </w:t>
      </w:r>
      <w:r w:rsidR="00314562" w:rsidRPr="00F80082">
        <w:rPr>
          <w:b/>
          <w:bCs/>
        </w:rPr>
        <w:t>6.1</w:t>
      </w:r>
      <w:r w:rsidR="00F8022D" w:rsidRPr="00F80082">
        <w:rPr>
          <w:b/>
          <w:bCs/>
        </w:rPr>
        <w:t xml:space="preserve"> </w:t>
      </w:r>
      <w:r w:rsidR="00314562" w:rsidRPr="00F80082">
        <w:rPr>
          <w:b/>
          <w:bCs/>
        </w:rPr>
        <w:t xml:space="preserve"> </w:t>
      </w:r>
      <w:r w:rsidR="00314562" w:rsidRPr="00F80082">
        <w:t xml:space="preserve"> </w:t>
      </w:r>
      <w:r w:rsidR="00F8743A" w:rsidRPr="00F80082">
        <w:t>imødekommes, idet det vurderes positivt, at der tilbydes en</w:t>
      </w:r>
      <w:r w:rsidR="005C4CF1" w:rsidRPr="00F80082">
        <w:t xml:space="preserve"> </w:t>
      </w:r>
      <w:r w:rsidR="00596ED1" w:rsidRPr="00F80082">
        <w:t>si</w:t>
      </w:r>
      <w:r w:rsidR="00EA329B" w:rsidRPr="00F80082">
        <w:t>kker</w:t>
      </w:r>
      <w:r w:rsidR="00F72FBD" w:rsidRPr="00F80082">
        <w:t xml:space="preserve"> </w:t>
      </w:r>
      <w:r w:rsidR="009E0BAF" w:rsidRPr="00F80082">
        <w:t xml:space="preserve">og virksom </w:t>
      </w:r>
      <w:r w:rsidR="00263EAB" w:rsidRPr="00F80082">
        <w:t xml:space="preserve">understøttelse </w:t>
      </w:r>
      <w:r w:rsidR="00596ED1" w:rsidRPr="00F80082">
        <w:t>af</w:t>
      </w:r>
      <w:r w:rsidR="006744A5" w:rsidRPr="00F80082">
        <w:t xml:space="preserve"> </w:t>
      </w:r>
      <w:r w:rsidR="00792825" w:rsidRPr="00F80082">
        <w:t>driftssikker hændelseslogning</w:t>
      </w:r>
      <w:r w:rsidR="00792825">
        <w:t>,</w:t>
      </w:r>
      <w:r w:rsidR="00293DE1" w:rsidRPr="00F80082">
        <w:t xml:space="preserve"> </w:t>
      </w:r>
      <w:r w:rsidR="00182FB9" w:rsidRPr="00F80082">
        <w:t xml:space="preserve">håndtering af navne- og adresseoplysninger </w:t>
      </w:r>
      <w:r w:rsidR="00FE5812">
        <w:t xml:space="preserve">samt </w:t>
      </w:r>
      <w:r w:rsidR="00082E88" w:rsidRPr="00F80082">
        <w:t>generelle</w:t>
      </w:r>
      <w:r w:rsidR="00293DE1" w:rsidRPr="00F80082">
        <w:t xml:space="preserve"> non-funktionelle krav</w:t>
      </w:r>
      <w:r w:rsidR="003C18F5" w:rsidRPr="00F80082">
        <w:t>.</w:t>
      </w:r>
      <w:r w:rsidR="00F8743A" w:rsidRPr="00F80082">
        <w:t xml:space="preserve"> Det vurderes negativt, såfremt kravene i de angivne afsnit ikke imødekommes. </w:t>
      </w:r>
    </w:p>
    <w:p w14:paraId="6DAD45CE" w14:textId="77777777" w:rsidR="00F22979" w:rsidRDefault="00F22979" w:rsidP="00F22979">
      <w:pPr>
        <w:pStyle w:val="ListParagraph"/>
      </w:pPr>
    </w:p>
    <w:p w14:paraId="59BAC891" w14:textId="613E7205" w:rsidR="00F22979" w:rsidRPr="00F80082" w:rsidRDefault="00F22979" w:rsidP="004A4C3F">
      <w:pPr>
        <w:pStyle w:val="ListParagraph"/>
        <w:numPr>
          <w:ilvl w:val="0"/>
          <w:numId w:val="46"/>
        </w:numPr>
      </w:pPr>
      <w:r w:rsidRPr="00F80082">
        <w:t xml:space="preserve">I hvilket omfang og med hvilket indhold det angivne i </w:t>
      </w:r>
      <w:r w:rsidRPr="00A15569">
        <w:rPr>
          <w:b/>
          <w:bCs/>
        </w:rPr>
        <w:t>bilag 1A, afsnit 4.4</w:t>
      </w:r>
      <w:r w:rsidRPr="00F80082">
        <w:t xml:space="preserve">, imødekommes, idet det vurderes positivt, at der tilbydes en tilgængelig og fleksibel understøttelse af mobile platforme. Det vurderes negativt, såfremt kravene i det angivne afsnit ikke imødekommes. </w:t>
      </w:r>
    </w:p>
    <w:p w14:paraId="72D833C6" w14:textId="77777777" w:rsidR="003C18F5" w:rsidRPr="00F80082" w:rsidRDefault="003C18F5" w:rsidP="003C18F5">
      <w:pPr>
        <w:pStyle w:val="ListParagraph"/>
      </w:pPr>
    </w:p>
    <w:p w14:paraId="40B4320F" w14:textId="77777777" w:rsidR="00696864" w:rsidRPr="009324E0" w:rsidRDefault="00696864" w:rsidP="005A294E">
      <w:pPr>
        <w:pStyle w:val="ListBullet"/>
        <w:numPr>
          <w:ilvl w:val="0"/>
          <w:numId w:val="46"/>
        </w:numPr>
        <w:tabs>
          <w:tab w:val="left" w:pos="1304"/>
        </w:tabs>
        <w:spacing w:line="276" w:lineRule="auto"/>
        <w:contextualSpacing w:val="0"/>
        <w:rPr>
          <w:color w:val="000000"/>
        </w:rPr>
      </w:pPr>
      <w:r w:rsidRPr="009324E0">
        <w:t xml:space="preserve">I hvilket omfang det tilbudte sikrer, at Kundens krav kan opfyldes med standardprogrammel og således minimerer behovet for specialudvikling eller specielle tilretninger (kundespecifikt </w:t>
      </w:r>
      <w:r>
        <w:t>p</w:t>
      </w:r>
      <w:r w:rsidRPr="009324E0">
        <w:t xml:space="preserve">rogrammel), idet det vurderes positivt med højest mulig opfyldelse via standardprogrammel. Ved standardprogrammel forstås programmel, der: </w:t>
      </w:r>
    </w:p>
    <w:p w14:paraId="5BF15079" w14:textId="77777777" w:rsidR="00696864" w:rsidRPr="009324E0" w:rsidRDefault="00696864" w:rsidP="005A294E">
      <w:pPr>
        <w:pStyle w:val="ListParagraph"/>
        <w:numPr>
          <w:ilvl w:val="1"/>
          <w:numId w:val="47"/>
        </w:numPr>
        <w:tabs>
          <w:tab w:val="left" w:pos="709"/>
          <w:tab w:val="left" w:pos="1134"/>
          <w:tab w:val="left" w:pos="1701"/>
        </w:tabs>
        <w:overflowPunct w:val="0"/>
        <w:autoSpaceDE w:val="0"/>
        <w:autoSpaceDN w:val="0"/>
        <w:adjustRightInd w:val="0"/>
        <w:spacing w:line="276" w:lineRule="auto"/>
        <w:jc w:val="both"/>
        <w:textAlignment w:val="baseline"/>
        <w:rPr>
          <w:color w:val="000000"/>
        </w:rPr>
      </w:pPr>
      <w:r w:rsidRPr="009324E0">
        <w:rPr>
          <w:color w:val="000000"/>
        </w:rPr>
        <w:t>hverken er tilpasset, tilrettet eller udviklet specielt til Kunden i forbindelse med opfyldelse af Kontrakten, og</w:t>
      </w:r>
    </w:p>
    <w:p w14:paraId="53A928CB" w14:textId="77777777" w:rsidR="00696864" w:rsidRPr="009324E0" w:rsidRDefault="00696864" w:rsidP="005A294E">
      <w:pPr>
        <w:pStyle w:val="ListParagraph"/>
        <w:numPr>
          <w:ilvl w:val="1"/>
          <w:numId w:val="47"/>
        </w:numPr>
        <w:tabs>
          <w:tab w:val="left" w:pos="709"/>
          <w:tab w:val="left" w:pos="1134"/>
          <w:tab w:val="left" w:pos="1701"/>
        </w:tabs>
        <w:overflowPunct w:val="0"/>
        <w:autoSpaceDE w:val="0"/>
        <w:autoSpaceDN w:val="0"/>
        <w:adjustRightInd w:val="0"/>
        <w:spacing w:line="276" w:lineRule="auto"/>
        <w:jc w:val="both"/>
        <w:textAlignment w:val="baseline"/>
        <w:rPr>
          <w:color w:val="000000"/>
        </w:rPr>
      </w:pPr>
      <w:r w:rsidRPr="009324E0">
        <w:rPr>
          <w:color w:val="000000"/>
        </w:rPr>
        <w:t xml:space="preserve">er tilgængeligt for enhver på almindelige kommercielle eller ikke-kommercielle vilkår og </w:t>
      </w:r>
    </w:p>
    <w:p w14:paraId="1B8ED0BC" w14:textId="77777777" w:rsidR="00696864" w:rsidRPr="009324E0" w:rsidRDefault="00696864" w:rsidP="005A294E">
      <w:pPr>
        <w:pStyle w:val="ListParagraph"/>
        <w:numPr>
          <w:ilvl w:val="1"/>
          <w:numId w:val="47"/>
        </w:numPr>
        <w:tabs>
          <w:tab w:val="left" w:pos="709"/>
          <w:tab w:val="left" w:pos="1134"/>
          <w:tab w:val="left" w:pos="1701"/>
        </w:tabs>
        <w:overflowPunct w:val="0"/>
        <w:autoSpaceDE w:val="0"/>
        <w:autoSpaceDN w:val="0"/>
        <w:adjustRightInd w:val="0"/>
        <w:spacing w:line="276" w:lineRule="auto"/>
        <w:jc w:val="both"/>
        <w:textAlignment w:val="baseline"/>
        <w:rPr>
          <w:color w:val="000000"/>
        </w:rPr>
      </w:pPr>
      <w:r w:rsidRPr="009324E0">
        <w:rPr>
          <w:color w:val="000000"/>
        </w:rPr>
        <w:t>kan benyttes af enhver på samme vilkår som Leverandøren. Leverandørens eget udviklede standardprogrammel er alene omfattet af standardprogrammel, såfremt det stilles til rådighed for øvrige af Leverandørens kunder og kan benyttes på tilsvarende vilkår som for Kunden.</w:t>
      </w:r>
    </w:p>
    <w:p w14:paraId="4B53FD98" w14:textId="77777777" w:rsidR="00400D71" w:rsidRPr="009324E0" w:rsidRDefault="00400D71" w:rsidP="00400D71"/>
    <w:p w14:paraId="50EA7FBB" w14:textId="77777777" w:rsidR="00696864" w:rsidRPr="0040153D" w:rsidRDefault="00696864" w:rsidP="00696864">
      <w:pPr>
        <w:spacing w:line="276" w:lineRule="auto"/>
        <w:ind w:left="709"/>
      </w:pPr>
      <w:r w:rsidRPr="009324E0">
        <w:t>Vurderingen sker på baggrund af de i bilag 1B (Leverandørens Ydelses- og Servicebeskrivelse) anførte svar.</w:t>
      </w:r>
    </w:p>
    <w:p w14:paraId="4F33150E" w14:textId="77777777" w:rsidR="00696864" w:rsidRDefault="00696864" w:rsidP="00696864">
      <w:pPr>
        <w:spacing w:line="276" w:lineRule="auto"/>
      </w:pPr>
    </w:p>
    <w:p w14:paraId="75BB980B" w14:textId="77777777" w:rsidR="00696864" w:rsidRPr="009324E0" w:rsidRDefault="00696864" w:rsidP="005A294E">
      <w:pPr>
        <w:pStyle w:val="ListParagraph"/>
        <w:numPr>
          <w:ilvl w:val="0"/>
          <w:numId w:val="46"/>
        </w:numPr>
        <w:spacing w:line="276" w:lineRule="auto"/>
      </w:pPr>
      <w:r w:rsidRPr="003668BD">
        <w:t xml:space="preserve">I hvilket omfang og med hvilket indhold tilbudsgivers krav i </w:t>
      </w:r>
      <w:r w:rsidRPr="00C22D27">
        <w:rPr>
          <w:b/>
          <w:bCs/>
        </w:rPr>
        <w:t>bilag 1A, Appendiks A (Kundens it-miljø)</w:t>
      </w:r>
      <w:r w:rsidRPr="003668BD">
        <w:t xml:space="preserve">, imødekommes og fremstår som velbegrundede og relevante for at sikre en stabil afvikling af Services, idet det vurderes positivt, hvis omfanget af krav fra tilbudsgiver er få, og tilbudsgiver alene anlægger få forventninger til ændringsbehov ved etablering af de omfattede Services. Det vurderes negativt, såfremt kravene i det angivne </w:t>
      </w:r>
      <w:r w:rsidRPr="009324E0">
        <w:t>bilag ikke imødekommes. Vurderingen sker på baggrund af de i bilag 1A, Appendiks A anførte svar.</w:t>
      </w:r>
    </w:p>
    <w:p w14:paraId="263CFD7B" w14:textId="77777777" w:rsidR="00EB402E" w:rsidRDefault="00EB402E" w:rsidP="003F4C8A">
      <w:pPr>
        <w:spacing w:line="276" w:lineRule="auto"/>
      </w:pPr>
    </w:p>
    <w:p w14:paraId="0CD52397" w14:textId="06249A79" w:rsidR="00EB402E" w:rsidRDefault="00EB402E" w:rsidP="003F4C8A">
      <w:pPr>
        <w:spacing w:line="276" w:lineRule="auto"/>
      </w:pPr>
      <w:r>
        <w:t>Ved vurderingen af underkriteriet ”</w:t>
      </w:r>
      <w:r w:rsidR="005B6EA5">
        <w:rPr>
          <w:b/>
          <w:bCs/>
        </w:rPr>
        <w:t>Metode og proces</w:t>
      </w:r>
      <w:r>
        <w:t>” lægges vægt på følgende:</w:t>
      </w:r>
    </w:p>
    <w:p w14:paraId="67C30B67" w14:textId="77777777" w:rsidR="00EB402E" w:rsidRDefault="00EB402E" w:rsidP="003F4C8A">
      <w:pPr>
        <w:spacing w:line="276" w:lineRule="auto"/>
      </w:pPr>
    </w:p>
    <w:p w14:paraId="51CD5478" w14:textId="77777777" w:rsidR="005A294E" w:rsidRPr="004E4F22" w:rsidRDefault="005A294E" w:rsidP="005A294E">
      <w:pPr>
        <w:pStyle w:val="ListParagraph"/>
        <w:numPr>
          <w:ilvl w:val="0"/>
          <w:numId w:val="48"/>
        </w:numPr>
      </w:pPr>
      <w:bookmarkStart w:id="109" w:name="_Hlk499638042"/>
      <w:r w:rsidRPr="003963FD">
        <w:t xml:space="preserve">I hvilket omfang og med hvilket indhold de i </w:t>
      </w:r>
      <w:r w:rsidRPr="003963FD">
        <w:rPr>
          <w:b/>
          <w:bCs/>
        </w:rPr>
        <w:t>bilag 2</w:t>
      </w:r>
      <w:r w:rsidRPr="003963FD">
        <w:t xml:space="preserve"> (Hovedtidsplan og detaljeret tidsplan) angivne krav imødekommes og vurderes at udgøre et realistisk og sammenhængende forløb, der tager højde for relevante risici og er egnet til at sikre en rettidig, struktureret og fejlfri udførelse af aktiviteter og levering af de af Kontrakten omfattede Etableringsydelser, der er nødvendige for at overtage ansvaret for de af Kontrakten omfattede Services. I vurderingen indgår tillige, hvorvidt tidsplanerne på realistisk vis tager hensyn til de angivne tidsmæssige rammer og de tilstedeværende </w:t>
      </w:r>
      <w:r w:rsidRPr="004E4F22">
        <w:t xml:space="preserve">ressourcer. </w:t>
      </w:r>
      <w:bookmarkEnd w:id="109"/>
      <w:r w:rsidRPr="004E4F22">
        <w:t>Det vurderes negativt, såfremt kravene i bilaget ikke imødekommes.</w:t>
      </w:r>
    </w:p>
    <w:p w14:paraId="4D2E6126" w14:textId="77777777" w:rsidR="005A294E" w:rsidRPr="004E4F22" w:rsidRDefault="005A294E" w:rsidP="005A294E">
      <w:pPr>
        <w:pStyle w:val="ListParagraph"/>
        <w:spacing w:line="276" w:lineRule="auto"/>
      </w:pPr>
    </w:p>
    <w:p w14:paraId="0751DBAE" w14:textId="77777777" w:rsidR="005A294E" w:rsidRPr="004E4F22" w:rsidRDefault="005A294E" w:rsidP="005A294E">
      <w:pPr>
        <w:pStyle w:val="ListParagraph"/>
        <w:numPr>
          <w:ilvl w:val="0"/>
          <w:numId w:val="49"/>
        </w:numPr>
      </w:pPr>
      <w:r w:rsidRPr="004E4F22">
        <w:t xml:space="preserve">I hvilket omfang og med hvilket indhold de i </w:t>
      </w:r>
      <w:r w:rsidRPr="004E4F22">
        <w:rPr>
          <w:b/>
          <w:bCs/>
        </w:rPr>
        <w:t>bilag 3</w:t>
      </w:r>
      <w:r w:rsidRPr="004E4F22">
        <w:t xml:space="preserve"> (Kundens ydelser) angivne krav imødekommes og indebærer en velbegrundet involvering af Kunden, der på relevant og hensigtsmæssig vis understøtter levering af Leverandørens Etableringsydelser og Services. Det vurderes negativt, hvis tilbudsgiver ikke imødekommer de i bilaget angivne krav.</w:t>
      </w:r>
    </w:p>
    <w:p w14:paraId="6A6552C3" w14:textId="77777777" w:rsidR="005A294E" w:rsidRPr="004E4F22" w:rsidRDefault="005A294E" w:rsidP="005A294E">
      <w:pPr>
        <w:pStyle w:val="ListParagraph"/>
      </w:pPr>
    </w:p>
    <w:p w14:paraId="4C24F7A7" w14:textId="77777777" w:rsidR="005A294E" w:rsidRPr="002D7AED" w:rsidRDefault="005A294E" w:rsidP="005A294E">
      <w:pPr>
        <w:pStyle w:val="ListParagraph"/>
        <w:numPr>
          <w:ilvl w:val="0"/>
          <w:numId w:val="50"/>
        </w:numPr>
      </w:pPr>
      <w:r w:rsidRPr="004E4F22">
        <w:t xml:space="preserve">I hvilket omfang og med hvilket indhold de i </w:t>
      </w:r>
      <w:r w:rsidRPr="004E4F22">
        <w:rPr>
          <w:b/>
          <w:bCs/>
        </w:rPr>
        <w:t>bilag 4</w:t>
      </w:r>
      <w:r w:rsidRPr="004E4F22">
        <w:t xml:space="preserve"> (Afprøvning) angivne krav imødekommes, og ved tilbudsgivers tilbudte værktøjer, metoder og processer til brug for interne test og afvikling af prøver, skaber sikkerhed for et stabilt prøveforløb, der kan påvise, at de af Kontrakten omfattede Etableringsydelser og Services leveres i overensstemmelse </w:t>
      </w:r>
      <w:r w:rsidRPr="002D7AED">
        <w:t>med Kontraktens krav. Det vurderes negativt, hvis tilbudsgiver ikke imødekommer de i bilaget angivne krav.</w:t>
      </w:r>
    </w:p>
    <w:p w14:paraId="413DA253" w14:textId="77777777" w:rsidR="005A294E" w:rsidRPr="002D7AED" w:rsidRDefault="005A294E" w:rsidP="005A294E"/>
    <w:p w14:paraId="74893020" w14:textId="77777777" w:rsidR="005A294E" w:rsidRPr="002D7AED" w:rsidRDefault="005A294E" w:rsidP="005A294E">
      <w:pPr>
        <w:pStyle w:val="ListParagraph"/>
        <w:numPr>
          <w:ilvl w:val="0"/>
          <w:numId w:val="51"/>
        </w:numPr>
        <w:rPr>
          <w:rFonts w:cs="Verdana"/>
        </w:rPr>
      </w:pPr>
      <w:r w:rsidRPr="002D7AED">
        <w:t xml:space="preserve">I hvilket omfang og med hvilket indhold de angivne krav i </w:t>
      </w:r>
      <w:r w:rsidRPr="002D7AED">
        <w:rPr>
          <w:b/>
          <w:bCs/>
        </w:rPr>
        <w:t>bilag 7</w:t>
      </w:r>
      <w:r w:rsidRPr="002D7AED">
        <w:t xml:space="preserve"> (Samarbejdsorganisation) imødekommes, idet det vurderes negativt, at kravene ikke opfyldes. I vurderingen indgår ligeledes kvalifikationerne hos de nøglemedarbejdere, der tilbydes til at udføre de af Kontrakten omfattede Etableringsydelser og Services, idet der lægges vægt på de tilbudte medarbejderes kompetencer, erfaring og indsigt i forhold til varetagelse af Kontrakten samt </w:t>
      </w:r>
      <w:r w:rsidRPr="002D7AED">
        <w:rPr>
          <w:rFonts w:cs="Verdana"/>
        </w:rPr>
        <w:t xml:space="preserve">hvordan nøglemedarbejdernes dokumenterede kvalifikationer tænkes inddraget i forbindelse med Kontraktens opfyldelse. </w:t>
      </w:r>
    </w:p>
    <w:p w14:paraId="4E0843FE" w14:textId="77777777" w:rsidR="005A294E" w:rsidRPr="002D7AED" w:rsidRDefault="005A294E" w:rsidP="005A294E">
      <w:pPr>
        <w:pStyle w:val="ListParagraph"/>
        <w:spacing w:line="276" w:lineRule="auto"/>
      </w:pPr>
    </w:p>
    <w:p w14:paraId="2109E88D" w14:textId="77777777" w:rsidR="006141E6" w:rsidRDefault="005A294E" w:rsidP="005A294E">
      <w:pPr>
        <w:pStyle w:val="ListParagraph"/>
        <w:numPr>
          <w:ilvl w:val="0"/>
          <w:numId w:val="52"/>
        </w:numPr>
      </w:pPr>
      <w:r w:rsidRPr="002D7AED">
        <w:t xml:space="preserve">I hvilket omfang og med hvilket indhold de angivne krav i </w:t>
      </w:r>
      <w:r w:rsidRPr="002D7AED">
        <w:rPr>
          <w:b/>
        </w:rPr>
        <w:t>bilag 9</w:t>
      </w:r>
      <w:r w:rsidRPr="002D7AED">
        <w:t xml:space="preserve"> (Ændringshåndtering) imødekommes, idet det vurderes negativt, at kravene ikke opfyldes.</w:t>
      </w:r>
    </w:p>
    <w:p w14:paraId="2E255798" w14:textId="211E4355" w:rsidR="005A294E" w:rsidRPr="002D7AED" w:rsidRDefault="005A294E" w:rsidP="006141E6">
      <w:pPr>
        <w:pStyle w:val="ListParagraph"/>
      </w:pPr>
      <w:r w:rsidRPr="002D7AED">
        <w:t xml:space="preserve"> </w:t>
      </w:r>
    </w:p>
    <w:p w14:paraId="118B47F7" w14:textId="77777777" w:rsidR="00241992" w:rsidRDefault="00241992" w:rsidP="00241992">
      <w:pPr>
        <w:spacing w:line="276" w:lineRule="auto"/>
      </w:pPr>
      <w:r w:rsidRPr="00A55ADA">
        <w:t>Ved vurderingen af underkriteriet ”</w:t>
      </w:r>
      <w:r w:rsidRPr="00A55ADA">
        <w:rPr>
          <w:b/>
        </w:rPr>
        <w:t>Pris</w:t>
      </w:r>
      <w:r w:rsidRPr="00A55ADA">
        <w:t xml:space="preserve">” lægges vægt på den laveste samlede tilbudstekniske pris, opgjort som beregnet i </w:t>
      </w:r>
      <w:r w:rsidRPr="00A55ADA">
        <w:rPr>
          <w:b/>
        </w:rPr>
        <w:t xml:space="preserve">bilag </w:t>
      </w:r>
      <w:r>
        <w:rPr>
          <w:b/>
        </w:rPr>
        <w:t>8</w:t>
      </w:r>
      <w:r w:rsidRPr="00A55ADA">
        <w:t>.</w:t>
      </w:r>
    </w:p>
    <w:p w14:paraId="05A0B481" w14:textId="77777777" w:rsidR="00241992" w:rsidRPr="002D7AED" w:rsidRDefault="00241992" w:rsidP="005A294E"/>
    <w:p w14:paraId="3A6C219A" w14:textId="313E9A75" w:rsidR="00EB402E" w:rsidRDefault="00EB402E" w:rsidP="003F4C8A">
      <w:pPr>
        <w:spacing w:line="276" w:lineRule="auto"/>
      </w:pPr>
      <w:r>
        <w:t>Ved vurderingen af underkriteriet ”</w:t>
      </w:r>
      <w:r w:rsidR="007D1F60">
        <w:rPr>
          <w:b/>
          <w:bCs/>
        </w:rPr>
        <w:t>Vedligeholdelse og servicemål</w:t>
      </w:r>
      <w:r>
        <w:t>” lægges vægt på følgende:</w:t>
      </w:r>
    </w:p>
    <w:p w14:paraId="6151F3B3" w14:textId="77777777" w:rsidR="00EB402E" w:rsidRDefault="00EB402E" w:rsidP="003F4C8A">
      <w:pPr>
        <w:spacing w:line="276" w:lineRule="auto"/>
      </w:pPr>
    </w:p>
    <w:p w14:paraId="65A314EE" w14:textId="33A90DFF" w:rsidR="002F1DF5" w:rsidRPr="00A834A1" w:rsidRDefault="002F1DF5" w:rsidP="002F1DF5">
      <w:pPr>
        <w:pStyle w:val="ListParagraph"/>
        <w:numPr>
          <w:ilvl w:val="0"/>
          <w:numId w:val="53"/>
        </w:numPr>
      </w:pPr>
      <w:r w:rsidRPr="00A834A1">
        <w:t xml:space="preserve">I hvilket omfang og med hvilket indhold kravene i </w:t>
      </w:r>
      <w:r w:rsidRPr="00A834A1">
        <w:rPr>
          <w:b/>
        </w:rPr>
        <w:t>bilag 5</w:t>
      </w:r>
      <w:r w:rsidRPr="00A834A1">
        <w:t xml:space="preserve"> (Drift og vedligeholdelse) imødekommes og understøtter en velfungerende og stabil levering af Services i Kontraktens løbetid</w:t>
      </w:r>
      <w:r w:rsidR="00A15569">
        <w:t>,</w:t>
      </w:r>
      <w:r w:rsidR="00FA158C">
        <w:t xml:space="preserve"> herunder at der forefindes en dansktalende </w:t>
      </w:r>
      <w:r w:rsidR="00DB7EEB">
        <w:t>support</w:t>
      </w:r>
      <w:r w:rsidRPr="00A834A1">
        <w:t>. Det vurderes negativt, hvis tilbudsgiver ikke imødekommer de i bilaget angivne krav.</w:t>
      </w:r>
    </w:p>
    <w:p w14:paraId="3C66CC46" w14:textId="77777777" w:rsidR="002F1DF5" w:rsidRPr="00A834A1" w:rsidRDefault="002F1DF5" w:rsidP="002F1DF5">
      <w:pPr>
        <w:pStyle w:val="ListParagraph"/>
        <w:spacing w:line="276" w:lineRule="auto"/>
      </w:pPr>
    </w:p>
    <w:p w14:paraId="4EB75CCA" w14:textId="77777777" w:rsidR="002F1DF5" w:rsidRPr="00A834A1" w:rsidRDefault="002F1DF5" w:rsidP="002F1DF5">
      <w:pPr>
        <w:pStyle w:val="ListParagraph"/>
        <w:numPr>
          <w:ilvl w:val="0"/>
          <w:numId w:val="54"/>
        </w:numPr>
      </w:pPr>
      <w:r w:rsidRPr="00A834A1">
        <w:t xml:space="preserve">I hvilket omfang og med hvilket indhold de i </w:t>
      </w:r>
      <w:r w:rsidRPr="00A834A1">
        <w:rPr>
          <w:b/>
          <w:bCs/>
        </w:rPr>
        <w:t>bilag 6</w:t>
      </w:r>
      <w:r w:rsidRPr="00A834A1">
        <w:t xml:space="preserve"> (Servicemål og bodsbestemmelser) angivne krav imødekommes, idet det vurderes positivt, at der tilbydes høj driftseffektivitet, effektive og attraktive svartider, gode reaktionstider for afhjælpning samt at de angivne bodsbestemmelser, herunder beregning og størrelse, imødekommes.</w:t>
      </w:r>
    </w:p>
    <w:p w14:paraId="18A89842" w14:textId="77777777" w:rsidR="00EB402E" w:rsidRPr="00A55ADA" w:rsidRDefault="00EB402E" w:rsidP="003F4C8A">
      <w:pPr>
        <w:spacing w:line="276" w:lineRule="auto"/>
      </w:pPr>
    </w:p>
    <w:p w14:paraId="16E5D8BF" w14:textId="77777777" w:rsidR="00EB402E" w:rsidRPr="00F0059A" w:rsidRDefault="00EB402E" w:rsidP="003F4C8A">
      <w:pPr>
        <w:spacing w:line="276" w:lineRule="auto"/>
      </w:pPr>
      <w:r w:rsidRPr="00F0059A">
        <w:t>Ved vurderingen af underkriteriet ”</w:t>
      </w:r>
      <w:r w:rsidRPr="00F0059A">
        <w:rPr>
          <w:b/>
        </w:rPr>
        <w:t>Kontraktlige vilkår</w:t>
      </w:r>
      <w:r w:rsidRPr="00F0059A">
        <w:t>” lægges vægt på, at de nedenfor angivne krav imødekommes, idet det vurderes negativt, hvis tilbudsgiver ikke imødekommer de pågældende krav:</w:t>
      </w:r>
    </w:p>
    <w:p w14:paraId="0AB8D6C8" w14:textId="77777777" w:rsidR="00EB402E" w:rsidRPr="002E2155" w:rsidRDefault="00EB402E" w:rsidP="003F4C8A">
      <w:pPr>
        <w:spacing w:line="276" w:lineRule="auto"/>
      </w:pPr>
    </w:p>
    <w:p w14:paraId="584FC202" w14:textId="0A31017D" w:rsidR="00EB402E" w:rsidRPr="002E2155" w:rsidRDefault="00EB402E" w:rsidP="004A4C3F">
      <w:pPr>
        <w:pStyle w:val="ListParagraph"/>
        <w:numPr>
          <w:ilvl w:val="0"/>
          <w:numId w:val="32"/>
        </w:numPr>
        <w:spacing w:line="276" w:lineRule="auto"/>
      </w:pPr>
      <w:r w:rsidRPr="005E4A6E">
        <w:rPr>
          <w:u w:val="single"/>
        </w:rPr>
        <w:t>Kontrakten:</w:t>
      </w:r>
    </w:p>
    <w:p w14:paraId="1BDC8C6B" w14:textId="77777777" w:rsidR="002E2155" w:rsidRPr="002E2155" w:rsidRDefault="002E2155" w:rsidP="002E2155">
      <w:pPr>
        <w:pStyle w:val="ListParagraph"/>
        <w:numPr>
          <w:ilvl w:val="1"/>
          <w:numId w:val="60"/>
        </w:numPr>
      </w:pPr>
      <w:r w:rsidRPr="002E2155">
        <w:t>Kontraktens punkt 33.2 (Bod ved forsinkelse)</w:t>
      </w:r>
    </w:p>
    <w:p w14:paraId="770398A5" w14:textId="77777777" w:rsidR="002E2155" w:rsidRPr="002E2155" w:rsidRDefault="002E2155" w:rsidP="002E2155">
      <w:pPr>
        <w:pStyle w:val="ListParagraph"/>
        <w:numPr>
          <w:ilvl w:val="1"/>
          <w:numId w:val="61"/>
        </w:numPr>
      </w:pPr>
      <w:r w:rsidRPr="002E2155">
        <w:t>Kontraktens punkt 34.2 (Afhjælpning)</w:t>
      </w:r>
    </w:p>
    <w:p w14:paraId="6003DF7C" w14:textId="77777777" w:rsidR="002E2155" w:rsidRPr="002E2155" w:rsidRDefault="002E2155" w:rsidP="002E2155">
      <w:pPr>
        <w:pStyle w:val="ListParagraph"/>
        <w:numPr>
          <w:ilvl w:val="1"/>
          <w:numId w:val="61"/>
        </w:numPr>
      </w:pPr>
      <w:r w:rsidRPr="002E2155">
        <w:t>Kontraktens punkt 36 (Kundens forhold)</w:t>
      </w:r>
    </w:p>
    <w:p w14:paraId="0FA18778" w14:textId="77777777" w:rsidR="002E2155" w:rsidRPr="002E2155" w:rsidRDefault="002E2155" w:rsidP="002E2155">
      <w:pPr>
        <w:pStyle w:val="ListParagraph"/>
        <w:numPr>
          <w:ilvl w:val="1"/>
          <w:numId w:val="61"/>
        </w:numPr>
      </w:pPr>
      <w:r w:rsidRPr="002E2155">
        <w:t>Kontraktens punkt 37 (Opgørelse ved ophævelse)</w:t>
      </w:r>
    </w:p>
    <w:p w14:paraId="42D6BDE4" w14:textId="77777777" w:rsidR="002E2155" w:rsidRPr="002E2155" w:rsidRDefault="002E2155" w:rsidP="002E2155">
      <w:pPr>
        <w:pStyle w:val="ListParagraph"/>
        <w:numPr>
          <w:ilvl w:val="1"/>
          <w:numId w:val="61"/>
        </w:numPr>
      </w:pPr>
      <w:r w:rsidRPr="002E2155">
        <w:t>Kontraktens punkt 38 (Erstatningspligt og ansvarsfraskrivelser)</w:t>
      </w:r>
    </w:p>
    <w:p w14:paraId="433FAF9E" w14:textId="77777777" w:rsidR="002E2155" w:rsidRPr="002E2155" w:rsidRDefault="002E2155" w:rsidP="002E2155">
      <w:pPr>
        <w:pStyle w:val="ListParagraph"/>
        <w:numPr>
          <w:ilvl w:val="1"/>
          <w:numId w:val="61"/>
        </w:numPr>
      </w:pPr>
      <w:r w:rsidRPr="002E2155">
        <w:t>Kontraktens punkt 39.1 – 39.3 (Rettigheder)</w:t>
      </w:r>
    </w:p>
    <w:p w14:paraId="7D41076D" w14:textId="77777777" w:rsidR="002E2155" w:rsidRPr="002E2155" w:rsidRDefault="002E2155" w:rsidP="002E2155">
      <w:pPr>
        <w:pStyle w:val="ListParagraph"/>
        <w:numPr>
          <w:ilvl w:val="1"/>
          <w:numId w:val="61"/>
        </w:numPr>
      </w:pPr>
      <w:r w:rsidRPr="002E2155">
        <w:t>Kontraktens punkt 49 (Forhold ved ophør)</w:t>
      </w:r>
    </w:p>
    <w:p w14:paraId="33EF6B4F" w14:textId="77777777" w:rsidR="00EB402E" w:rsidRPr="002E2155" w:rsidRDefault="00EB402E" w:rsidP="003F4C8A">
      <w:pPr>
        <w:pStyle w:val="ListNumber"/>
        <w:numPr>
          <w:ilvl w:val="0"/>
          <w:numId w:val="0"/>
        </w:numPr>
        <w:spacing w:line="276" w:lineRule="auto"/>
        <w:ind w:left="360"/>
        <w:contextualSpacing w:val="0"/>
      </w:pPr>
    </w:p>
    <w:p w14:paraId="721A8E75" w14:textId="25658503" w:rsidR="00EB402E" w:rsidRPr="002E2155" w:rsidRDefault="00EB402E" w:rsidP="00792046">
      <w:pPr>
        <w:pStyle w:val="ListParagraph"/>
        <w:numPr>
          <w:ilvl w:val="0"/>
          <w:numId w:val="34"/>
        </w:numPr>
        <w:spacing w:line="276" w:lineRule="auto"/>
        <w:rPr>
          <w:u w:val="single"/>
        </w:rPr>
      </w:pPr>
      <w:r w:rsidRPr="002E2155">
        <w:rPr>
          <w:u w:val="single"/>
        </w:rPr>
        <w:t xml:space="preserve">Databehandleraftalen (bilag </w:t>
      </w:r>
      <w:r w:rsidR="002021AA" w:rsidRPr="002E2155">
        <w:rPr>
          <w:u w:val="single"/>
        </w:rPr>
        <w:t>1</w:t>
      </w:r>
      <w:r w:rsidR="00921333" w:rsidRPr="002E2155">
        <w:rPr>
          <w:u w:val="single"/>
        </w:rPr>
        <w:t>0</w:t>
      </w:r>
      <w:r w:rsidR="00542041" w:rsidRPr="002E2155">
        <w:rPr>
          <w:u w:val="single"/>
        </w:rPr>
        <w:t>)</w:t>
      </w:r>
    </w:p>
    <w:p w14:paraId="33822C22" w14:textId="77777777" w:rsidR="00EB402E" w:rsidRPr="00B04C6C" w:rsidRDefault="00EB402E" w:rsidP="003F4C8A">
      <w:pPr>
        <w:pStyle w:val="Heading2"/>
        <w:spacing w:line="276" w:lineRule="auto"/>
      </w:pPr>
      <w:bookmarkStart w:id="110" w:name="_Toc75185454"/>
      <w:bookmarkStart w:id="111" w:name="_Toc241162081"/>
      <w:r w:rsidRPr="00B04C6C">
        <w:t>Evalueringsmetode</w:t>
      </w:r>
      <w:bookmarkEnd w:id="110"/>
      <w:bookmarkEnd w:id="111"/>
      <w:r w:rsidRPr="00B04C6C">
        <w:t xml:space="preserve"> </w:t>
      </w:r>
    </w:p>
    <w:p w14:paraId="14944FEE" w14:textId="77777777" w:rsidR="003F4C8A" w:rsidRDefault="003F4C8A" w:rsidP="003F4C8A">
      <w:pPr>
        <w:spacing w:line="276" w:lineRule="auto"/>
      </w:pPr>
    </w:p>
    <w:p w14:paraId="23E3E0DB" w14:textId="06375A6A" w:rsidR="00EB402E" w:rsidRPr="000873D9" w:rsidRDefault="00EB402E" w:rsidP="003F4C8A">
      <w:pPr>
        <w:spacing w:line="276" w:lineRule="auto"/>
      </w:pPr>
      <w:r w:rsidRPr="000873D9">
        <w:t>Evaluering af de modtagne konditionsmæssige tilbud foretages på baggrund af ovenstående vurderingsgrundlag i overensstemmelse med ligebehandlings- og gennemsigtighedsprincippet.</w:t>
      </w:r>
    </w:p>
    <w:p w14:paraId="7835F67D" w14:textId="17CE857D" w:rsidR="00EB402E" w:rsidRPr="000B4F7B" w:rsidRDefault="00EB402E" w:rsidP="003F4C8A">
      <w:pPr>
        <w:pStyle w:val="Heading3"/>
        <w:spacing w:line="276" w:lineRule="auto"/>
        <w:rPr>
          <w:caps w:val="0"/>
        </w:rPr>
      </w:pPr>
      <w:bookmarkStart w:id="112" w:name="_Toc447221093"/>
      <w:bookmarkStart w:id="113" w:name="_Toc510514914"/>
      <w:bookmarkStart w:id="114" w:name="_Toc459725100"/>
      <w:bookmarkStart w:id="115" w:name="_Toc531005091"/>
      <w:bookmarkStart w:id="116" w:name="_Toc75185455"/>
      <w:r w:rsidRPr="000B4F7B">
        <w:rPr>
          <w:caps w:val="0"/>
        </w:rPr>
        <w:t>Evalueringsmetode for underkriteriet ”Pris</w:t>
      </w:r>
      <w:bookmarkEnd w:id="112"/>
      <w:r w:rsidRPr="000B4F7B">
        <w:rPr>
          <w:caps w:val="0"/>
        </w:rPr>
        <w:t>”</w:t>
      </w:r>
      <w:bookmarkEnd w:id="113"/>
      <w:bookmarkEnd w:id="114"/>
      <w:bookmarkEnd w:id="115"/>
      <w:bookmarkEnd w:id="116"/>
    </w:p>
    <w:p w14:paraId="493E1DCF" w14:textId="77777777" w:rsidR="00EB402E" w:rsidRPr="000873D9" w:rsidRDefault="00EB402E" w:rsidP="003F4C8A">
      <w:pPr>
        <w:spacing w:line="276" w:lineRule="auto"/>
        <w:rPr>
          <w:b/>
          <w:color w:val="FF0000"/>
          <w:highlight w:val="yellow"/>
        </w:rPr>
      </w:pPr>
    </w:p>
    <w:p w14:paraId="742007A0" w14:textId="77777777" w:rsidR="004C6C6B" w:rsidRDefault="004C6C6B" w:rsidP="004C6C6B">
      <w:r w:rsidRPr="000873D9">
        <w:t xml:space="preserve">Evalueringen </w:t>
      </w:r>
      <w:r>
        <w:t>af</w:t>
      </w:r>
      <w:r w:rsidRPr="000873D9">
        <w:t xml:space="preserve"> underkriteriet ”Pris” foretages ud fra den samlede tilbudstekniske pris</w:t>
      </w:r>
      <w:r>
        <w:t>.</w:t>
      </w:r>
    </w:p>
    <w:p w14:paraId="0BD18628" w14:textId="77777777" w:rsidR="004C6C6B" w:rsidRDefault="004C6C6B" w:rsidP="004C6C6B"/>
    <w:p w14:paraId="001457EB" w14:textId="77777777" w:rsidR="004C6C6B" w:rsidRPr="000873D9" w:rsidRDefault="004C6C6B" w:rsidP="004C6C6B">
      <w:r w:rsidRPr="000873D9">
        <w:t xml:space="preserve">Der tildeles points for underkriteriet </w:t>
      </w:r>
      <w:r>
        <w:t xml:space="preserve">”Pris” </w:t>
      </w:r>
      <w:r w:rsidRPr="000873D9">
        <w:t xml:space="preserve">ved brug af </w:t>
      </w:r>
      <w:r>
        <w:t>en lineær</w:t>
      </w:r>
      <w:r w:rsidRPr="000873D9">
        <w:t xml:space="preserve"> pointmodel, hvor point </w:t>
      </w:r>
      <w:r>
        <w:t>tildeles</w:t>
      </w:r>
      <w:r w:rsidRPr="0043528C">
        <w:t xml:space="preserve"> på en skala fra 0-</w:t>
      </w:r>
      <w:r>
        <w:t>8</w:t>
      </w:r>
      <w:r w:rsidRPr="0043528C">
        <w:t xml:space="preserve">, og hvor </w:t>
      </w:r>
      <w:r>
        <w:t>8</w:t>
      </w:r>
      <w:r w:rsidRPr="0043528C">
        <w:t xml:space="preserve"> er maksimumpoint.</w:t>
      </w:r>
    </w:p>
    <w:p w14:paraId="772500F4" w14:textId="77777777" w:rsidR="00005D72" w:rsidRPr="000873D9" w:rsidRDefault="00005D72" w:rsidP="004C6C6B"/>
    <w:p w14:paraId="167EBC42" w14:textId="54BC2555" w:rsidR="004C6C6B" w:rsidRDefault="004C6C6B" w:rsidP="004C6C6B">
      <w:r>
        <w:t xml:space="preserve">Det konditionsmæssige tilbud med den laveste tilbudssum tildeles således maksimumpoint (8). Tilbudssummer, </w:t>
      </w:r>
      <w:r w:rsidRPr="00C263AE">
        <w:t xml:space="preserve">der er </w:t>
      </w:r>
      <w:r w:rsidR="00C263AE" w:rsidRPr="00C263AE">
        <w:t>5</w:t>
      </w:r>
      <w:r w:rsidRPr="00C263AE">
        <w:t>0 % højere end</w:t>
      </w:r>
      <w:r w:rsidRPr="00D93F4B">
        <w:t xml:space="preserve"> laveste tilbudssum, tildeles</w:t>
      </w:r>
      <w:r>
        <w:t xml:space="preserve"> 0 point. De resterende tilbud gives point ud fra lineær interpolation mellem disse 2 yderpunkter. </w:t>
      </w:r>
    </w:p>
    <w:p w14:paraId="1708E361" w14:textId="77777777" w:rsidR="004C6C6B" w:rsidRDefault="004C6C6B" w:rsidP="004C6C6B"/>
    <w:p w14:paraId="4B07CAF1" w14:textId="77777777" w:rsidR="004C6C6B" w:rsidRDefault="004C6C6B" w:rsidP="004C6C6B">
      <w:r>
        <w:t>Den lineære pointmodel kan angives ved følgende formel:</w:t>
      </w:r>
    </w:p>
    <w:p w14:paraId="05015D11" w14:textId="77777777" w:rsidR="004C6C6B" w:rsidRDefault="004C6C6B" w:rsidP="004C6C6B">
      <w:pPr>
        <w:spacing w:line="276" w:lineRule="auto"/>
      </w:pPr>
    </w:p>
    <w:p w14:paraId="205BFCAA" w14:textId="77777777" w:rsidR="004C6C6B" w:rsidRDefault="004C6C6B" w:rsidP="004C6C6B">
      <w:pPr>
        <w:spacing w:line="276" w:lineRule="auto"/>
      </w:pPr>
      <w:r>
        <w:rPr>
          <w:noProof/>
          <w14:ligatures w14:val="standardContextual"/>
        </w:rPr>
        <mc:AlternateContent>
          <mc:Choice Requires="wps">
            <w:drawing>
              <wp:inline distT="0" distB="0" distL="0" distR="0" wp14:anchorId="42301D83" wp14:editId="4AE8FD03">
                <wp:extent cx="2657475" cy="390525"/>
                <wp:effectExtent l="0" t="0" r="0" b="0"/>
                <wp:docPr id="70827423" name="Text Box 70827423"/>
                <wp:cNvGraphicFramePr/>
                <a:graphic xmlns:a="http://schemas.openxmlformats.org/drawingml/2006/main">
                  <a:graphicData uri="http://schemas.microsoft.com/office/word/2010/wordprocessingShape">
                    <wps:wsp>
                      <wps:cNvSpPr txBox="1"/>
                      <wps:spPr>
                        <a:xfrm>
                          <a:off x="0" y="0"/>
                          <a:ext cx="2657475" cy="390525"/>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35FEABE4" w14:textId="7C70D2CB" w:rsidR="004C6C6B" w:rsidRDefault="004C6C6B" w:rsidP="004C6C6B">
                            <w:pPr>
                              <w:rPr>
                                <w:rFonts w:ascii="Cambria Math" w:hAnsi="Cambria Math"/>
                                <w:b/>
                                <w:bCs/>
                                <w:i/>
                                <w:iCs/>
                                <w:color w:val="333333" w:themeColor="text1"/>
                                <w:sz w:val="20"/>
                                <w:szCs w:val="20"/>
                              </w:rPr>
                            </w:pPr>
                            <m:oMath>
                              <m:r>
                                <w:rPr>
                                  <w:rFonts w:ascii="Cambria Math" w:hAnsi="Cambria Math"/>
                                  <w:sz w:val="22"/>
                                  <w:szCs w:val="22"/>
                                </w:rPr>
                                <m:t>Point=8-</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8</m:t>
                                      </m:r>
                                    </m:num>
                                    <m:den>
                                      <m:r>
                                        <w:rPr>
                                          <w:rFonts w:ascii="Cambria Math" w:hAnsi="Cambria Math"/>
                                          <w:sz w:val="22"/>
                                          <w:szCs w:val="22"/>
                                        </w:rPr>
                                        <m:t>50 %</m:t>
                                      </m:r>
                                    </m:den>
                                  </m:f>
                                </m:e>
                              </m:d>
                              <m:r>
                                <w:rPr>
                                  <w:rFonts w:ascii="Cambria Math" w:hAnsi="Cambria Math"/>
                                  <w:sz w:val="22"/>
                                  <w:szCs w:val="22"/>
                                </w:rPr>
                                <m:t xml:space="preserve"> x </m:t>
                              </m:r>
                              <m:f>
                                <m:fPr>
                                  <m:ctrlPr>
                                    <w:rPr>
                                      <w:rFonts w:ascii="Cambria Math" w:hAnsi="Cambria Math"/>
                                      <w:i/>
                                      <w:sz w:val="22"/>
                                      <w:szCs w:val="22"/>
                                    </w:rPr>
                                  </m:ctrlPr>
                                </m:fPr>
                                <m:num>
                                  <m:r>
                                    <w:rPr>
                                      <w:rFonts w:ascii="Cambria Math" w:hAnsi="Cambria Math"/>
                                      <w:sz w:val="22"/>
                                      <w:szCs w:val="22"/>
                                    </w:rPr>
                                    <m:t>Pris-laveste pris</m:t>
                                  </m:r>
                                </m:num>
                                <m:den>
                                  <m:r>
                                    <w:rPr>
                                      <w:rFonts w:ascii="Cambria Math" w:hAnsi="Cambria Math"/>
                                      <w:sz w:val="22"/>
                                      <w:szCs w:val="22"/>
                                    </w:rPr>
                                    <m:t>laveste pris</m:t>
                                  </m:r>
                                </m:den>
                              </m:f>
                            </m:oMath>
                            <w:r>
                              <w:rPr>
                                <w:rFonts w:asciiTheme="minorHAnsi" w:hAnsi="Calibri"/>
                                <w:b/>
                                <w:bCs/>
                                <w:i/>
                                <w:iCs/>
                                <w:color w:val="333333" w:themeColor="text1"/>
                                <w:sz w:val="20"/>
                                <w:szCs w:val="20"/>
                                <w:lang w:val="en-US"/>
                              </w:rPr>
                              <w:t xml:space="preserve">  </w:t>
                            </w:r>
                          </w:p>
                        </w:txbxContent>
                      </wps:txbx>
                      <wps:bodyPr vertOverflow="clip" horzOverflow="clip" wrap="square" rtlCol="0" anchor="t">
                        <a:noAutofit/>
                      </wps:bodyPr>
                    </wps:wsp>
                  </a:graphicData>
                </a:graphic>
              </wp:inline>
            </w:drawing>
          </mc:Choice>
          <mc:Fallback>
            <w:pict>
              <v:shape w14:anchorId="42301D83" id="Text Box 70827423" o:spid="_x0000_s1029" type="#_x0000_t202" style="width:209.25pt;height: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" filled="f" stroked="f">
                <v:textbox>
                  <w:txbxContent>
                    <w:p w14:paraId="35FEABE4" w14:textId="7C70D2CB" w:rsidR="004C6C6B" w:rsidRDefault="004C6C6B" w:rsidP="004C6C6B">
                      <w:pPr>
                        <w:rPr>
                          <w:rFonts w:ascii="Cambria Math" w:hAnsi="Cambria Math"/>
                          <w:b/>
                          <w:bCs/>
                          <w:i/>
                          <w:iCs/>
                          <w:color w:val="333333" w:themeColor="text1"/>
                          <w:sz w:val="20"/>
                          <w:szCs w:val="20"/>
                        </w:rPr>
                      </w:pPr>
                      <m:oMath>
                        <m:r>
                          <w:rPr>
                            <w:rFonts w:ascii="Cambria Math" w:hAnsi="Cambria Math"/>
                            <w:sz w:val="22"/>
                            <w:szCs w:val="22"/>
                          </w:rPr>
                          <m:t>Point=8-</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8</m:t>
                                </m:r>
                              </m:num>
                              <m:den>
                                <m:r>
                                  <w:rPr>
                                    <w:rFonts w:ascii="Cambria Math" w:hAnsi="Cambria Math"/>
                                    <w:sz w:val="22"/>
                                    <w:szCs w:val="22"/>
                                  </w:rPr>
                                  <m:t>50 %</m:t>
                                </m:r>
                              </m:den>
                            </m:f>
                          </m:e>
                        </m:d>
                        <m:r>
                          <w:rPr>
                            <w:rFonts w:ascii="Cambria Math" w:hAnsi="Cambria Math"/>
                            <w:sz w:val="22"/>
                            <w:szCs w:val="22"/>
                          </w:rPr>
                          <m:t xml:space="preserve"> x </m:t>
                        </m:r>
                        <m:f>
                          <m:fPr>
                            <m:ctrlPr>
                              <w:rPr>
                                <w:rFonts w:ascii="Cambria Math" w:hAnsi="Cambria Math"/>
                                <w:i/>
                                <w:sz w:val="22"/>
                                <w:szCs w:val="22"/>
                              </w:rPr>
                            </m:ctrlPr>
                          </m:fPr>
                          <m:num>
                            <m:r>
                              <w:rPr>
                                <w:rFonts w:ascii="Cambria Math" w:hAnsi="Cambria Math"/>
                                <w:sz w:val="22"/>
                                <w:szCs w:val="22"/>
                              </w:rPr>
                              <m:t>Pris-laveste pris</m:t>
                            </m:r>
                          </m:num>
                          <m:den>
                            <m:r>
                              <w:rPr>
                                <w:rFonts w:ascii="Cambria Math" w:hAnsi="Cambria Math"/>
                                <w:sz w:val="22"/>
                                <w:szCs w:val="22"/>
                              </w:rPr>
                              <m:t>laveste pris</m:t>
                            </m:r>
                          </m:den>
                        </m:f>
                      </m:oMath>
                      <w:r>
                        <w:rPr>
                          <w:rFonts w:asciiTheme="minorHAnsi" w:hAnsi="Calibri"/>
                          <w:b/>
                          <w:bCs/>
                          <w:i/>
                          <w:iCs/>
                          <w:color w:val="333333" w:themeColor="text1"/>
                          <w:sz w:val="20"/>
                          <w:szCs w:val="20"/>
                          <w:lang w:val="en-US"/>
                        </w:rPr>
                        <w:t xml:space="preserve">  </w:t>
                      </w:r>
                    </w:p>
                  </w:txbxContent>
                </v:textbox>
                <w10:anchorlock/>
              </v:shape>
            </w:pict>
          </mc:Fallback>
        </mc:AlternateContent>
      </w:r>
    </w:p>
    <w:p w14:paraId="03F8D509" w14:textId="77777777" w:rsidR="004C6C6B" w:rsidRDefault="004C6C6B" w:rsidP="004C6C6B">
      <w:pPr>
        <w:spacing w:line="276" w:lineRule="auto"/>
      </w:pPr>
    </w:p>
    <w:p w14:paraId="7C11747C" w14:textId="77777777" w:rsidR="004C6C6B" w:rsidRDefault="004C6C6B" w:rsidP="004C6C6B">
      <w:r>
        <w:t xml:space="preserve">Point angives med to decimaler. </w:t>
      </w:r>
    </w:p>
    <w:p w14:paraId="44AEBE6B" w14:textId="77777777" w:rsidR="004C6C6B" w:rsidRDefault="004C6C6B" w:rsidP="004C6C6B">
      <w:pPr>
        <w:rPr>
          <w:iCs/>
        </w:rPr>
      </w:pPr>
    </w:p>
    <w:p w14:paraId="7ECBF4FF" w14:textId="7779B59F" w:rsidR="004C6C6B" w:rsidRPr="00A320A6" w:rsidRDefault="0008423F" w:rsidP="004C6C6B">
      <w:pPr>
        <w:rPr>
          <w:iCs/>
          <w:u w:val="single"/>
        </w:rPr>
      </w:pPr>
      <w:r>
        <w:rPr>
          <w:iCs/>
          <w:u w:val="single"/>
        </w:rPr>
        <w:t>Sekundær</w:t>
      </w:r>
      <w:r w:rsidR="004C6C6B" w:rsidRPr="00A320A6">
        <w:rPr>
          <w:iCs/>
          <w:u w:val="single"/>
        </w:rPr>
        <w:t xml:space="preserve"> model</w:t>
      </w:r>
    </w:p>
    <w:p w14:paraId="7182CA94" w14:textId="77777777" w:rsidR="004C6C6B" w:rsidRDefault="004C6C6B" w:rsidP="004C6C6B"/>
    <w:p w14:paraId="41A277FE" w14:textId="41700086" w:rsidR="004C6C6B" w:rsidRPr="00300BDA" w:rsidRDefault="004C6C6B" w:rsidP="004C6C6B">
      <w:r w:rsidRPr="005C6971">
        <w:t>Hvis et (eller flere</w:t>
      </w:r>
      <w:r>
        <w:t>)</w:t>
      </w:r>
      <w:r w:rsidRPr="005C6971">
        <w:t xml:space="preserve"> konditionsmæssige tilbud indeholder tilbudssummer, der overstiger de</w:t>
      </w:r>
      <w:r>
        <w:t>t</w:t>
      </w:r>
      <w:r w:rsidRPr="005C6971">
        <w:t xml:space="preserve"> </w:t>
      </w:r>
      <w:r>
        <w:t xml:space="preserve">forventede maksimale </w:t>
      </w:r>
      <w:r w:rsidRPr="00300BDA">
        <w:t xml:space="preserve">spænd på </w:t>
      </w:r>
      <w:r w:rsidR="0008423F" w:rsidRPr="00300BDA">
        <w:t>5</w:t>
      </w:r>
      <w:r w:rsidRPr="00300BDA">
        <w:t xml:space="preserve">0 %, vil </w:t>
      </w:r>
      <w:r w:rsidR="009A78D5" w:rsidRPr="00300BDA">
        <w:t>Movia</w:t>
      </w:r>
      <w:r w:rsidRPr="00300BDA">
        <w:t xml:space="preserve"> justere pointmodellen, baseret på samme formel, men med et andet spænd. </w:t>
      </w:r>
    </w:p>
    <w:p w14:paraId="10E2183A" w14:textId="77777777" w:rsidR="004C6C6B" w:rsidRPr="00300BDA" w:rsidRDefault="004C6C6B" w:rsidP="004C6C6B"/>
    <w:p w14:paraId="4CC83173" w14:textId="5193BFCD" w:rsidR="004C6C6B" w:rsidRPr="00300BDA" w:rsidRDefault="004C6C6B" w:rsidP="004C6C6B">
      <w:r w:rsidRPr="00300BDA">
        <w:t xml:space="preserve">Spændet på </w:t>
      </w:r>
      <w:r w:rsidR="0008423F" w:rsidRPr="00300BDA">
        <w:t>5</w:t>
      </w:r>
      <w:r w:rsidRPr="00300BDA">
        <w:t xml:space="preserve">0 % vil blive udvidet i trin på 5 % (dvs. til </w:t>
      </w:r>
      <w:r w:rsidR="008A1A3B">
        <w:t>5</w:t>
      </w:r>
      <w:r w:rsidRPr="00300BDA">
        <w:t xml:space="preserve">5 %, </w:t>
      </w:r>
      <w:r w:rsidR="008A1A3B">
        <w:t>6</w:t>
      </w:r>
      <w:r w:rsidRPr="00300BDA">
        <w:t>0 %, osv.), indtil samtlige konditionsmæssige tilbudssummer kan indeholdes i spændet. I ovennævnte formel erstattes ”</w:t>
      </w:r>
      <w:r w:rsidR="00E30CE0" w:rsidRPr="00300BDA">
        <w:t>5</w:t>
      </w:r>
      <w:r w:rsidRPr="00300BDA">
        <w:t>0%” således med det justerede spænd.</w:t>
      </w:r>
    </w:p>
    <w:p w14:paraId="371DF473" w14:textId="77777777" w:rsidR="004C6C6B" w:rsidRPr="00300BDA" w:rsidRDefault="004C6C6B" w:rsidP="004C6C6B"/>
    <w:p w14:paraId="1337BA4B" w14:textId="4EA96229" w:rsidR="004C6C6B" w:rsidRPr="00300BDA" w:rsidRDefault="004C6C6B" w:rsidP="004C6C6B">
      <w:r w:rsidRPr="00300BDA">
        <w:t>Spændet vil maksimalt blive udvidet til 1</w:t>
      </w:r>
      <w:r w:rsidR="002569F9" w:rsidRPr="00300BDA">
        <w:t>00</w:t>
      </w:r>
      <w:r w:rsidRPr="00300BDA">
        <w:t xml:space="preserve"> %. Et konditionsmæssigt tilbud med en tilbudssum, der overstiger det maksimale spænd på 1</w:t>
      </w:r>
      <w:r w:rsidR="002569F9" w:rsidRPr="00300BDA">
        <w:t>00</w:t>
      </w:r>
      <w:r w:rsidRPr="00300BDA">
        <w:t xml:space="preserve"> %, vil blive tildelt 0 point. </w:t>
      </w:r>
    </w:p>
    <w:p w14:paraId="5BF292E8" w14:textId="77777777" w:rsidR="004C6C6B" w:rsidRPr="00300BDA" w:rsidRDefault="004C6C6B" w:rsidP="004C6C6B"/>
    <w:p w14:paraId="03FAA8F3" w14:textId="77777777" w:rsidR="004C6C6B" w:rsidRPr="00300BDA" w:rsidRDefault="004C6C6B" w:rsidP="004C6C6B">
      <w:r w:rsidRPr="00300BDA">
        <w:t xml:space="preserve">De beregnede point for underkriteriet ”Pris”, jf. ovenstående, indgår herefter i sammenstillingen med point for vurderingen af de kvalitative underkriterier. </w:t>
      </w:r>
    </w:p>
    <w:p w14:paraId="67D76FDD" w14:textId="77777777" w:rsidR="00EB402E" w:rsidRPr="00300BDA" w:rsidRDefault="00EB402E" w:rsidP="003F4C8A">
      <w:pPr>
        <w:pStyle w:val="Heading3"/>
        <w:spacing w:line="276" w:lineRule="auto"/>
        <w:rPr>
          <w:caps w:val="0"/>
        </w:rPr>
      </w:pPr>
      <w:bookmarkStart w:id="117" w:name="_Toc510514915"/>
      <w:bookmarkStart w:id="118" w:name="_Toc459725101"/>
      <w:bookmarkStart w:id="119" w:name="_Toc447221094"/>
      <w:bookmarkStart w:id="120" w:name="_Toc531005092"/>
      <w:bookmarkStart w:id="121" w:name="_Toc75185456"/>
      <w:r w:rsidRPr="00300BDA">
        <w:rPr>
          <w:caps w:val="0"/>
        </w:rPr>
        <w:t>Evaluering af de kvalitative kriterier</w:t>
      </w:r>
      <w:bookmarkEnd w:id="117"/>
      <w:bookmarkEnd w:id="118"/>
      <w:bookmarkEnd w:id="119"/>
      <w:bookmarkEnd w:id="120"/>
      <w:bookmarkEnd w:id="121"/>
    </w:p>
    <w:p w14:paraId="4EEB51B8" w14:textId="77777777" w:rsidR="00EB402E" w:rsidRPr="000873D9" w:rsidRDefault="00EB402E" w:rsidP="003F4C8A">
      <w:pPr>
        <w:spacing w:line="276" w:lineRule="auto"/>
      </w:pPr>
    </w:p>
    <w:p w14:paraId="34AAD0EB" w14:textId="383D70A1" w:rsidR="00EB402E" w:rsidRDefault="00EB402E" w:rsidP="003F4C8A">
      <w:pPr>
        <w:spacing w:line="276" w:lineRule="auto"/>
      </w:pPr>
      <w:r w:rsidRPr="001D5C67">
        <w:t>For underkriterierne ”</w:t>
      </w:r>
      <w:r w:rsidR="001D5C67" w:rsidRPr="001D5C67">
        <w:t>Kvalitet</w:t>
      </w:r>
      <w:r w:rsidRPr="001D5C67">
        <w:t>”, ”</w:t>
      </w:r>
      <w:r w:rsidR="001D5C67" w:rsidRPr="001D5C67">
        <w:t>Metode og proces</w:t>
      </w:r>
      <w:r w:rsidRPr="001D5C67">
        <w:t>” og ”</w:t>
      </w:r>
      <w:r w:rsidR="001D5C67" w:rsidRPr="001D5C67">
        <w:t>Vedligeholdelse og servicemål</w:t>
      </w:r>
      <w:r w:rsidRPr="001D5C67">
        <w:t>” foretages</w:t>
      </w:r>
      <w:r w:rsidRPr="0043528C">
        <w:t xml:space="preserve"> der for hvert af de tilhørende delkriterier en samlet vurdering af det kvalitativt tilbudte ud fra de enkelte delkriteriers evalueringsindhold. Evalueringen af det enkelte delkriterium inden for de kvalitative underkriterier resulterer således i en samlet skønsmæssig bedømmelse for hvert delkriterium. </w:t>
      </w:r>
    </w:p>
    <w:p w14:paraId="18391477" w14:textId="77777777" w:rsidR="001D5C67" w:rsidRPr="0043528C" w:rsidRDefault="001D5C67" w:rsidP="003F4C8A">
      <w:pPr>
        <w:spacing w:line="276" w:lineRule="auto"/>
      </w:pPr>
    </w:p>
    <w:p w14:paraId="41124512" w14:textId="1128094A" w:rsidR="00EB402E" w:rsidRPr="00223BA4" w:rsidRDefault="00EB402E" w:rsidP="003F4C8A">
      <w:pPr>
        <w:spacing w:line="276" w:lineRule="auto"/>
      </w:pPr>
      <w:r w:rsidRPr="0043528C">
        <w:t xml:space="preserve">Det er </w:t>
      </w:r>
      <w:r w:rsidR="009A78D5">
        <w:t>Movia</w:t>
      </w:r>
      <w:r w:rsidRPr="0043528C">
        <w:t xml:space="preserve">s vurdering, at eventuelle forbehold til de i </w:t>
      </w:r>
      <w:r w:rsidRPr="00223BA4">
        <w:t>Kontrakten</w:t>
      </w:r>
      <w:r w:rsidR="00223BA4" w:rsidRPr="00223BA4">
        <w:t xml:space="preserve"> og databehandleraftalen</w:t>
      </w:r>
      <w:r w:rsidRPr="00223BA4">
        <w:t xml:space="preserve"> nævnte bestemmelser ikke sagligt og objektivt kan prissættes af myndighederne. For underkriteriet ”Kontraktlige vilkår” foretages der derfor en kvalitativ vurdering fra følgende kategorisering, der anvendes som støtte for vurderingen, der resulterer i en samlet skønsmæssig bedømmelse: </w:t>
      </w:r>
    </w:p>
    <w:p w14:paraId="74F08C4B" w14:textId="77777777" w:rsidR="00EB402E" w:rsidRPr="00223BA4" w:rsidRDefault="00EB402E" w:rsidP="003F4C8A">
      <w:pPr>
        <w:spacing w:line="276" w:lineRule="auto"/>
      </w:pPr>
    </w:p>
    <w:p w14:paraId="4B430165" w14:textId="77777777" w:rsidR="00EB402E" w:rsidRPr="00223BA4" w:rsidRDefault="00EB402E" w:rsidP="005A294E">
      <w:pPr>
        <w:pStyle w:val="ListParagraph"/>
        <w:numPr>
          <w:ilvl w:val="0"/>
          <w:numId w:val="29"/>
        </w:numPr>
        <w:spacing w:line="276" w:lineRule="auto"/>
      </w:pPr>
      <w:r w:rsidRPr="00223BA4">
        <w:t xml:space="preserve">Kategori A: Væsentlig forringelse af Kundens retsstilling </w:t>
      </w:r>
    </w:p>
    <w:p w14:paraId="64996C1C" w14:textId="77777777" w:rsidR="00EB402E" w:rsidRPr="000873D9" w:rsidRDefault="00EB402E" w:rsidP="005A294E">
      <w:pPr>
        <w:pStyle w:val="ListParagraph"/>
        <w:numPr>
          <w:ilvl w:val="0"/>
          <w:numId w:val="29"/>
        </w:numPr>
        <w:spacing w:line="276" w:lineRule="auto"/>
      </w:pPr>
      <w:r w:rsidRPr="000873D9">
        <w:t>Kategori B: Forringelse af Kundens retsstilling</w:t>
      </w:r>
    </w:p>
    <w:p w14:paraId="6CD56801" w14:textId="77777777" w:rsidR="00EB402E" w:rsidRPr="000873D9" w:rsidRDefault="00EB402E" w:rsidP="005A294E">
      <w:pPr>
        <w:pStyle w:val="ListParagraph"/>
        <w:numPr>
          <w:ilvl w:val="0"/>
          <w:numId w:val="29"/>
        </w:numPr>
        <w:spacing w:line="276" w:lineRule="auto"/>
      </w:pPr>
      <w:r w:rsidRPr="000873D9">
        <w:t>Kategori C: Redaktionelle og/eller mindre betydende ændringer i forhold til Kundens retsstilling</w:t>
      </w:r>
    </w:p>
    <w:p w14:paraId="5203D58A" w14:textId="77777777" w:rsidR="00EB402E" w:rsidRPr="000873D9" w:rsidRDefault="00EB402E" w:rsidP="003F4C8A">
      <w:pPr>
        <w:spacing w:line="276" w:lineRule="auto"/>
      </w:pPr>
    </w:p>
    <w:p w14:paraId="7823ED9D" w14:textId="77777777" w:rsidR="00EB402E" w:rsidRPr="000873D9" w:rsidRDefault="00EB402E" w:rsidP="003F4C8A">
      <w:pPr>
        <w:spacing w:line="276" w:lineRule="auto"/>
      </w:pPr>
      <w:r w:rsidRPr="000873D9">
        <w:t>På baggrund af de ovenfor angivne vurderinger foretages der herefter en samlet verbal vurdering for hvert af de kvalitative underkriterier, der således er udtryk for den samlede kvalitative evaluering for underkriteriet. Vurderingen er absolut, hvilket indebærer, at hvert tilbud vurderes særskilt i forhold til de stillede krav.</w:t>
      </w:r>
    </w:p>
    <w:p w14:paraId="155FA21D" w14:textId="77777777" w:rsidR="00EB402E" w:rsidRPr="000873D9" w:rsidRDefault="00EB402E" w:rsidP="003F4C8A">
      <w:pPr>
        <w:spacing w:line="276" w:lineRule="auto"/>
      </w:pPr>
    </w:p>
    <w:p w14:paraId="10DAF29A" w14:textId="77777777" w:rsidR="00EB402E" w:rsidRPr="000873D9" w:rsidRDefault="00EB402E" w:rsidP="003F4C8A">
      <w:pPr>
        <w:spacing w:line="276" w:lineRule="auto"/>
      </w:pPr>
      <w:r w:rsidRPr="000873D9">
        <w:t>Der vil ved vurderingen blive anvendt en pointmodel, der udmønter den verbale vurdering af det enkelte underkriterium i et point.</w:t>
      </w:r>
    </w:p>
    <w:p w14:paraId="3A99BD09" w14:textId="77777777" w:rsidR="00EB402E" w:rsidRPr="000873D9" w:rsidRDefault="00EB402E" w:rsidP="003F4C8A">
      <w:pPr>
        <w:spacing w:line="276" w:lineRule="auto"/>
      </w:pPr>
    </w:p>
    <w:p w14:paraId="36F5D9DD" w14:textId="77777777" w:rsidR="00EB402E" w:rsidRPr="00582B72" w:rsidRDefault="00EB402E" w:rsidP="003F4C8A">
      <w:pPr>
        <w:spacing w:line="276" w:lineRule="auto"/>
      </w:pPr>
      <w:r w:rsidRPr="00582B72">
        <w:t>Der gives således for hvert enkelt kvalitativt underkriterium et point på en skala fra 0 til 8, hvor 0 er laveste og 8 er højeste pointscore:</w:t>
      </w:r>
    </w:p>
    <w:p w14:paraId="10B3B3BA" w14:textId="77777777" w:rsidR="00EB402E" w:rsidRPr="00582B72" w:rsidRDefault="00EB402E" w:rsidP="003F4C8A">
      <w:pPr>
        <w:spacing w:line="276" w:lineRule="auto"/>
      </w:pPr>
    </w:p>
    <w:tbl>
      <w:tblPr>
        <w:tblStyle w:val="TableGrid"/>
        <w:tblW w:w="8902" w:type="dxa"/>
        <w:tblInd w:w="-5" w:type="dxa"/>
        <w:tblLayout w:type="fixed"/>
        <w:tblCellMar>
          <w:top w:w="85" w:type="dxa"/>
          <w:bottom w:w="85" w:type="dxa"/>
        </w:tblCellMar>
        <w:tblLook w:val="01E0" w:firstRow="1" w:lastRow="1" w:firstColumn="1" w:lastColumn="1" w:noHBand="0" w:noVBand="0"/>
      </w:tblPr>
      <w:tblGrid>
        <w:gridCol w:w="7059"/>
        <w:gridCol w:w="1843"/>
      </w:tblGrid>
      <w:tr w:rsidR="00EB402E" w:rsidRPr="00582B72" w14:paraId="5543087D" w14:textId="77777777" w:rsidTr="001F10E5">
        <w:trPr>
          <w:tblHeader/>
        </w:trPr>
        <w:tc>
          <w:tcPr>
            <w:tcW w:w="7059" w:type="dxa"/>
            <w:shd w:val="clear" w:color="auto" w:fill="C0C0C0"/>
          </w:tcPr>
          <w:p w14:paraId="5902A223" w14:textId="77777777" w:rsidR="00EB402E" w:rsidRPr="00582B72" w:rsidRDefault="00EB402E" w:rsidP="003F4C8A">
            <w:pPr>
              <w:spacing w:line="276" w:lineRule="auto"/>
              <w:rPr>
                <w:b/>
              </w:rPr>
            </w:pPr>
            <w:r w:rsidRPr="00582B72">
              <w:rPr>
                <w:b/>
              </w:rPr>
              <w:t>Vurdering af det kvalitativt tilbudte i forhold til de stillede krav</w:t>
            </w:r>
          </w:p>
        </w:tc>
        <w:tc>
          <w:tcPr>
            <w:tcW w:w="1843" w:type="dxa"/>
            <w:shd w:val="clear" w:color="auto" w:fill="C0C0C0"/>
          </w:tcPr>
          <w:p w14:paraId="55130210" w14:textId="77777777" w:rsidR="00EB402E" w:rsidRPr="00582B72" w:rsidRDefault="00EB402E" w:rsidP="00736F9E">
            <w:pPr>
              <w:spacing w:line="276" w:lineRule="auto"/>
              <w:jc w:val="center"/>
              <w:rPr>
                <w:b/>
              </w:rPr>
            </w:pPr>
            <w:r w:rsidRPr="00582B72">
              <w:rPr>
                <w:b/>
              </w:rPr>
              <w:t>Point</w:t>
            </w:r>
          </w:p>
        </w:tc>
      </w:tr>
      <w:tr w:rsidR="00EB402E" w:rsidRPr="00582B72" w14:paraId="79319C02" w14:textId="77777777" w:rsidTr="001F10E5">
        <w:tc>
          <w:tcPr>
            <w:tcW w:w="7059" w:type="dxa"/>
          </w:tcPr>
          <w:p w14:paraId="07A973BD" w14:textId="77777777" w:rsidR="00EB402E" w:rsidRPr="00582B72" w:rsidRDefault="00EB402E" w:rsidP="003F4C8A">
            <w:pPr>
              <w:spacing w:line="276" w:lineRule="auto"/>
            </w:pPr>
            <w:r w:rsidRPr="00582B72">
              <w:rPr>
                <w:b/>
                <w:bCs/>
              </w:rPr>
              <w:t>Bedst mulige opfyldelse af kriteriet</w:t>
            </w:r>
          </w:p>
        </w:tc>
        <w:tc>
          <w:tcPr>
            <w:tcW w:w="1843" w:type="dxa"/>
            <w:vAlign w:val="center"/>
          </w:tcPr>
          <w:p w14:paraId="0AC9C25A" w14:textId="77777777" w:rsidR="00EB402E" w:rsidRPr="00582B72" w:rsidRDefault="00EB402E" w:rsidP="00736F9E">
            <w:pPr>
              <w:spacing w:line="276" w:lineRule="auto"/>
              <w:jc w:val="center"/>
              <w:rPr>
                <w:b/>
              </w:rPr>
            </w:pPr>
            <w:r w:rsidRPr="00582B72">
              <w:rPr>
                <w:b/>
              </w:rPr>
              <w:t>8</w:t>
            </w:r>
          </w:p>
        </w:tc>
      </w:tr>
      <w:tr w:rsidR="00EB402E" w:rsidRPr="00582B72" w14:paraId="64079815" w14:textId="77777777" w:rsidTr="001F10E5">
        <w:tc>
          <w:tcPr>
            <w:tcW w:w="7059" w:type="dxa"/>
          </w:tcPr>
          <w:p w14:paraId="7F3AE418" w14:textId="77777777" w:rsidR="00EB402E" w:rsidRPr="00582B72" w:rsidRDefault="00EB402E" w:rsidP="003F4C8A">
            <w:pPr>
              <w:spacing w:line="276" w:lineRule="auto"/>
            </w:pPr>
            <w:r w:rsidRPr="00582B72">
              <w:rPr>
                <w:b/>
                <w:bCs/>
              </w:rPr>
              <w:t>Glimrende opfyldelse af kriteriet</w:t>
            </w:r>
          </w:p>
        </w:tc>
        <w:tc>
          <w:tcPr>
            <w:tcW w:w="1843" w:type="dxa"/>
            <w:vAlign w:val="center"/>
          </w:tcPr>
          <w:p w14:paraId="114D782A" w14:textId="77777777" w:rsidR="00EB402E" w:rsidRPr="00582B72" w:rsidRDefault="00EB402E" w:rsidP="00736F9E">
            <w:pPr>
              <w:spacing w:line="276" w:lineRule="auto"/>
              <w:jc w:val="center"/>
              <w:rPr>
                <w:b/>
              </w:rPr>
            </w:pPr>
            <w:r w:rsidRPr="00582B72">
              <w:rPr>
                <w:b/>
              </w:rPr>
              <w:t>7</w:t>
            </w:r>
          </w:p>
        </w:tc>
      </w:tr>
      <w:tr w:rsidR="00EB402E" w:rsidRPr="00582B72" w14:paraId="0067B0ED" w14:textId="77777777" w:rsidTr="001F10E5">
        <w:tc>
          <w:tcPr>
            <w:tcW w:w="7059" w:type="dxa"/>
          </w:tcPr>
          <w:p w14:paraId="126239A5" w14:textId="77777777" w:rsidR="00EB402E" w:rsidRPr="00582B72" w:rsidRDefault="00EB402E" w:rsidP="003F4C8A">
            <w:pPr>
              <w:spacing w:line="276" w:lineRule="auto"/>
            </w:pPr>
            <w:r w:rsidRPr="00582B72">
              <w:rPr>
                <w:b/>
                <w:bCs/>
              </w:rPr>
              <w:t>God opfyldelse af kriteriet</w:t>
            </w:r>
          </w:p>
        </w:tc>
        <w:tc>
          <w:tcPr>
            <w:tcW w:w="1843" w:type="dxa"/>
            <w:vAlign w:val="center"/>
          </w:tcPr>
          <w:p w14:paraId="5D4A2484" w14:textId="77777777" w:rsidR="00EB402E" w:rsidRPr="00582B72" w:rsidRDefault="00EB402E" w:rsidP="00736F9E">
            <w:pPr>
              <w:spacing w:line="276" w:lineRule="auto"/>
              <w:jc w:val="center"/>
              <w:rPr>
                <w:b/>
              </w:rPr>
            </w:pPr>
            <w:r w:rsidRPr="00582B72">
              <w:rPr>
                <w:b/>
              </w:rPr>
              <w:t>6</w:t>
            </w:r>
          </w:p>
        </w:tc>
      </w:tr>
      <w:tr w:rsidR="00EB402E" w:rsidRPr="00582B72" w14:paraId="622B11C5" w14:textId="77777777" w:rsidTr="001F10E5">
        <w:tc>
          <w:tcPr>
            <w:tcW w:w="7059" w:type="dxa"/>
          </w:tcPr>
          <w:p w14:paraId="24FB26D3" w14:textId="77777777" w:rsidR="00EB402E" w:rsidRPr="00582B72" w:rsidRDefault="00EB402E" w:rsidP="003F4C8A">
            <w:pPr>
              <w:spacing w:line="276" w:lineRule="auto"/>
            </w:pPr>
            <w:r w:rsidRPr="00582B72">
              <w:rPr>
                <w:b/>
                <w:bCs/>
              </w:rPr>
              <w:t>Over middel opfyldelse af kriteriet</w:t>
            </w:r>
          </w:p>
        </w:tc>
        <w:tc>
          <w:tcPr>
            <w:tcW w:w="1843" w:type="dxa"/>
            <w:vAlign w:val="center"/>
          </w:tcPr>
          <w:p w14:paraId="520D455E" w14:textId="77777777" w:rsidR="00EB402E" w:rsidRPr="00582B72" w:rsidRDefault="00EB402E" w:rsidP="00736F9E">
            <w:pPr>
              <w:spacing w:line="276" w:lineRule="auto"/>
              <w:jc w:val="center"/>
              <w:rPr>
                <w:b/>
              </w:rPr>
            </w:pPr>
            <w:r w:rsidRPr="00582B72">
              <w:rPr>
                <w:b/>
              </w:rPr>
              <w:t>5</w:t>
            </w:r>
          </w:p>
        </w:tc>
      </w:tr>
      <w:tr w:rsidR="00EB402E" w:rsidRPr="00582B72" w14:paraId="691715F6" w14:textId="77777777" w:rsidTr="001F10E5">
        <w:tc>
          <w:tcPr>
            <w:tcW w:w="7059" w:type="dxa"/>
          </w:tcPr>
          <w:p w14:paraId="29559E9D" w14:textId="77777777" w:rsidR="00EB402E" w:rsidRPr="00582B72" w:rsidRDefault="00EB402E" w:rsidP="003F4C8A">
            <w:pPr>
              <w:spacing w:line="276" w:lineRule="auto"/>
            </w:pPr>
            <w:r w:rsidRPr="00582B72">
              <w:rPr>
                <w:b/>
                <w:bCs/>
              </w:rPr>
              <w:t>Middel/tilfredsstillende opfyldelse af kriteriet</w:t>
            </w:r>
          </w:p>
        </w:tc>
        <w:tc>
          <w:tcPr>
            <w:tcW w:w="1843" w:type="dxa"/>
            <w:vAlign w:val="center"/>
          </w:tcPr>
          <w:p w14:paraId="54B2C407" w14:textId="77777777" w:rsidR="00EB402E" w:rsidRPr="00582B72" w:rsidRDefault="00EB402E" w:rsidP="00736F9E">
            <w:pPr>
              <w:spacing w:line="276" w:lineRule="auto"/>
              <w:jc w:val="center"/>
              <w:rPr>
                <w:b/>
              </w:rPr>
            </w:pPr>
            <w:r w:rsidRPr="00582B72">
              <w:rPr>
                <w:b/>
              </w:rPr>
              <w:t>4</w:t>
            </w:r>
          </w:p>
        </w:tc>
      </w:tr>
      <w:tr w:rsidR="00EB402E" w:rsidRPr="00582B72" w14:paraId="046CD38E" w14:textId="77777777" w:rsidTr="001F10E5">
        <w:tc>
          <w:tcPr>
            <w:tcW w:w="7059" w:type="dxa"/>
          </w:tcPr>
          <w:p w14:paraId="35B25AE8" w14:textId="77777777" w:rsidR="00EB402E" w:rsidRPr="00582B72" w:rsidRDefault="00EB402E" w:rsidP="003F4C8A">
            <w:pPr>
              <w:spacing w:line="276" w:lineRule="auto"/>
            </w:pPr>
            <w:r w:rsidRPr="00582B72">
              <w:rPr>
                <w:b/>
                <w:bCs/>
              </w:rPr>
              <w:t>Under middel opfyldelse af kriteriet</w:t>
            </w:r>
          </w:p>
        </w:tc>
        <w:tc>
          <w:tcPr>
            <w:tcW w:w="1843" w:type="dxa"/>
            <w:vAlign w:val="center"/>
          </w:tcPr>
          <w:p w14:paraId="16563646" w14:textId="77777777" w:rsidR="00EB402E" w:rsidRPr="00582B72" w:rsidRDefault="00EB402E" w:rsidP="00736F9E">
            <w:pPr>
              <w:spacing w:line="276" w:lineRule="auto"/>
              <w:jc w:val="center"/>
              <w:rPr>
                <w:b/>
              </w:rPr>
            </w:pPr>
            <w:r w:rsidRPr="00582B72">
              <w:rPr>
                <w:b/>
              </w:rPr>
              <w:t>3</w:t>
            </w:r>
          </w:p>
        </w:tc>
      </w:tr>
      <w:tr w:rsidR="00EB402E" w:rsidRPr="00582B72" w14:paraId="23A5F2B4" w14:textId="77777777" w:rsidTr="001F10E5">
        <w:tc>
          <w:tcPr>
            <w:tcW w:w="7059" w:type="dxa"/>
          </w:tcPr>
          <w:p w14:paraId="5DFCA3EF" w14:textId="77777777" w:rsidR="00EB402E" w:rsidRPr="00582B72" w:rsidRDefault="00EB402E" w:rsidP="003F4C8A">
            <w:pPr>
              <w:spacing w:line="276" w:lineRule="auto"/>
            </w:pPr>
            <w:r w:rsidRPr="00582B72">
              <w:rPr>
                <w:b/>
                <w:bCs/>
              </w:rPr>
              <w:t>Mindre tilfredsstillende opfyldelse af kriteriet</w:t>
            </w:r>
          </w:p>
        </w:tc>
        <w:tc>
          <w:tcPr>
            <w:tcW w:w="1843" w:type="dxa"/>
            <w:vAlign w:val="center"/>
          </w:tcPr>
          <w:p w14:paraId="4029EE40" w14:textId="77777777" w:rsidR="00EB402E" w:rsidRPr="00582B72" w:rsidRDefault="00EB402E" w:rsidP="00736F9E">
            <w:pPr>
              <w:spacing w:line="276" w:lineRule="auto"/>
              <w:jc w:val="center"/>
              <w:rPr>
                <w:b/>
              </w:rPr>
            </w:pPr>
            <w:r w:rsidRPr="00582B72">
              <w:rPr>
                <w:b/>
              </w:rPr>
              <w:t>2</w:t>
            </w:r>
          </w:p>
        </w:tc>
      </w:tr>
      <w:tr w:rsidR="00EB402E" w:rsidRPr="00582B72" w14:paraId="301E467B" w14:textId="77777777" w:rsidTr="001F10E5">
        <w:tc>
          <w:tcPr>
            <w:tcW w:w="7059" w:type="dxa"/>
          </w:tcPr>
          <w:p w14:paraId="305CBAFC" w14:textId="77777777" w:rsidR="00EB402E" w:rsidRPr="00582B72" w:rsidRDefault="00EB402E" w:rsidP="003F4C8A">
            <w:pPr>
              <w:spacing w:line="276" w:lineRule="auto"/>
            </w:pPr>
            <w:r w:rsidRPr="00582B72">
              <w:rPr>
                <w:b/>
                <w:bCs/>
              </w:rPr>
              <w:t>Ringe opfyldelse af kriteriet</w:t>
            </w:r>
          </w:p>
        </w:tc>
        <w:tc>
          <w:tcPr>
            <w:tcW w:w="1843" w:type="dxa"/>
            <w:vAlign w:val="center"/>
          </w:tcPr>
          <w:p w14:paraId="707E15FC" w14:textId="77777777" w:rsidR="00EB402E" w:rsidRPr="00582B72" w:rsidRDefault="00EB402E" w:rsidP="00736F9E">
            <w:pPr>
              <w:spacing w:line="276" w:lineRule="auto"/>
              <w:jc w:val="center"/>
              <w:rPr>
                <w:b/>
              </w:rPr>
            </w:pPr>
            <w:r w:rsidRPr="00582B72">
              <w:rPr>
                <w:b/>
              </w:rPr>
              <w:t>1</w:t>
            </w:r>
          </w:p>
        </w:tc>
      </w:tr>
      <w:tr w:rsidR="00EB402E" w:rsidRPr="00582B72" w14:paraId="49930B53" w14:textId="77777777" w:rsidTr="001F10E5">
        <w:tc>
          <w:tcPr>
            <w:tcW w:w="7059" w:type="dxa"/>
          </w:tcPr>
          <w:p w14:paraId="14829FBF" w14:textId="77777777" w:rsidR="00EB402E" w:rsidRPr="00582B72" w:rsidRDefault="00EB402E" w:rsidP="003F4C8A">
            <w:pPr>
              <w:spacing w:line="276" w:lineRule="auto"/>
            </w:pPr>
            <w:r w:rsidRPr="00582B72">
              <w:rPr>
                <w:b/>
                <w:bCs/>
              </w:rPr>
              <w:t>Dårlig opfyldelse af kriteriet (men konditionsmæssigt tilbud)</w:t>
            </w:r>
          </w:p>
        </w:tc>
        <w:tc>
          <w:tcPr>
            <w:tcW w:w="1843" w:type="dxa"/>
            <w:vAlign w:val="center"/>
          </w:tcPr>
          <w:p w14:paraId="72372BAA" w14:textId="77777777" w:rsidR="00EB402E" w:rsidRPr="00582B72" w:rsidRDefault="00EB402E" w:rsidP="00736F9E">
            <w:pPr>
              <w:spacing w:line="276" w:lineRule="auto"/>
              <w:jc w:val="center"/>
              <w:rPr>
                <w:b/>
              </w:rPr>
            </w:pPr>
            <w:r w:rsidRPr="00582B72">
              <w:rPr>
                <w:b/>
              </w:rPr>
              <w:t>0</w:t>
            </w:r>
          </w:p>
        </w:tc>
      </w:tr>
    </w:tbl>
    <w:p w14:paraId="29263EA7" w14:textId="77777777" w:rsidR="00EB402E" w:rsidRPr="00582B72" w:rsidRDefault="00EB402E" w:rsidP="003F4C8A">
      <w:pPr>
        <w:spacing w:line="276" w:lineRule="auto"/>
      </w:pPr>
    </w:p>
    <w:p w14:paraId="3B3E5BCB" w14:textId="77777777" w:rsidR="00EB402E" w:rsidRPr="000873D9" w:rsidRDefault="00EB402E" w:rsidP="003F4C8A">
      <w:pPr>
        <w:spacing w:line="276" w:lineRule="auto"/>
      </w:pPr>
      <w:r w:rsidRPr="000873D9">
        <w:t xml:space="preserve">For hvert af de til et underkriterium hørende delkriterier er der foretaget en samlet vurdering af det kvalitativt tilbudte indenfor delkriteriet. Evalueringen af det enkelte delkriterium resulterer således i en samlet skønsmæssig bedømmelse på baggrund af vurderingerne af delkriterierne, der udmønter sig i en samlet pointtildeling for underkriteriet. </w:t>
      </w:r>
    </w:p>
    <w:p w14:paraId="62544D64" w14:textId="77777777" w:rsidR="00EB402E" w:rsidRPr="000873D9" w:rsidRDefault="00EB402E" w:rsidP="003F4C8A">
      <w:pPr>
        <w:spacing w:line="276" w:lineRule="auto"/>
      </w:pPr>
    </w:p>
    <w:p w14:paraId="5729DC94" w14:textId="77777777" w:rsidR="00EB402E" w:rsidRPr="000873D9" w:rsidRDefault="00EB402E" w:rsidP="003F4C8A">
      <w:pPr>
        <w:spacing w:line="276" w:lineRule="auto"/>
      </w:pPr>
      <w:r w:rsidRPr="000873D9">
        <w:t xml:space="preserve">Den samlede vurdering af et underkriterium foretages således på baggrund af en samlet vurdering af delkriterierne, der udmøntes i den samlede kvalitative evaluering for underkriteriet. </w:t>
      </w:r>
    </w:p>
    <w:p w14:paraId="7BFFFF24" w14:textId="77777777" w:rsidR="00EB402E" w:rsidRDefault="00EB402E" w:rsidP="003F4C8A">
      <w:pPr>
        <w:spacing w:line="276" w:lineRule="auto"/>
      </w:pPr>
      <w:r w:rsidRPr="000873D9">
        <w:t>Point gives i hele tal.</w:t>
      </w:r>
    </w:p>
    <w:p w14:paraId="26EBFF11" w14:textId="77777777" w:rsidR="00EB402E" w:rsidRPr="000B4F7B" w:rsidRDefault="00EB402E" w:rsidP="003F4C8A">
      <w:pPr>
        <w:pStyle w:val="Heading3"/>
        <w:spacing w:line="276" w:lineRule="auto"/>
        <w:rPr>
          <w:caps w:val="0"/>
        </w:rPr>
      </w:pPr>
      <w:bookmarkStart w:id="122" w:name="_Toc510514916"/>
      <w:bookmarkStart w:id="123" w:name="_Toc459725102"/>
      <w:bookmarkStart w:id="124" w:name="_Toc447221095"/>
      <w:bookmarkStart w:id="125" w:name="_Toc531005093"/>
      <w:bookmarkStart w:id="126" w:name="_Toc75185457"/>
      <w:r w:rsidRPr="000B4F7B">
        <w:rPr>
          <w:caps w:val="0"/>
        </w:rPr>
        <w:t>Vægtning og sammenstilling af kriterier</w:t>
      </w:r>
      <w:bookmarkEnd w:id="122"/>
      <w:bookmarkEnd w:id="123"/>
      <w:bookmarkEnd w:id="124"/>
      <w:bookmarkEnd w:id="125"/>
      <w:bookmarkEnd w:id="126"/>
    </w:p>
    <w:p w14:paraId="46A4F3BC" w14:textId="77777777" w:rsidR="00EB402E" w:rsidRPr="000873D9" w:rsidRDefault="00EB402E" w:rsidP="003F4C8A">
      <w:pPr>
        <w:spacing w:line="276" w:lineRule="auto"/>
      </w:pPr>
    </w:p>
    <w:p w14:paraId="412754DB" w14:textId="77777777" w:rsidR="00EB402E" w:rsidRPr="000873D9" w:rsidRDefault="00EB402E" w:rsidP="003F4C8A">
      <w:pPr>
        <w:spacing w:line="276" w:lineRule="auto"/>
      </w:pPr>
      <w:r w:rsidRPr="000873D9">
        <w:t>De tildelte point for de kvalitative underkriterier og underkriteriet pris vægtes herefter med det enkelte underkriteriums angivne vægtning ovenfor, hvorved de vægtede point fremkommer.</w:t>
      </w:r>
    </w:p>
    <w:p w14:paraId="1CEF1C12" w14:textId="77777777" w:rsidR="00EB402E" w:rsidRPr="000873D9" w:rsidRDefault="00EB402E" w:rsidP="003F4C8A">
      <w:pPr>
        <w:spacing w:line="276" w:lineRule="auto"/>
      </w:pPr>
    </w:p>
    <w:p w14:paraId="1C148F18" w14:textId="77777777" w:rsidR="00EB402E" w:rsidRPr="000873D9" w:rsidRDefault="00EB402E" w:rsidP="003F4C8A">
      <w:pPr>
        <w:spacing w:line="276" w:lineRule="auto"/>
      </w:pPr>
      <w:r w:rsidRPr="000873D9">
        <w:t>For at identificere det økonomisk mest fordelagtige tilbud ud fra tildelingskriteriet ”bedste forhold mellem pris og kvalitet”, lægges de vægtede point sammen, hvorved tilbuddet med højeste antal vægtede point, findes, og som dermed er det tilbud, der giver det ”Bedste forhold mellem pris og kvalitet”.</w:t>
      </w:r>
    </w:p>
    <w:p w14:paraId="656EC0F5" w14:textId="293AA937" w:rsidR="00C77FCF" w:rsidRDefault="00C77FCF" w:rsidP="003F4C8A">
      <w:pPr>
        <w:spacing w:line="276" w:lineRule="auto"/>
      </w:pPr>
      <w:bookmarkStart w:id="127" w:name="_Toc197842920"/>
      <w:bookmarkStart w:id="128" w:name="_Toc197927065"/>
      <w:bookmarkEnd w:id="70"/>
      <w:bookmarkEnd w:id="71"/>
    </w:p>
    <w:p w14:paraId="2EF19594" w14:textId="77777777" w:rsidR="00C77FCF" w:rsidRPr="00BB2B04" w:rsidRDefault="00C77FCF" w:rsidP="003F4C8A">
      <w:pPr>
        <w:spacing w:line="276" w:lineRule="auto"/>
        <w:rPr>
          <w:rFonts w:asciiTheme="minorHAnsi" w:hAnsiTheme="minorHAnsi"/>
        </w:rPr>
      </w:pPr>
    </w:p>
    <w:p w14:paraId="28F8DFFE" w14:textId="31516B36" w:rsidR="00086DBC" w:rsidRPr="00AF5CFC" w:rsidRDefault="000B4F7B" w:rsidP="003F4C8A">
      <w:pPr>
        <w:pStyle w:val="Heading1"/>
        <w:keepLines w:val="0"/>
        <w:pageBreakBefore w:val="0"/>
        <w:suppressAutoHyphens w:val="0"/>
        <w:spacing w:after="240" w:line="276" w:lineRule="auto"/>
        <w:contextualSpacing w:val="0"/>
      </w:pPr>
      <w:bookmarkStart w:id="129" w:name="_Toc241162082"/>
      <w:r w:rsidRPr="00AF5CFC">
        <w:t>U</w:t>
      </w:r>
      <w:r w:rsidR="00086DBC" w:rsidRPr="00AF5CFC">
        <w:t>nderretning</w:t>
      </w:r>
      <w:r w:rsidR="00240ED0" w:rsidRPr="00AF5CFC">
        <w:t xml:space="preserve"> og kontraktindgåelse</w:t>
      </w:r>
      <w:bookmarkEnd w:id="129"/>
    </w:p>
    <w:p w14:paraId="6C84D80F" w14:textId="516EE896" w:rsidR="002A2145" w:rsidRPr="00AF5CFC" w:rsidRDefault="00211571" w:rsidP="003F4C8A">
      <w:pPr>
        <w:spacing w:line="276" w:lineRule="auto"/>
      </w:pPr>
      <w:r>
        <w:t xml:space="preserve">På </w:t>
      </w:r>
      <w:r w:rsidRPr="00FE759A">
        <w:t>baggrund af evaluering</w:t>
      </w:r>
      <w:r w:rsidR="001450D2" w:rsidRPr="00FE759A">
        <w:t xml:space="preserve">en, </w:t>
      </w:r>
      <w:r w:rsidR="001450D2" w:rsidRPr="00AF5CFC">
        <w:t>jf. afsnit 14,</w:t>
      </w:r>
      <w:r w:rsidR="006C6D12" w:rsidRPr="00AF5CFC">
        <w:t xml:space="preserve"> fastsætter </w:t>
      </w:r>
      <w:r w:rsidR="009A78D5" w:rsidRPr="00AF5CFC">
        <w:t>Movia</w:t>
      </w:r>
      <w:r w:rsidR="006C6D12" w:rsidRPr="00AF5CFC">
        <w:t xml:space="preserve"> en frist for </w:t>
      </w:r>
      <w:r w:rsidR="002A2145" w:rsidRPr="00AF5CFC">
        <w:t xml:space="preserve">den </w:t>
      </w:r>
      <w:r w:rsidR="00A04651" w:rsidRPr="00AF5CFC">
        <w:t xml:space="preserve">tilbudsgiver, som </w:t>
      </w:r>
      <w:r w:rsidR="009A78D5" w:rsidRPr="00AF5CFC">
        <w:t>Movia</w:t>
      </w:r>
      <w:r w:rsidR="00A04651" w:rsidRPr="00AF5CFC">
        <w:t xml:space="preserve"> har til hensigt at tildele </w:t>
      </w:r>
      <w:r w:rsidR="00736F9E" w:rsidRPr="00AF5CFC">
        <w:t>K</w:t>
      </w:r>
      <w:r w:rsidR="00A04651" w:rsidRPr="00AF5CFC">
        <w:t xml:space="preserve">ontrakten, </w:t>
      </w:r>
      <w:r w:rsidR="006C6D12" w:rsidRPr="00AF5CFC">
        <w:t xml:space="preserve">til at indsende dokumentation for oplysningerne i ESPD. Efter udløbet af denne frist og forudsat dokumentationen er fyldestgørende underretter </w:t>
      </w:r>
      <w:r w:rsidR="009A78D5" w:rsidRPr="00AF5CFC">
        <w:t>Movia</w:t>
      </w:r>
      <w:r w:rsidR="006C6D12" w:rsidRPr="00AF5CFC">
        <w:t xml:space="preserve"> </w:t>
      </w:r>
      <w:r w:rsidR="00086DBC" w:rsidRPr="00AF5CFC">
        <w:t>om tildelingsbeslutning</w:t>
      </w:r>
      <w:r w:rsidR="00A04651" w:rsidRPr="00AF5CFC">
        <w:t>en.</w:t>
      </w:r>
      <w:r w:rsidR="006C6D12" w:rsidRPr="00AF5CFC">
        <w:t xml:space="preserve"> </w:t>
      </w:r>
    </w:p>
    <w:p w14:paraId="20095349" w14:textId="77777777" w:rsidR="002A2145" w:rsidRPr="00AF5CFC" w:rsidRDefault="002A2145" w:rsidP="003F4C8A">
      <w:pPr>
        <w:spacing w:line="276" w:lineRule="auto"/>
      </w:pPr>
    </w:p>
    <w:p w14:paraId="41A8107F" w14:textId="307E248F" w:rsidR="00086DBC" w:rsidRPr="00AF5CFC" w:rsidRDefault="006C6D12" w:rsidP="003F4C8A">
      <w:pPr>
        <w:spacing w:line="276" w:lineRule="auto"/>
      </w:pPr>
      <w:r w:rsidRPr="00AF5CFC">
        <w:t>Underretningen</w:t>
      </w:r>
      <w:r w:rsidR="00086DBC" w:rsidRPr="00AF5CFC">
        <w:t xml:space="preserve"> udgør ikke e</w:t>
      </w:r>
      <w:r w:rsidR="00240ED0" w:rsidRPr="00AF5CFC">
        <w:t>t</w:t>
      </w:r>
      <w:r w:rsidR="00086DBC" w:rsidRPr="00AF5CFC">
        <w:t xml:space="preserve"> løfte om kontraktindgåelse med tilbudsgiveren, men </w:t>
      </w:r>
      <w:r w:rsidR="00A04651" w:rsidRPr="00AF5CFC">
        <w:t xml:space="preserve">er </w:t>
      </w:r>
      <w:r w:rsidR="00086DBC" w:rsidRPr="00AF5CFC">
        <w:t>alene</w:t>
      </w:r>
      <w:r w:rsidR="00A04651" w:rsidRPr="00AF5CFC">
        <w:t xml:space="preserve"> en underretning om, at </w:t>
      </w:r>
      <w:r w:rsidR="009A78D5" w:rsidRPr="00AF5CFC">
        <w:t>Movia</w:t>
      </w:r>
      <w:r w:rsidR="00086DBC" w:rsidRPr="00AF5CFC">
        <w:t xml:space="preserve"> har vurderet </w:t>
      </w:r>
      <w:r w:rsidR="002A2145" w:rsidRPr="00AF5CFC">
        <w:t xml:space="preserve">den forventede vindende </w:t>
      </w:r>
      <w:r w:rsidR="00086DBC" w:rsidRPr="00AF5CFC">
        <w:t>tilbud</w:t>
      </w:r>
      <w:r w:rsidR="00240ED0" w:rsidRPr="00AF5CFC">
        <w:t xml:space="preserve">sgiverens tilbud som det </w:t>
      </w:r>
      <w:r w:rsidR="00A04651" w:rsidRPr="00AF5CFC">
        <w:t>økonomisk mest fordelagtige tilbud</w:t>
      </w:r>
      <w:r w:rsidR="00240ED0" w:rsidRPr="00AF5CFC">
        <w:t xml:space="preserve">. </w:t>
      </w:r>
    </w:p>
    <w:p w14:paraId="112E62D6" w14:textId="3B925BD9" w:rsidR="00240ED0" w:rsidRPr="00AF5CFC" w:rsidRDefault="00240ED0" w:rsidP="003F4C8A">
      <w:pPr>
        <w:spacing w:line="276" w:lineRule="auto"/>
      </w:pPr>
    </w:p>
    <w:p w14:paraId="78DA5ED5" w14:textId="4BAA09D4" w:rsidR="00240ED0" w:rsidRDefault="00240ED0" w:rsidP="003F4C8A">
      <w:pPr>
        <w:spacing w:line="276" w:lineRule="auto"/>
      </w:pPr>
      <w:r w:rsidRPr="00AF5CFC">
        <w:t>Kontrakt</w:t>
      </w:r>
      <w:r w:rsidR="00736F9E" w:rsidRPr="00AF5CFC">
        <w:t>en</w:t>
      </w:r>
      <w:r w:rsidRPr="00AF5CFC">
        <w:t xml:space="preserve"> kan først indgås efter udløbet af </w:t>
      </w:r>
      <w:r w:rsidR="006C6D12" w:rsidRPr="00AF5CFC">
        <w:t xml:space="preserve">den obligatoriske </w:t>
      </w:r>
      <w:r w:rsidRPr="00AF5CFC">
        <w:t>stand still-periode</w:t>
      </w:r>
      <w:r w:rsidR="006C6D12" w:rsidRPr="00AF5CFC">
        <w:t xml:space="preserve"> på 10 kalenderdage regnet fra dagen efter den dag, hvor </w:t>
      </w:r>
      <w:r w:rsidR="009A78D5" w:rsidRPr="00AF5CFC">
        <w:t>Movia</w:t>
      </w:r>
      <w:r w:rsidR="006C6D12" w:rsidRPr="00AF5CFC">
        <w:t xml:space="preserve"> elektronisk har sendt underretningen om tildelingsbeslutningen til tilbudsgiverne.</w:t>
      </w:r>
    </w:p>
    <w:p w14:paraId="2E4C2D0B" w14:textId="17BFC6B8" w:rsidR="00C77FCF" w:rsidRDefault="00C77FCF" w:rsidP="003F4C8A">
      <w:pPr>
        <w:spacing w:line="276" w:lineRule="auto"/>
      </w:pPr>
    </w:p>
    <w:p w14:paraId="33373C1D" w14:textId="6909F202" w:rsidR="00285AB0" w:rsidRDefault="00285AB0" w:rsidP="003F4C8A">
      <w:pPr>
        <w:spacing w:line="276" w:lineRule="auto"/>
      </w:pPr>
    </w:p>
    <w:p w14:paraId="06F5D150" w14:textId="2D3D2BCB" w:rsidR="00FE6AEA" w:rsidRPr="00BB2B04" w:rsidRDefault="000B4F7B" w:rsidP="003F4C8A">
      <w:pPr>
        <w:pStyle w:val="Heading1"/>
        <w:keepLines w:val="0"/>
        <w:pageBreakBefore w:val="0"/>
        <w:suppressAutoHyphens w:val="0"/>
        <w:spacing w:after="240" w:line="276" w:lineRule="auto"/>
        <w:contextualSpacing w:val="0"/>
      </w:pPr>
      <w:bookmarkStart w:id="130" w:name="_Toc241162083"/>
      <w:r>
        <w:t>B</w:t>
      </w:r>
      <w:r w:rsidR="00FE6AEA" w:rsidRPr="00BB2B04">
        <w:t>ehandling af tilbud m.v.</w:t>
      </w:r>
      <w:bookmarkEnd w:id="130"/>
    </w:p>
    <w:p w14:paraId="25DF26D9" w14:textId="5492FFEE" w:rsidR="00C77FCF" w:rsidRPr="00BB2B04" w:rsidRDefault="00C77FCF" w:rsidP="003F4C8A">
      <w:pPr>
        <w:spacing w:line="276" w:lineRule="auto"/>
      </w:pPr>
      <w:r w:rsidRPr="00BB2B04">
        <w:t>Tilbudsgiver har ikke adgang til at overvære åbningen af til</w:t>
      </w:r>
      <w:r w:rsidRPr="00BB2B04">
        <w:softHyphen/>
        <w:t>bud, eller til at få oplysninger om konkurrenters tilbud.</w:t>
      </w:r>
    </w:p>
    <w:p w14:paraId="7CE22553" w14:textId="77777777" w:rsidR="00C77FCF" w:rsidRPr="00BB2B04" w:rsidRDefault="00C77FCF" w:rsidP="003F4C8A">
      <w:pPr>
        <w:spacing w:line="276" w:lineRule="auto"/>
      </w:pPr>
    </w:p>
    <w:p w14:paraId="0ABEE0D5" w14:textId="103D42F4" w:rsidR="00C77FCF" w:rsidRPr="00FE759A" w:rsidRDefault="009A78D5" w:rsidP="003F4C8A">
      <w:pPr>
        <w:spacing w:line="276" w:lineRule="auto"/>
      </w:pPr>
      <w:r>
        <w:t>Movia</w:t>
      </w:r>
      <w:r w:rsidR="00C77FCF" w:rsidRPr="00FE759A">
        <w:t xml:space="preserve"> er ikke pligtig at tilbagelevere tilbuddet til tilbudsgiver.</w:t>
      </w:r>
    </w:p>
    <w:p w14:paraId="57C412A2" w14:textId="77777777" w:rsidR="00C77FCF" w:rsidRPr="00FE759A" w:rsidRDefault="00C77FCF" w:rsidP="003F4C8A">
      <w:pPr>
        <w:spacing w:line="276" w:lineRule="auto"/>
      </w:pPr>
    </w:p>
    <w:p w14:paraId="180BC717" w14:textId="0703D27E" w:rsidR="00C77FCF" w:rsidRDefault="00C77FCF" w:rsidP="003F4C8A">
      <w:pPr>
        <w:spacing w:line="276" w:lineRule="auto"/>
      </w:pPr>
      <w:r w:rsidRPr="00FE759A">
        <w:t xml:space="preserve">Tilbudsgivers omkostninger i forbindelse med nærværende udbud er </w:t>
      </w:r>
      <w:r w:rsidR="009A78D5">
        <w:t>Movia</w:t>
      </w:r>
      <w:r w:rsidRPr="00FE759A">
        <w:t xml:space="preserve"> uved</w:t>
      </w:r>
      <w:r w:rsidRPr="00FE759A">
        <w:softHyphen/>
        <w:t>kommende.</w:t>
      </w:r>
    </w:p>
    <w:p w14:paraId="16E188F6" w14:textId="70EA25FD" w:rsidR="00C77FCF" w:rsidRDefault="00C77FCF" w:rsidP="003F4C8A">
      <w:pPr>
        <w:spacing w:line="276" w:lineRule="auto"/>
      </w:pPr>
    </w:p>
    <w:p w14:paraId="61C040D0" w14:textId="2783469A" w:rsidR="002F0D28" w:rsidRDefault="002F0D28" w:rsidP="003F4C8A">
      <w:pPr>
        <w:spacing w:line="276" w:lineRule="auto"/>
      </w:pPr>
    </w:p>
    <w:p w14:paraId="42C6182F" w14:textId="274F2535" w:rsidR="002F0D28" w:rsidRPr="00BB2B04" w:rsidRDefault="000B4F7B" w:rsidP="003F4C8A">
      <w:pPr>
        <w:pStyle w:val="Heading1"/>
        <w:pageBreakBefore w:val="0"/>
        <w:widowControl w:val="0"/>
        <w:suppressAutoHyphens w:val="0"/>
        <w:spacing w:after="240" w:line="276" w:lineRule="auto"/>
        <w:contextualSpacing w:val="0"/>
      </w:pPr>
      <w:bookmarkStart w:id="131" w:name="_Toc241162084"/>
      <w:r>
        <w:t>F</w:t>
      </w:r>
      <w:r w:rsidR="002F0D28" w:rsidRPr="00BB2B04">
        <w:t>ortrolighed</w:t>
      </w:r>
      <w:bookmarkEnd w:id="131"/>
    </w:p>
    <w:p w14:paraId="0A46B90E" w14:textId="0C5884CC" w:rsidR="00C77FCF" w:rsidRDefault="00C77FCF" w:rsidP="003F4C8A">
      <w:pPr>
        <w:keepNext/>
        <w:keepLines/>
        <w:widowControl w:val="0"/>
        <w:tabs>
          <w:tab w:val="left" w:pos="426"/>
        </w:tabs>
        <w:spacing w:line="276" w:lineRule="auto"/>
      </w:pPr>
      <w:r w:rsidRPr="00BB2B04">
        <w:t>Tilbudsgiver skal iagttage ubetinget tavshed over for uvedkommende vedrørend</w:t>
      </w:r>
      <w:r>
        <w:t>e forhold, som måtte komme til t</w:t>
      </w:r>
      <w:r w:rsidRPr="00BB2B04">
        <w:t xml:space="preserve">ilbudsgivers kendskab i forbindelse med nærværende udbudsforretning. </w:t>
      </w:r>
    </w:p>
    <w:p w14:paraId="3AEB2BF3" w14:textId="77777777" w:rsidR="00BD19EC" w:rsidRDefault="00BD19EC" w:rsidP="003F4C8A">
      <w:pPr>
        <w:tabs>
          <w:tab w:val="left" w:pos="426"/>
        </w:tabs>
        <w:spacing w:line="276" w:lineRule="auto"/>
      </w:pPr>
    </w:p>
    <w:p w14:paraId="416AEEBC" w14:textId="3E5576BE" w:rsidR="00BD19EC" w:rsidRDefault="00BD19EC" w:rsidP="003F4C8A">
      <w:pPr>
        <w:tabs>
          <w:tab w:val="left" w:pos="426"/>
        </w:tabs>
        <w:spacing w:line="276" w:lineRule="auto"/>
      </w:pPr>
    </w:p>
    <w:p w14:paraId="360B0950" w14:textId="42B932C5" w:rsidR="00BD19EC" w:rsidRPr="00FE759A" w:rsidRDefault="000B4F7B" w:rsidP="003F4C8A">
      <w:pPr>
        <w:pStyle w:val="Heading1"/>
        <w:keepLines w:val="0"/>
        <w:pageBreakBefore w:val="0"/>
        <w:suppressAutoHyphens w:val="0"/>
        <w:spacing w:after="240" w:line="276" w:lineRule="auto"/>
        <w:contextualSpacing w:val="0"/>
      </w:pPr>
      <w:bookmarkStart w:id="132" w:name="_Toc50974095"/>
      <w:bookmarkStart w:id="133" w:name="_Toc241162085"/>
      <w:r w:rsidRPr="00FE759A">
        <w:t>B</w:t>
      </w:r>
      <w:r w:rsidR="00BD19EC" w:rsidRPr="00FE759A">
        <w:t>ehandling af personoplysninger</w:t>
      </w:r>
      <w:bookmarkEnd w:id="132"/>
      <w:bookmarkEnd w:id="133"/>
    </w:p>
    <w:p w14:paraId="60711BFA" w14:textId="4C4BFD6A" w:rsidR="00BD19EC" w:rsidRPr="00FE759A" w:rsidRDefault="00BD19EC" w:rsidP="00FF4B03">
      <w:pPr>
        <w:spacing w:line="276" w:lineRule="auto"/>
      </w:pPr>
      <w:r w:rsidRPr="00FE759A">
        <w:t xml:space="preserve">Som led i udbudsprocessen behandler </w:t>
      </w:r>
      <w:r w:rsidR="009A78D5">
        <w:t>Movia</w:t>
      </w:r>
      <w:r w:rsidRPr="00FE759A">
        <w:t xml:space="preserve"> personoplysninger, som </w:t>
      </w:r>
      <w:r w:rsidR="009A78D5">
        <w:t>Movia</w:t>
      </w:r>
      <w:r w:rsidRPr="00FE759A">
        <w:t xml:space="preserve"> modtager fra </w:t>
      </w:r>
      <w:r w:rsidR="009338C3" w:rsidRPr="00FE759A">
        <w:t>a</w:t>
      </w:r>
      <w:r w:rsidRPr="00FE759A">
        <w:t>nsøger/</w:t>
      </w:r>
      <w:r w:rsidR="009338C3" w:rsidRPr="00FE759A">
        <w:t>t</w:t>
      </w:r>
      <w:r w:rsidRPr="00FE759A">
        <w:t xml:space="preserve">ilbudsgiver. Ordregiver kan videregive personoplysninger til rådgivere, som bistår </w:t>
      </w:r>
      <w:r w:rsidR="009A78D5">
        <w:t>Movia</w:t>
      </w:r>
      <w:r w:rsidRPr="00FE759A">
        <w:t xml:space="preserve"> med udbudsprocessen, databehandlere og klagemyndigheder, når dette er relevant. </w:t>
      </w:r>
    </w:p>
    <w:p w14:paraId="6E4B1E75" w14:textId="77777777" w:rsidR="00BD19EC" w:rsidRPr="00FE759A" w:rsidRDefault="00BD19EC" w:rsidP="00FF4B03">
      <w:pPr>
        <w:spacing w:line="276" w:lineRule="auto"/>
      </w:pPr>
    </w:p>
    <w:p w14:paraId="52DC6A23" w14:textId="1951DC41" w:rsidR="00BD19EC" w:rsidRDefault="009A78D5" w:rsidP="00FF4B03">
      <w:pPr>
        <w:spacing w:line="276" w:lineRule="auto"/>
      </w:pPr>
      <w:r>
        <w:t>Movia</w:t>
      </w:r>
      <w:r w:rsidR="00BD19EC" w:rsidRPr="00FE759A">
        <w:t xml:space="preserve"> behandler alene de personoplysninger, som er nødvendige for at gennemføre udbudsprocessen i overensstemmelse med udbudsmaterialet og gældende udbudslovgivning (lov nr. 1564 af 15/12/2015 (</w:t>
      </w:r>
      <w:r w:rsidR="0022139C" w:rsidRPr="00FE759A">
        <w:t>u</w:t>
      </w:r>
      <w:r w:rsidR="00BD19EC" w:rsidRPr="00FE759A">
        <w:t xml:space="preserve">dbudsloven) med senere ændringer og tilhørende bekendtgørelser). Endvidere behandler </w:t>
      </w:r>
      <w:r>
        <w:t>Movia</w:t>
      </w:r>
      <w:r w:rsidR="00BD19EC" w:rsidRPr="00FE759A">
        <w:t xml:space="preserve"> personoplysninger</w:t>
      </w:r>
      <w:r w:rsidR="00BD19EC" w:rsidRPr="002D310E">
        <w:t xml:space="preserve"> om </w:t>
      </w:r>
      <w:r w:rsidR="00FF4B03">
        <w:t>a</w:t>
      </w:r>
      <w:r w:rsidR="00BD19EC" w:rsidRPr="002D310E">
        <w:t>nsøgers/</w:t>
      </w:r>
      <w:r w:rsidR="00FF4B03">
        <w:t>t</w:t>
      </w:r>
      <w:r w:rsidR="00BD19EC" w:rsidRPr="002D310E">
        <w:t>ilbudsgivers medarbejdere</w:t>
      </w:r>
      <w:r w:rsidR="00BD19EC">
        <w:t xml:space="preserve">, projektdeltagere eller tredjeparter, som er involveret i udbudsprocessen eller i opfyldelsen af </w:t>
      </w:r>
      <w:r w:rsidR="00BD19EC" w:rsidRPr="009A787B">
        <w:t>Kontrakten.</w:t>
      </w:r>
      <w:r w:rsidR="00BD19EC">
        <w:t xml:space="preserve">  </w:t>
      </w:r>
    </w:p>
    <w:p w14:paraId="7178BDEA" w14:textId="77777777" w:rsidR="000E693C" w:rsidRDefault="000E693C" w:rsidP="00FF4B03">
      <w:pPr>
        <w:spacing w:line="276" w:lineRule="auto"/>
      </w:pPr>
    </w:p>
    <w:p w14:paraId="798584B2" w14:textId="71C6565E" w:rsidR="00BD19EC" w:rsidRDefault="009A78D5" w:rsidP="00FF4B03">
      <w:pPr>
        <w:spacing w:line="276" w:lineRule="auto"/>
      </w:pPr>
      <w:r>
        <w:t>Movia</w:t>
      </w:r>
      <w:r w:rsidR="00BD19EC" w:rsidRPr="00FE759A">
        <w:t xml:space="preserve"> er ansvarlig for at sikre, at personoplysninger behandles i overensstemmelse med forordning 2016/679 (databeskyttelsesforordningen) og lov nr. 502 af 23/05/2018 (databeskyttelsesloven), hvilket bl.a. indebærer, at </w:t>
      </w:r>
      <w:r>
        <w:t>Movia</w:t>
      </w:r>
      <w:r w:rsidR="00BD19EC" w:rsidRPr="00FE759A">
        <w:t xml:space="preserve"> skal sikre, at </w:t>
      </w:r>
      <w:r>
        <w:t>Movia</w:t>
      </w:r>
      <w:r w:rsidR="00BD19EC" w:rsidRPr="00FE759A">
        <w:t xml:space="preserve"> har hjemmel til at behandle personoplysningerne. </w:t>
      </w:r>
      <w:r>
        <w:t>Movia</w:t>
      </w:r>
      <w:r w:rsidR="00BD19EC" w:rsidRPr="00FE759A">
        <w:t xml:space="preserve">s hjemmel til behandling af disse oplysninger er databeskyttelsesforordningens artikel 6, stk. 1, litra c) og e) og artikel 10. Dette gælder også i tilfælde, hvor </w:t>
      </w:r>
      <w:r>
        <w:t>Movia</w:t>
      </w:r>
      <w:r w:rsidR="00BD19EC" w:rsidRPr="00FE759A">
        <w:t xml:space="preserve"> har behov for at gøre personoplysningerne tilgængelige for rådgivere, som bistår </w:t>
      </w:r>
      <w:r>
        <w:t>Movia</w:t>
      </w:r>
      <w:r w:rsidR="00BD19EC" w:rsidRPr="00FE759A">
        <w:t xml:space="preserve"> med udbudsprocessen, databehandlere og klagemyndigheder.</w:t>
      </w:r>
    </w:p>
    <w:p w14:paraId="1240922F" w14:textId="77777777" w:rsidR="00BD19EC" w:rsidRPr="00BD19EC" w:rsidRDefault="00BD19EC" w:rsidP="003F4C8A">
      <w:pPr>
        <w:pStyle w:val="Heading2"/>
        <w:spacing w:line="276" w:lineRule="auto"/>
      </w:pPr>
      <w:bookmarkStart w:id="134" w:name="_Toc50974096"/>
      <w:bookmarkStart w:id="135" w:name="_Toc241162086"/>
      <w:r w:rsidRPr="00BD19EC">
        <w:t>Opbevaring af personoplysninger</w:t>
      </w:r>
      <w:bookmarkEnd w:id="134"/>
      <w:bookmarkEnd w:id="135"/>
      <w:r w:rsidRPr="00BD19EC">
        <w:t xml:space="preserve"> </w:t>
      </w:r>
    </w:p>
    <w:p w14:paraId="4191F625" w14:textId="77777777" w:rsidR="003F4C8A" w:rsidRDefault="003F4C8A" w:rsidP="003F4C8A">
      <w:pPr>
        <w:spacing w:line="276" w:lineRule="auto"/>
        <w:jc w:val="both"/>
        <w:rPr>
          <w:highlight w:val="yellow"/>
        </w:rPr>
      </w:pPr>
    </w:p>
    <w:p w14:paraId="33BC433F" w14:textId="77777777" w:rsidR="00EF3DEA" w:rsidRPr="00EF3DEA" w:rsidRDefault="009A78D5" w:rsidP="00FF4B03">
      <w:pPr>
        <w:spacing w:line="276" w:lineRule="auto"/>
      </w:pPr>
      <w:r>
        <w:t>Movia</w:t>
      </w:r>
      <w:r w:rsidR="00BD19EC" w:rsidRPr="00010AFE">
        <w:t xml:space="preserve"> opbevarer</w:t>
      </w:r>
      <w:r w:rsidR="00BD19EC">
        <w:t xml:space="preserve"> alene personoplysningerne i det tidsrum, som er nødvendigt for opfyldelse af de formål, hvortil de pågældende personoplysninger behandles. Dette indebærer, at Ordregiver som </w:t>
      </w:r>
      <w:r w:rsidR="00BD19EC" w:rsidRPr="00EF3DEA">
        <w:t xml:space="preserve">udgangspunkt opbevarer personoplysningerne så længe </w:t>
      </w:r>
      <w:r w:rsidR="0060077B" w:rsidRPr="00EF3DEA">
        <w:t>K</w:t>
      </w:r>
      <w:r w:rsidR="00BD19EC" w:rsidRPr="00EF3DEA">
        <w:t>ontrakten løber</w:t>
      </w:r>
      <w:r w:rsidR="00EF3DEA" w:rsidRPr="00EF3DEA">
        <w:t>.</w:t>
      </w:r>
    </w:p>
    <w:p w14:paraId="4F128E7B" w14:textId="6D2B5DD9" w:rsidR="00BD19EC" w:rsidRDefault="00BD19EC" w:rsidP="00FF4B03">
      <w:pPr>
        <w:spacing w:line="276" w:lineRule="auto"/>
      </w:pPr>
      <w:r>
        <w:rPr>
          <w:highlight w:val="yellow"/>
        </w:rPr>
        <w:t xml:space="preserve"> </w:t>
      </w:r>
    </w:p>
    <w:p w14:paraId="62D34557" w14:textId="07EC9B1D" w:rsidR="00261EDA" w:rsidRDefault="00BD19EC" w:rsidP="00FF4B03">
      <w:pPr>
        <w:spacing w:line="276" w:lineRule="auto"/>
      </w:pPr>
      <w:r>
        <w:t xml:space="preserve">Det kan dog være nødvendigt at forlænge denne periode, f.eks. fordi det vurderes nødvendigt for, </w:t>
      </w:r>
      <w:r w:rsidRPr="00A04969">
        <w:t xml:space="preserve">at </w:t>
      </w:r>
      <w:r w:rsidR="009A78D5">
        <w:t>Movia</w:t>
      </w:r>
      <w:r w:rsidRPr="00010AFE">
        <w:t xml:space="preserve"> kan overholde en retlig forpligtelse, som påhviler </w:t>
      </w:r>
      <w:r w:rsidR="009A78D5">
        <w:t>Movia</w:t>
      </w:r>
      <w:r w:rsidRPr="00010AFE">
        <w:t xml:space="preserve"> eller for, at et retskrav kan fastlægges, gøres gældende eller forsvares.</w:t>
      </w:r>
      <w:r>
        <w:t xml:space="preserve">  </w:t>
      </w:r>
    </w:p>
    <w:p w14:paraId="7D356A79" w14:textId="77777777" w:rsidR="00BA14D7" w:rsidRDefault="00BA14D7" w:rsidP="00FF4B03">
      <w:pPr>
        <w:spacing w:line="276" w:lineRule="auto"/>
      </w:pPr>
    </w:p>
    <w:p w14:paraId="67EB72B6" w14:textId="77777777" w:rsidR="00BA14D7" w:rsidRDefault="00BA14D7" w:rsidP="00FF4B03">
      <w:pPr>
        <w:spacing w:line="276" w:lineRule="auto"/>
      </w:pPr>
    </w:p>
    <w:p w14:paraId="25DC8FE3" w14:textId="77777777" w:rsidR="00BA14D7" w:rsidRDefault="00BA14D7" w:rsidP="00FF4B03">
      <w:pPr>
        <w:spacing w:line="276" w:lineRule="auto"/>
      </w:pPr>
    </w:p>
    <w:p w14:paraId="068D883D" w14:textId="77777777" w:rsidR="00BD19EC" w:rsidRDefault="00BD19EC" w:rsidP="003F4C8A">
      <w:pPr>
        <w:pStyle w:val="Heading2"/>
        <w:spacing w:line="276" w:lineRule="auto"/>
      </w:pPr>
      <w:bookmarkStart w:id="136" w:name="_Toc50974097"/>
      <w:bookmarkStart w:id="137" w:name="_Toc241162087"/>
      <w:r>
        <w:t>Underretning af de registrerede og de registreredes rettigheder</w:t>
      </w:r>
      <w:bookmarkEnd w:id="136"/>
      <w:bookmarkEnd w:id="137"/>
      <w:r>
        <w:t xml:space="preserve"> </w:t>
      </w:r>
    </w:p>
    <w:p w14:paraId="7272A48B" w14:textId="77777777" w:rsidR="003F4C8A" w:rsidRDefault="003F4C8A" w:rsidP="003F4C8A">
      <w:pPr>
        <w:spacing w:line="276" w:lineRule="auto"/>
        <w:jc w:val="both"/>
      </w:pPr>
    </w:p>
    <w:p w14:paraId="7EB0428E" w14:textId="4118D892" w:rsidR="00BD19EC" w:rsidRDefault="00BD19EC" w:rsidP="00FF4B03">
      <w:pPr>
        <w:spacing w:line="276" w:lineRule="auto"/>
      </w:pPr>
      <w:r>
        <w:t xml:space="preserve">De registrerede har de rettigheder, som følger af databeskyttelsesforordningens kapitel III. På </w:t>
      </w:r>
      <w:hyperlink r:id="rId22" w:history="1">
        <w:r>
          <w:rPr>
            <w:rStyle w:val="Hyperlink"/>
          </w:rPr>
          <w:t>Datatilsynets hjemmeside</w:t>
        </w:r>
      </w:hyperlink>
      <w:r>
        <w:t xml:space="preserve"> kan findes en uddybning af disse rettigheder. Her kan også findes oplysninger om mulighederne for at indgive en klage til Datatilsynet.</w:t>
      </w:r>
    </w:p>
    <w:p w14:paraId="6FE79C61" w14:textId="77777777" w:rsidR="00085519" w:rsidRDefault="00085519" w:rsidP="00FF4B03">
      <w:pPr>
        <w:spacing w:line="276" w:lineRule="auto"/>
      </w:pPr>
    </w:p>
    <w:p w14:paraId="6FB925B2" w14:textId="769CC7C3" w:rsidR="00BD19EC" w:rsidRPr="00BB2B04" w:rsidRDefault="00BD19EC" w:rsidP="00FF4B03">
      <w:pPr>
        <w:spacing w:line="276" w:lineRule="auto"/>
      </w:pPr>
      <w:r>
        <w:t>Ansøger/</w:t>
      </w:r>
      <w:r w:rsidR="009338C3">
        <w:t>t</w:t>
      </w:r>
      <w:r>
        <w:t xml:space="preserve">ilbudsgiver er ansvarlig for at sikre, at de registrerede modtager den nødvendige information om behandlingen af deres persondata samt orienteres om deres rettigheder. De registrerede kan gøres deres rettigheder gældende ved at tage kontakt </w:t>
      </w:r>
      <w:r w:rsidRPr="00010AFE">
        <w:t xml:space="preserve">til </w:t>
      </w:r>
      <w:r w:rsidR="009A78D5">
        <w:t>Movia</w:t>
      </w:r>
      <w:r w:rsidRPr="00010AFE">
        <w:t xml:space="preserve">. </w:t>
      </w:r>
    </w:p>
    <w:p w14:paraId="56360468" w14:textId="52D6759F" w:rsidR="00C77FCF" w:rsidRDefault="00C77FCF" w:rsidP="003F4C8A">
      <w:pPr>
        <w:tabs>
          <w:tab w:val="left" w:pos="426"/>
        </w:tabs>
        <w:spacing w:line="276" w:lineRule="auto"/>
      </w:pPr>
    </w:p>
    <w:p w14:paraId="086B3E6A" w14:textId="15462055" w:rsidR="002F0D28" w:rsidRDefault="002F0D28" w:rsidP="003F4C8A">
      <w:pPr>
        <w:tabs>
          <w:tab w:val="left" w:pos="426"/>
        </w:tabs>
        <w:spacing w:line="276" w:lineRule="auto"/>
      </w:pPr>
    </w:p>
    <w:p w14:paraId="123FC47F" w14:textId="7659AAC7" w:rsidR="0012688B" w:rsidRPr="00BB2B04" w:rsidRDefault="000B4F7B" w:rsidP="003F4C8A">
      <w:pPr>
        <w:pStyle w:val="Heading1"/>
        <w:keepLines w:val="0"/>
        <w:pageBreakBefore w:val="0"/>
        <w:suppressAutoHyphens w:val="0"/>
        <w:spacing w:after="240" w:line="276" w:lineRule="auto"/>
        <w:contextualSpacing w:val="0"/>
      </w:pPr>
      <w:bookmarkStart w:id="138" w:name="_Toc241162088"/>
      <w:r>
        <w:t>A</w:t>
      </w:r>
      <w:r w:rsidR="0012688B" w:rsidRPr="00BB2B04">
        <w:t>ktindsigt</w:t>
      </w:r>
      <w:bookmarkEnd w:id="138"/>
    </w:p>
    <w:p w14:paraId="3FB506A6" w14:textId="148C82D5" w:rsidR="00C73D26" w:rsidRPr="00BB2B04" w:rsidRDefault="00C73D26" w:rsidP="00C73D26">
      <w:pPr>
        <w:spacing w:line="276" w:lineRule="auto"/>
      </w:pPr>
      <w:r>
        <w:t>Adgang til aktindsigt i tilbud efter offentlighedsloven er begrænset til dem, der er klageberettigede vedrørende udbuddet, samt massemedier, jf. nærmere herom i Udbudslovens § 5a.</w:t>
      </w:r>
    </w:p>
    <w:p w14:paraId="35E8D15F" w14:textId="77777777" w:rsidR="00C73D26" w:rsidRDefault="00C73D26" w:rsidP="009029E0"/>
    <w:p w14:paraId="18BA5A7A" w14:textId="7D796A1D" w:rsidR="009029E0" w:rsidRDefault="009029E0" w:rsidP="009029E0">
      <w:r>
        <w:t xml:space="preserve">Movia vil så vidt muligt sikre fortroligheden af alle oplysninger i ansøgninger og tilbud, som angår ansøgers/tilbudsgivers fortrolige forretningsmæssige forhold, jf. forsyningsvirksomhedsdirektivets artikel 39, stk. 1. </w:t>
      </w:r>
    </w:p>
    <w:p w14:paraId="61FFE205" w14:textId="77777777" w:rsidR="009029E0" w:rsidRDefault="009029E0" w:rsidP="009029E0"/>
    <w:p w14:paraId="402DCAB8" w14:textId="77777777" w:rsidR="009029E0" w:rsidRDefault="009029E0" w:rsidP="009029E0">
      <w:r>
        <w:t>Fortrolighedstilsagnet viger i den udstrækning, hvor lovgivningen forpligter Movia til at videregive oplysninger til tredjemand.</w:t>
      </w:r>
    </w:p>
    <w:p w14:paraId="2338170B" w14:textId="77777777" w:rsidR="00EC6114" w:rsidRDefault="00EC6114" w:rsidP="003F4C8A">
      <w:pPr>
        <w:spacing w:line="276" w:lineRule="auto"/>
      </w:pPr>
    </w:p>
    <w:p w14:paraId="508F0561" w14:textId="73D80094" w:rsidR="00C77FCF" w:rsidRPr="00BB2B04" w:rsidRDefault="00C77FCF" w:rsidP="003F4C8A">
      <w:pPr>
        <w:spacing w:line="276" w:lineRule="auto"/>
      </w:pPr>
      <w:r w:rsidRPr="00BB2B04">
        <w:t>Der gøres opmærksom på, at tilbudsgiver i forbindelse med tilbudsafgivelsen kan markere, hvilke forhold i tilbuddet der af tilbudsgiver betragtes som tekniske hemmeligheder, forretnings</w:t>
      </w:r>
      <w:r w:rsidR="00916CB4">
        <w:t>-</w:t>
      </w:r>
      <w:r w:rsidRPr="00BB2B04">
        <w:t>hemmeligheder og/eller fortrolige aspekter, jf. Udbudslovens § 5.</w:t>
      </w:r>
    </w:p>
    <w:p w14:paraId="19CE40AB" w14:textId="77777777" w:rsidR="00C77FCF" w:rsidRPr="00BB2B04" w:rsidRDefault="00C77FCF" w:rsidP="003F4C8A">
      <w:pPr>
        <w:spacing w:line="276" w:lineRule="auto"/>
      </w:pPr>
    </w:p>
    <w:p w14:paraId="18939F37" w14:textId="5519540D" w:rsidR="00C77FCF" w:rsidRDefault="009A78D5" w:rsidP="003F4C8A">
      <w:pPr>
        <w:spacing w:line="276" w:lineRule="auto"/>
      </w:pPr>
      <w:r>
        <w:t>Movia</w:t>
      </w:r>
      <w:r w:rsidR="00C77FCF" w:rsidRPr="00A04969">
        <w:t xml:space="preserve"> er ikke bundet af tilbudsgivers angivelser i forbindelse med en eventuel begæring om aktindsigt, men angivelserne vil indgå som et element i </w:t>
      </w:r>
      <w:r>
        <w:t>Movia</w:t>
      </w:r>
      <w:r w:rsidR="000E25B5" w:rsidRPr="00A04969">
        <w:t>s</w:t>
      </w:r>
      <w:r w:rsidR="00C77FCF" w:rsidRPr="00A04969">
        <w:t xml:space="preserve"> vurdering af, om og i hvilket omfang der skal gives aktindsigt.</w:t>
      </w:r>
    </w:p>
    <w:p w14:paraId="724FB235" w14:textId="53D2F5BF" w:rsidR="00C77FCF" w:rsidRDefault="00C77FCF" w:rsidP="003F4C8A">
      <w:pPr>
        <w:spacing w:line="276" w:lineRule="auto"/>
      </w:pPr>
    </w:p>
    <w:p w14:paraId="5F2A8131" w14:textId="77777777" w:rsidR="007B5D4A" w:rsidRDefault="007B5D4A" w:rsidP="003F4C8A">
      <w:pPr>
        <w:spacing w:line="276" w:lineRule="auto"/>
      </w:pPr>
    </w:p>
    <w:p w14:paraId="0E213337" w14:textId="32D74FBD" w:rsidR="00F72259" w:rsidRPr="00BB2B04" w:rsidRDefault="000B4F7B" w:rsidP="003F4C8A">
      <w:pPr>
        <w:pStyle w:val="Heading1"/>
        <w:keepLines w:val="0"/>
        <w:pageBreakBefore w:val="0"/>
        <w:suppressAutoHyphens w:val="0"/>
        <w:spacing w:after="240" w:line="276" w:lineRule="auto"/>
        <w:contextualSpacing w:val="0"/>
      </w:pPr>
      <w:bookmarkStart w:id="139" w:name="_Toc440562130"/>
      <w:bookmarkStart w:id="140" w:name="_Toc490675117"/>
      <w:bookmarkStart w:id="141" w:name="_Toc241162089"/>
      <w:r>
        <w:t>D</w:t>
      </w:r>
      <w:bookmarkEnd w:id="139"/>
      <w:bookmarkEnd w:id="140"/>
      <w:r w:rsidR="00F72259">
        <w:t>okumentation for oplysninger i ESPD</w:t>
      </w:r>
      <w:bookmarkEnd w:id="141"/>
    </w:p>
    <w:bookmarkEnd w:id="127"/>
    <w:bookmarkEnd w:id="128"/>
    <w:p w14:paraId="577AFB76" w14:textId="241C6EDD" w:rsidR="00C77FCF" w:rsidRPr="00BB2B04" w:rsidRDefault="00C77FCF" w:rsidP="003F4C8A">
      <w:pPr>
        <w:spacing w:line="276" w:lineRule="auto"/>
      </w:pPr>
      <w:r w:rsidRPr="00BB2B04">
        <w:t xml:space="preserve">Før beslutning om </w:t>
      </w:r>
      <w:r w:rsidRPr="00B43CF0">
        <w:t xml:space="preserve">tildeling af </w:t>
      </w:r>
      <w:r w:rsidR="00736F9E" w:rsidRPr="00B43CF0">
        <w:t>K</w:t>
      </w:r>
      <w:r w:rsidRPr="00B43CF0">
        <w:t>ontrakt</w:t>
      </w:r>
      <w:r w:rsidR="00736F9E" w:rsidRPr="00B43CF0">
        <w:t>en</w:t>
      </w:r>
      <w:r w:rsidRPr="00B43CF0">
        <w:t xml:space="preserve"> skal </w:t>
      </w:r>
      <w:r w:rsidR="009A78D5" w:rsidRPr="00B43CF0">
        <w:t>Movia</w:t>
      </w:r>
      <w:r w:rsidRPr="00B43CF0">
        <w:t xml:space="preserve"> kræve, at den tilbudsgiver, som </w:t>
      </w:r>
      <w:r w:rsidR="009A78D5" w:rsidRPr="00B43CF0">
        <w:t>Movia</w:t>
      </w:r>
      <w:r w:rsidRPr="00B43CF0">
        <w:t xml:space="preserve"> har til hensigt at tildele </w:t>
      </w:r>
      <w:r w:rsidR="00736F9E" w:rsidRPr="00B43CF0">
        <w:t>K</w:t>
      </w:r>
      <w:r w:rsidRPr="00B43CF0">
        <w:t>ontrakten til, fremlægger dokumentation i henhold til Udbudslovens § 152 for de oplysninger, der er afgivet i ESPD.</w:t>
      </w:r>
    </w:p>
    <w:p w14:paraId="240DCAF7" w14:textId="77777777" w:rsidR="00C77FCF" w:rsidRPr="00BB2B04" w:rsidRDefault="00C77FCF" w:rsidP="003F4C8A">
      <w:pPr>
        <w:spacing w:line="276" w:lineRule="auto"/>
      </w:pPr>
    </w:p>
    <w:p w14:paraId="40302B30" w14:textId="7F938639" w:rsidR="00C77FCF" w:rsidRPr="00BB2B04" w:rsidRDefault="009A78D5" w:rsidP="003F4C8A">
      <w:pPr>
        <w:spacing w:line="276" w:lineRule="auto"/>
      </w:pPr>
      <w:r>
        <w:t>Movia</w:t>
      </w:r>
      <w:r w:rsidR="00C77FCF" w:rsidRPr="00A04969">
        <w:t xml:space="preserve"> kan desuden på ethvert tidspunkt i udbudsproceduren anmode ansøgerne eller tilbudsgiverne om at fremlægge (endelig) dokumentation for de forhold, der er blevet erklæret i ESPD, jf. Udbudslovens § 151, stk. 2. Tilsvarende kan </w:t>
      </w:r>
      <w:r>
        <w:t>Movia</w:t>
      </w:r>
      <w:r w:rsidR="00C77FCF" w:rsidRPr="00A04969">
        <w:t xml:space="preserve"> anmode ansøgerne eller tilbudsgiverne om at supplere eller præcisere modtaget dokumentation. I så fald skal den efterspurgte dokumentation fremsendes inden en kortere tidsfrist, der fastsættes af </w:t>
      </w:r>
      <w:r>
        <w:t>Movia</w:t>
      </w:r>
      <w:r w:rsidR="00C77FCF" w:rsidRPr="00A04969">
        <w:t>.</w:t>
      </w:r>
      <w:r w:rsidR="00C77FCF" w:rsidRPr="00BB2B04">
        <w:t xml:space="preserve"> </w:t>
      </w:r>
    </w:p>
    <w:p w14:paraId="12F5B8E4" w14:textId="77777777" w:rsidR="00C77FCF" w:rsidRDefault="00C77FCF" w:rsidP="003F4C8A">
      <w:pPr>
        <w:spacing w:line="276" w:lineRule="auto"/>
      </w:pPr>
    </w:p>
    <w:p w14:paraId="4B0B47E2" w14:textId="6F0AC69A" w:rsidR="00A640E6" w:rsidRPr="00FF2A99" w:rsidRDefault="00A640E6" w:rsidP="00A640E6">
      <w:pPr>
        <w:spacing w:line="276" w:lineRule="auto"/>
      </w:pPr>
      <w:r w:rsidRPr="00FF2A99">
        <w:t xml:space="preserve">Hvis </w:t>
      </w:r>
      <w:r>
        <w:t>krævet dokumentation</w:t>
      </w:r>
      <w:r w:rsidRPr="00FF2A99">
        <w:t xml:space="preserve"> ikke </w:t>
      </w:r>
      <w:r>
        <w:t>fuldt ud fremsendes</w:t>
      </w:r>
      <w:r w:rsidRPr="00FF2A99">
        <w:t xml:space="preserve">, kan </w:t>
      </w:r>
      <w:r w:rsidR="009A78D5">
        <w:t>Movia</w:t>
      </w:r>
      <w:r w:rsidRPr="00906979">
        <w:t xml:space="preserve"> give mulighed for eftersendelse indenfor en kort tidsfrist. </w:t>
      </w:r>
      <w:r w:rsidR="009A78D5">
        <w:t>Movia</w:t>
      </w:r>
      <w:r w:rsidRPr="00906979">
        <w:t xml:space="preserve"> er d</w:t>
      </w:r>
      <w:r w:rsidRPr="00FF2A99">
        <w:t xml:space="preserve">og ikke forpligtet hertil. </w:t>
      </w:r>
    </w:p>
    <w:p w14:paraId="6E83A2D9" w14:textId="77777777" w:rsidR="00A640E6" w:rsidRPr="00BB2B04" w:rsidRDefault="00A640E6" w:rsidP="003F4C8A">
      <w:pPr>
        <w:spacing w:line="276" w:lineRule="auto"/>
      </w:pPr>
    </w:p>
    <w:p w14:paraId="77C2BE3E" w14:textId="77777777" w:rsidR="00C77FCF" w:rsidRPr="00BB2B04" w:rsidRDefault="00C77FCF" w:rsidP="003F4C8A">
      <w:pPr>
        <w:spacing w:line="276" w:lineRule="auto"/>
      </w:pPr>
      <w:r w:rsidRPr="00BB2B04">
        <w:t>Manglende fremsendelse af efterspurgt dokumentation kan føre til udelukkelse af den pågældende ansøger eller tilbudsgiver fra udbudsproceduren.</w:t>
      </w:r>
    </w:p>
    <w:p w14:paraId="0509524E" w14:textId="77777777" w:rsidR="00C77FCF" w:rsidRPr="00BB2B04" w:rsidRDefault="00C77FCF" w:rsidP="003F4C8A">
      <w:pPr>
        <w:spacing w:line="276" w:lineRule="auto"/>
      </w:pPr>
    </w:p>
    <w:p w14:paraId="61B07EEB" w14:textId="514447A6" w:rsidR="00E90A42" w:rsidRDefault="00C77FCF" w:rsidP="003F4C8A">
      <w:pPr>
        <w:spacing w:line="276" w:lineRule="auto"/>
      </w:pPr>
      <w:r w:rsidRPr="00A04969">
        <w:t>Følgende dokumentation kan blive krævet:</w:t>
      </w:r>
    </w:p>
    <w:p w14:paraId="2486D7CE" w14:textId="6411AEA9" w:rsidR="00E90A42" w:rsidRDefault="00E90A42" w:rsidP="003F4C8A">
      <w:pPr>
        <w:spacing w:line="276" w:lineRule="auto"/>
      </w:pPr>
    </w:p>
    <w:tbl>
      <w:tblPr>
        <w:tblStyle w:val="TableGrid"/>
        <w:tblW w:w="8926" w:type="dxa"/>
        <w:tblLook w:val="04A0" w:firstRow="1" w:lastRow="0" w:firstColumn="1" w:lastColumn="0" w:noHBand="0" w:noVBand="1"/>
      </w:tblPr>
      <w:tblGrid>
        <w:gridCol w:w="3916"/>
        <w:gridCol w:w="2415"/>
        <w:gridCol w:w="2595"/>
      </w:tblGrid>
      <w:tr w:rsidR="00E90A42" w14:paraId="0899829C" w14:textId="77777777" w:rsidTr="00736F9E">
        <w:trPr>
          <w:tblHeader/>
        </w:trPr>
        <w:tc>
          <w:tcPr>
            <w:tcW w:w="4475" w:type="dxa"/>
            <w:shd w:val="clear" w:color="auto" w:fill="BFBFBF" w:themeFill="background1" w:themeFillShade="BF"/>
          </w:tcPr>
          <w:p w14:paraId="74376D0D" w14:textId="77777777" w:rsidR="00E90A42" w:rsidRPr="007E4528" w:rsidRDefault="00E90A42" w:rsidP="00E90A42">
            <w:pPr>
              <w:spacing w:line="276" w:lineRule="auto"/>
              <w:rPr>
                <w:b/>
              </w:rPr>
            </w:pPr>
            <w:r w:rsidRPr="007E4528">
              <w:rPr>
                <w:b/>
              </w:rPr>
              <w:t xml:space="preserve">Forhold, der skal </w:t>
            </w:r>
          </w:p>
          <w:p w14:paraId="0B72A637" w14:textId="0D5F9392" w:rsidR="00E90A42" w:rsidRDefault="00E90A42" w:rsidP="00E90A42">
            <w:pPr>
              <w:spacing w:line="276" w:lineRule="auto"/>
            </w:pPr>
            <w:r w:rsidRPr="007E4528">
              <w:rPr>
                <w:b/>
              </w:rPr>
              <w:t>dokumenteres</w:t>
            </w:r>
          </w:p>
        </w:tc>
        <w:tc>
          <w:tcPr>
            <w:tcW w:w="4451" w:type="dxa"/>
            <w:gridSpan w:val="2"/>
            <w:shd w:val="clear" w:color="auto" w:fill="BFBFBF" w:themeFill="background1" w:themeFillShade="BF"/>
          </w:tcPr>
          <w:p w14:paraId="6D617DCD" w14:textId="77777777" w:rsidR="00E90A42" w:rsidRPr="007E4528" w:rsidRDefault="00E90A42" w:rsidP="00E90A42">
            <w:pPr>
              <w:spacing w:line="276" w:lineRule="auto"/>
              <w:rPr>
                <w:b/>
              </w:rPr>
            </w:pPr>
            <w:r w:rsidRPr="007E4528">
              <w:rPr>
                <w:b/>
              </w:rPr>
              <w:t>Krav til dokumentation</w:t>
            </w:r>
          </w:p>
          <w:p w14:paraId="485F3C4F" w14:textId="77777777" w:rsidR="00E90A42" w:rsidRDefault="00E90A42" w:rsidP="003F4C8A">
            <w:pPr>
              <w:spacing w:line="276" w:lineRule="auto"/>
            </w:pPr>
          </w:p>
        </w:tc>
      </w:tr>
      <w:tr w:rsidR="003F1D85" w14:paraId="135BDAB9" w14:textId="77777777" w:rsidTr="00736F9E">
        <w:tc>
          <w:tcPr>
            <w:tcW w:w="4475" w:type="dxa"/>
          </w:tcPr>
          <w:p w14:paraId="24264C86" w14:textId="5BACD734" w:rsidR="003F1D85" w:rsidRPr="00745A4B" w:rsidRDefault="003F1D85" w:rsidP="00E90A42">
            <w:pPr>
              <w:spacing w:line="276" w:lineRule="auto"/>
              <w:rPr>
                <w:b/>
              </w:rPr>
            </w:pPr>
            <w:r w:rsidRPr="00745A4B">
              <w:rPr>
                <w:b/>
              </w:rPr>
              <w:t xml:space="preserve">Udbudslovens § 135, stk. 1 </w:t>
            </w:r>
            <w:r w:rsidR="0060077B">
              <w:rPr>
                <w:b/>
              </w:rPr>
              <w:t>-</w:t>
            </w:r>
            <w:r w:rsidRPr="00745A4B">
              <w:rPr>
                <w:b/>
              </w:rPr>
              <w:t xml:space="preserve"> 3 </w:t>
            </w:r>
          </w:p>
          <w:p w14:paraId="6C527F0D" w14:textId="77777777" w:rsidR="003F1D85" w:rsidRPr="00745A4B" w:rsidRDefault="003F1D85" w:rsidP="00E90A42">
            <w:pPr>
              <w:spacing w:line="276" w:lineRule="auto"/>
              <w:rPr>
                <w:b/>
              </w:rPr>
            </w:pPr>
          </w:p>
          <w:p w14:paraId="33E115C7" w14:textId="77777777" w:rsidR="003F1D85" w:rsidRPr="00745A4B" w:rsidRDefault="003F1D85" w:rsidP="00E90A42">
            <w:pPr>
              <w:spacing w:line="276" w:lineRule="auto"/>
              <w:rPr>
                <w:b/>
              </w:rPr>
            </w:pPr>
            <w:r w:rsidRPr="00745A4B">
              <w:rPr>
                <w:b/>
              </w:rPr>
              <w:t xml:space="preserve">(Obligatoriske </w:t>
            </w:r>
          </w:p>
          <w:p w14:paraId="5D0D371A" w14:textId="77777777" w:rsidR="003F1D85" w:rsidRPr="00745A4B" w:rsidRDefault="003F1D85" w:rsidP="00E90A42">
            <w:pPr>
              <w:spacing w:line="276" w:lineRule="auto"/>
              <w:rPr>
                <w:b/>
              </w:rPr>
            </w:pPr>
            <w:r w:rsidRPr="00745A4B">
              <w:rPr>
                <w:b/>
              </w:rPr>
              <w:t>udelukkelsesgrunde)</w:t>
            </w:r>
          </w:p>
          <w:p w14:paraId="04346155" w14:textId="77777777" w:rsidR="003F1D85" w:rsidRDefault="003F1D85" w:rsidP="003F4C8A">
            <w:pPr>
              <w:spacing w:line="276" w:lineRule="auto"/>
            </w:pPr>
          </w:p>
        </w:tc>
        <w:tc>
          <w:tcPr>
            <w:tcW w:w="2650" w:type="dxa"/>
          </w:tcPr>
          <w:p w14:paraId="2055B903" w14:textId="77777777" w:rsidR="003F1D85" w:rsidRDefault="003F1D85" w:rsidP="003F1D85">
            <w:pPr>
              <w:spacing w:line="276" w:lineRule="auto"/>
              <w:rPr>
                <w:u w:val="single"/>
              </w:rPr>
            </w:pPr>
            <w:r w:rsidRPr="007E4528">
              <w:rPr>
                <w:u w:val="single"/>
              </w:rPr>
              <w:t>For danske virksomheder:</w:t>
            </w:r>
          </w:p>
          <w:p w14:paraId="1D9D33C7" w14:textId="77777777" w:rsidR="00E32D2D" w:rsidRPr="007E4528" w:rsidRDefault="00E32D2D" w:rsidP="003F1D85">
            <w:pPr>
              <w:spacing w:line="276" w:lineRule="auto"/>
              <w:rPr>
                <w:u w:val="single"/>
              </w:rPr>
            </w:pPr>
          </w:p>
          <w:p w14:paraId="13A759EC" w14:textId="77777777" w:rsidR="003F1D85" w:rsidRPr="007E4528" w:rsidRDefault="003F1D85" w:rsidP="003F1D85">
            <w:pPr>
              <w:pStyle w:val="ListBullet"/>
              <w:numPr>
                <w:ilvl w:val="0"/>
                <w:numId w:val="14"/>
              </w:numPr>
              <w:spacing w:line="276" w:lineRule="auto"/>
            </w:pPr>
            <w:r w:rsidRPr="007E4528">
              <w:t>Serviceattest</w:t>
            </w:r>
          </w:p>
          <w:p w14:paraId="659BD35C" w14:textId="77777777" w:rsidR="003F1D85" w:rsidRDefault="003F1D85" w:rsidP="003F4C8A">
            <w:pPr>
              <w:spacing w:line="276" w:lineRule="auto"/>
            </w:pPr>
          </w:p>
        </w:tc>
        <w:tc>
          <w:tcPr>
            <w:tcW w:w="1801" w:type="dxa"/>
          </w:tcPr>
          <w:p w14:paraId="128D38DB" w14:textId="77777777" w:rsidR="003F1D85" w:rsidRDefault="003F1D85" w:rsidP="00E32D2D">
            <w:pPr>
              <w:pStyle w:val="ListBullet"/>
              <w:numPr>
                <w:ilvl w:val="0"/>
                <w:numId w:val="0"/>
              </w:numPr>
              <w:spacing w:line="276" w:lineRule="auto"/>
              <w:rPr>
                <w:u w:val="single"/>
              </w:rPr>
            </w:pPr>
            <w:r w:rsidRPr="007E4528">
              <w:rPr>
                <w:u w:val="single"/>
              </w:rPr>
              <w:t>For udenlandske virksomheder:</w:t>
            </w:r>
          </w:p>
          <w:p w14:paraId="4ECAE9EC" w14:textId="77777777" w:rsidR="003F1D85" w:rsidRPr="007E4528" w:rsidRDefault="003F1D85" w:rsidP="003F1D85">
            <w:pPr>
              <w:pStyle w:val="ListBullet"/>
              <w:numPr>
                <w:ilvl w:val="0"/>
                <w:numId w:val="0"/>
              </w:numPr>
              <w:spacing w:line="276" w:lineRule="auto"/>
              <w:ind w:left="360" w:hanging="360"/>
              <w:rPr>
                <w:u w:val="single"/>
              </w:rPr>
            </w:pPr>
          </w:p>
          <w:p w14:paraId="2651E323" w14:textId="77777777" w:rsidR="003F1D85" w:rsidRDefault="003F1D85" w:rsidP="003F1D85">
            <w:pPr>
              <w:pStyle w:val="ListParagraph"/>
              <w:numPr>
                <w:ilvl w:val="0"/>
                <w:numId w:val="19"/>
              </w:numPr>
              <w:spacing w:after="200" w:line="276" w:lineRule="auto"/>
            </w:pPr>
            <w:r>
              <w:t xml:space="preserve">Dokumentation fra e-Certis, når disse er dækkende for ordregivers behov. </w:t>
            </w:r>
          </w:p>
          <w:p w14:paraId="2E8377A7" w14:textId="77777777" w:rsidR="003F1D85" w:rsidRDefault="003F1D85" w:rsidP="003F1D85">
            <w:pPr>
              <w:pStyle w:val="ListParagraph"/>
              <w:spacing w:after="200" w:line="276" w:lineRule="auto"/>
              <w:ind w:left="360"/>
            </w:pPr>
            <w:r w:rsidRPr="007E4528">
              <w:t>Uddrag fra relevant register, certifikat eller tilsvarende dokument(er) udstedt af kompetent myndighed, der viser, at ansøgeren eller tilbudsgiver ikke er omfattet af udelukkelsesgrundene i § 135, stk. 1.</w:t>
            </w:r>
            <w:r>
              <w:t xml:space="preserve"> </w:t>
            </w:r>
          </w:p>
          <w:p w14:paraId="04921584" w14:textId="77777777" w:rsidR="003F1D85" w:rsidRDefault="003F1D85" w:rsidP="003F1D85">
            <w:pPr>
              <w:pStyle w:val="ListParagraph"/>
              <w:spacing w:after="200" w:line="276" w:lineRule="auto"/>
              <w:ind w:left="360"/>
            </w:pPr>
          </w:p>
          <w:p w14:paraId="7350263E" w14:textId="77777777" w:rsidR="003F1D85" w:rsidRDefault="003F1D85" w:rsidP="003F1D85">
            <w:pPr>
              <w:pStyle w:val="ListParagraph"/>
              <w:numPr>
                <w:ilvl w:val="0"/>
                <w:numId w:val="14"/>
              </w:numPr>
              <w:spacing w:after="200" w:line="276" w:lineRule="auto"/>
            </w:pPr>
            <w:r w:rsidRPr="007E4528">
              <w:t>Certifikat udstedt af den kompetente myndighed i det pågældende land som bevis for, at ansøgeren ikke er omfattet af udelukkelsesgrundene i de i § 135, stk. 3 nævnte tilfælde.</w:t>
            </w:r>
          </w:p>
          <w:p w14:paraId="64D808B0" w14:textId="77777777" w:rsidR="003F1D85" w:rsidRPr="007E4528" w:rsidRDefault="003F1D85" w:rsidP="003F1D85">
            <w:pPr>
              <w:pStyle w:val="ListParagraph"/>
              <w:spacing w:after="200" w:line="276" w:lineRule="auto"/>
              <w:ind w:left="360"/>
            </w:pPr>
          </w:p>
          <w:p w14:paraId="4C6C5453" w14:textId="77777777" w:rsidR="003F1D85" w:rsidRDefault="003F1D85" w:rsidP="005A294E">
            <w:pPr>
              <w:pStyle w:val="ListParagraph"/>
              <w:numPr>
                <w:ilvl w:val="0"/>
                <w:numId w:val="39"/>
              </w:numPr>
              <w:spacing w:line="276" w:lineRule="auto"/>
            </w:pPr>
            <w:r w:rsidRPr="007E4528">
              <w:t>Udsteder det pågældende land ikke certifikater, eller dækker disse ikke alle de i § 135, stk. 3 nævnte tilfælde, kan de erstattes af en erklæring under ed. Anvendes edsaflæggelse ikke i det pågældende land, kan der anvendes en erklæring på tro og love, der er afgivet for en kompetent retslig eller administrativ myndighed, for en notar eller for en kompetent faglig organisation i det land, hvor ansøgeren eller tilbudsgiver er etableret.</w:t>
            </w:r>
          </w:p>
          <w:p w14:paraId="25FA4C54" w14:textId="77777777" w:rsidR="00143736" w:rsidRDefault="00143736" w:rsidP="0000333E">
            <w:pPr>
              <w:spacing w:line="276" w:lineRule="auto"/>
              <w:rPr>
                <w:b/>
                <w:bCs/>
              </w:rPr>
            </w:pPr>
          </w:p>
          <w:p w14:paraId="43DEE470" w14:textId="4C48F560" w:rsidR="0000333E" w:rsidRDefault="0000333E" w:rsidP="0000333E">
            <w:pPr>
              <w:spacing w:line="276" w:lineRule="auto"/>
            </w:pPr>
            <w:r w:rsidRPr="00502C0F">
              <w:rPr>
                <w:b/>
                <w:bCs/>
              </w:rPr>
              <w:t>Bemærk:</w:t>
            </w:r>
            <w:r>
              <w:t xml:space="preserve"> Dokumentationen skal omfatte både </w:t>
            </w:r>
            <w:r w:rsidRPr="00502C0F">
              <w:t>tilbudsgiver selv</w:t>
            </w:r>
            <w:r>
              <w:t xml:space="preserve"> </w:t>
            </w:r>
            <w:r>
              <w:rPr>
                <w:b/>
                <w:bCs/>
              </w:rPr>
              <w:t xml:space="preserve">og </w:t>
            </w:r>
            <w:r w:rsidRPr="00502C0F">
              <w:t xml:space="preserve">eventuelle medlemmer af eller tilbudsgivers bestyrelse, direktion eller tilsynsråd, jf. </w:t>
            </w:r>
            <w:r>
              <w:t xml:space="preserve">udbudslovens </w:t>
            </w:r>
            <w:r w:rsidRPr="00502C0F">
              <w:t>135, stk. 2.</w:t>
            </w:r>
          </w:p>
          <w:p w14:paraId="58EE78B3" w14:textId="77777777" w:rsidR="0000333E" w:rsidRDefault="0000333E" w:rsidP="0000333E">
            <w:pPr>
              <w:spacing w:line="276" w:lineRule="auto"/>
            </w:pPr>
          </w:p>
          <w:p w14:paraId="4F9946F7" w14:textId="77777777" w:rsidR="0000333E" w:rsidRDefault="0000333E" w:rsidP="0000333E">
            <w:pPr>
              <w:spacing w:line="276" w:lineRule="auto"/>
            </w:pPr>
            <w:r w:rsidRPr="00144077">
              <w:t>En tilbudsgiver, der er optaget på en officiel liste over godkendte økonomiske aktører i den EU-medlemsstat, hvor tilbudsgiveren er etableret, kan – forudsat at optagelse på listen dokumenterer, at der ikke er grundlag for udelukkelse – i stedet forelægge ordregiveren et certifikat for optagelse udstedt af den kompetente myndighed, jf. § 152, stk. 4.</w:t>
            </w:r>
          </w:p>
          <w:p w14:paraId="6886B85E" w14:textId="1E559F7C" w:rsidR="0000333E" w:rsidRDefault="0000333E" w:rsidP="0000333E">
            <w:pPr>
              <w:spacing w:line="276" w:lineRule="auto"/>
            </w:pPr>
          </w:p>
        </w:tc>
      </w:tr>
      <w:tr w:rsidR="004C571D" w14:paraId="55431E3B" w14:textId="77777777" w:rsidTr="00736F9E">
        <w:tc>
          <w:tcPr>
            <w:tcW w:w="4475" w:type="dxa"/>
          </w:tcPr>
          <w:p w14:paraId="45E2A640" w14:textId="2C4D81EB" w:rsidR="004C571D" w:rsidRDefault="004C571D" w:rsidP="003362D0">
            <w:pPr>
              <w:spacing w:line="276" w:lineRule="auto"/>
            </w:pPr>
            <w:r w:rsidRPr="003362D0">
              <w:rPr>
                <w:b/>
              </w:rPr>
              <w:t>Udbudslovens § 137, stk. 1, nr. 2 (Frivillig udelukkelsesgrund)</w:t>
            </w:r>
          </w:p>
        </w:tc>
        <w:tc>
          <w:tcPr>
            <w:tcW w:w="2650" w:type="dxa"/>
          </w:tcPr>
          <w:p w14:paraId="066CD7C7" w14:textId="77777777" w:rsidR="004C571D" w:rsidRDefault="004C571D" w:rsidP="004C571D">
            <w:pPr>
              <w:spacing w:line="276" w:lineRule="auto"/>
              <w:rPr>
                <w:u w:val="single"/>
              </w:rPr>
            </w:pPr>
            <w:r w:rsidRPr="007E4528">
              <w:rPr>
                <w:u w:val="single"/>
              </w:rPr>
              <w:t>For danske virksomheder:</w:t>
            </w:r>
          </w:p>
          <w:p w14:paraId="5D217526" w14:textId="77777777" w:rsidR="00BB0B2B" w:rsidRPr="007E4528" w:rsidRDefault="00BB0B2B" w:rsidP="004C571D">
            <w:pPr>
              <w:spacing w:line="276" w:lineRule="auto"/>
              <w:rPr>
                <w:u w:val="single"/>
              </w:rPr>
            </w:pPr>
          </w:p>
          <w:p w14:paraId="189E93D0" w14:textId="77777777" w:rsidR="004C571D" w:rsidRPr="007E4528" w:rsidRDefault="004C571D" w:rsidP="004C571D">
            <w:pPr>
              <w:pStyle w:val="ListBullet"/>
              <w:numPr>
                <w:ilvl w:val="0"/>
                <w:numId w:val="15"/>
              </w:numPr>
              <w:spacing w:line="276" w:lineRule="auto"/>
              <w:ind w:left="360"/>
            </w:pPr>
            <w:r w:rsidRPr="007E4528">
              <w:t>Serviceattest</w:t>
            </w:r>
          </w:p>
          <w:p w14:paraId="1250538B" w14:textId="77777777" w:rsidR="004C571D" w:rsidRDefault="004C571D" w:rsidP="003F4C8A">
            <w:pPr>
              <w:spacing w:line="276" w:lineRule="auto"/>
            </w:pPr>
          </w:p>
        </w:tc>
        <w:tc>
          <w:tcPr>
            <w:tcW w:w="1801" w:type="dxa"/>
          </w:tcPr>
          <w:p w14:paraId="33282194" w14:textId="77777777" w:rsidR="004C571D" w:rsidRDefault="004C571D" w:rsidP="00BB0B2B">
            <w:pPr>
              <w:pStyle w:val="ListBullet"/>
              <w:numPr>
                <w:ilvl w:val="0"/>
                <w:numId w:val="0"/>
              </w:numPr>
              <w:spacing w:line="276" w:lineRule="auto"/>
              <w:ind w:hanging="70"/>
              <w:rPr>
                <w:u w:val="single"/>
              </w:rPr>
            </w:pPr>
            <w:r w:rsidRPr="007E4528">
              <w:rPr>
                <w:u w:val="single"/>
              </w:rPr>
              <w:t>For udenlandske virksomheder:</w:t>
            </w:r>
          </w:p>
          <w:p w14:paraId="53E6F109" w14:textId="77777777" w:rsidR="00BB0B2B" w:rsidRPr="007E4528" w:rsidRDefault="00BB0B2B" w:rsidP="00BB0B2B">
            <w:pPr>
              <w:pStyle w:val="ListBullet"/>
              <w:numPr>
                <w:ilvl w:val="0"/>
                <w:numId w:val="0"/>
              </w:numPr>
              <w:spacing w:line="276" w:lineRule="auto"/>
              <w:ind w:hanging="70"/>
              <w:rPr>
                <w:u w:val="single"/>
              </w:rPr>
            </w:pPr>
          </w:p>
          <w:p w14:paraId="259CF732" w14:textId="77777777" w:rsidR="004C571D" w:rsidRDefault="004C571D" w:rsidP="004C571D">
            <w:pPr>
              <w:pStyle w:val="ListParagraph"/>
              <w:numPr>
                <w:ilvl w:val="0"/>
                <w:numId w:val="20"/>
              </w:numPr>
              <w:spacing w:after="200" w:line="276" w:lineRule="auto"/>
              <w:ind w:left="360"/>
            </w:pPr>
            <w:r>
              <w:t xml:space="preserve">Dokumentation fra e-Certis, når disse er dækkende for ordregivers behov. </w:t>
            </w:r>
          </w:p>
          <w:p w14:paraId="11C3F722" w14:textId="77777777" w:rsidR="004C571D" w:rsidRDefault="004C571D" w:rsidP="004C571D">
            <w:pPr>
              <w:pStyle w:val="ListParagraph"/>
              <w:spacing w:after="200" w:line="276" w:lineRule="auto"/>
              <w:ind w:left="360"/>
            </w:pPr>
          </w:p>
          <w:p w14:paraId="15176663" w14:textId="58C481D3" w:rsidR="004C571D" w:rsidRDefault="004C571D" w:rsidP="00E11AEB">
            <w:pPr>
              <w:pStyle w:val="ListParagraph"/>
              <w:numPr>
                <w:ilvl w:val="0"/>
                <w:numId w:val="20"/>
              </w:numPr>
              <w:spacing w:after="200" w:line="276" w:lineRule="auto"/>
              <w:ind w:left="360"/>
            </w:pPr>
            <w:r w:rsidRPr="007E4528">
              <w:t xml:space="preserve">Certifikat udstedt af den kompetente myndighed i det pågældende land som bevis for, at ansøgeren ikke er omfattet af udelukkelsesgrundene i de i § 137, stk. 1, </w:t>
            </w:r>
            <w:r w:rsidRPr="00396DE9">
              <w:t>nr. 2, nævnte tilfælde.</w:t>
            </w:r>
          </w:p>
          <w:p w14:paraId="3B4968C6" w14:textId="77777777" w:rsidR="00E11AEB" w:rsidRDefault="00E11AEB" w:rsidP="00E11AEB">
            <w:pPr>
              <w:pStyle w:val="ListParagraph"/>
            </w:pPr>
          </w:p>
          <w:p w14:paraId="065F2B3C" w14:textId="05378C1E" w:rsidR="004C571D" w:rsidRPr="00144077" w:rsidRDefault="004C571D" w:rsidP="005A294E">
            <w:pPr>
              <w:pStyle w:val="ListParagraph"/>
              <w:numPr>
                <w:ilvl w:val="0"/>
                <w:numId w:val="39"/>
              </w:numPr>
              <w:spacing w:line="276" w:lineRule="auto"/>
            </w:pPr>
            <w:r w:rsidRPr="007E4528">
              <w:t xml:space="preserve">Udsteder det pågældende land ikke certifikater, eller dækker disse ikke alle de i § 137, stk. 1, nr. </w:t>
            </w:r>
            <w:r w:rsidRPr="00032F1B">
              <w:t>2, nævnte tilfælde, kan de erstattes af en erklæring under ed. Anvendes edsaflæggelse ikke i det pågældende land, kan der anvendes</w:t>
            </w:r>
            <w:r w:rsidRPr="007E4528">
              <w:t xml:space="preserve"> en erklæring på tro og love, der er afgivet for en kompetent retslig eller administrativ myndighed, for en notar eller for en kompetent faglig organisation i det land, hvor ansøgeren </w:t>
            </w:r>
            <w:r w:rsidRPr="00144077">
              <w:t>eller tilbudsgiver er etableret.</w:t>
            </w:r>
          </w:p>
          <w:p w14:paraId="1C4E7812" w14:textId="75F7D972" w:rsidR="00E11AEB" w:rsidRPr="00144077" w:rsidRDefault="00E11AEB" w:rsidP="0000333E">
            <w:pPr>
              <w:spacing w:line="276" w:lineRule="auto"/>
            </w:pPr>
          </w:p>
          <w:p w14:paraId="405DE692" w14:textId="06854DF9" w:rsidR="0000333E" w:rsidRDefault="0000333E" w:rsidP="0000333E">
            <w:pPr>
              <w:spacing w:line="276" w:lineRule="auto"/>
            </w:pPr>
            <w:r w:rsidRPr="00144077">
              <w:t>En tilbudsgiver, der er optaget på en officiel liste over godkendte økonomiske aktører i den EU-medlemsstat, hvor tilbudsgiveren er etableret, kan – forudsat at optagelse på listen dokumenterer, at der ikke er grundlag for udelukkelse – i stedet forelægge ordregiveren et certifikat for optagelse udstedt af den kompetente myndighed, jf. § 152, stk. 4.</w:t>
            </w:r>
          </w:p>
          <w:p w14:paraId="2310C430" w14:textId="29663A35" w:rsidR="0000333E" w:rsidRDefault="0000333E" w:rsidP="0000333E">
            <w:pPr>
              <w:spacing w:line="276" w:lineRule="auto"/>
            </w:pPr>
          </w:p>
        </w:tc>
      </w:tr>
      <w:tr w:rsidR="00E90A42" w14:paraId="56FBC691" w14:textId="77777777" w:rsidTr="00736F9E">
        <w:tc>
          <w:tcPr>
            <w:tcW w:w="4475" w:type="dxa"/>
          </w:tcPr>
          <w:p w14:paraId="307596EC" w14:textId="1C91D978" w:rsidR="00E90A42" w:rsidRPr="007E4528" w:rsidRDefault="00E90A42" w:rsidP="00E90A42">
            <w:pPr>
              <w:spacing w:line="276" w:lineRule="auto"/>
              <w:rPr>
                <w:b/>
              </w:rPr>
            </w:pPr>
            <w:r w:rsidRPr="007E4528">
              <w:rPr>
                <w:b/>
              </w:rPr>
              <w:t xml:space="preserve">Økonomisk/finansiel formåen </w:t>
            </w:r>
            <w:r>
              <w:rPr>
                <w:b/>
              </w:rPr>
              <w:t>–</w:t>
            </w:r>
            <w:r w:rsidRPr="007E4528">
              <w:rPr>
                <w:b/>
              </w:rPr>
              <w:t xml:space="preserve"> minimumskrav til egnethed</w:t>
            </w:r>
          </w:p>
          <w:p w14:paraId="2A2B9A87" w14:textId="77777777" w:rsidR="00E90A42" w:rsidRDefault="00E90A42" w:rsidP="00E90A42">
            <w:pPr>
              <w:spacing w:line="276" w:lineRule="auto"/>
              <w:rPr>
                <w:b/>
              </w:rPr>
            </w:pPr>
          </w:p>
          <w:p w14:paraId="65D3E8C2" w14:textId="77777777" w:rsidR="00E90A42" w:rsidRDefault="00E90A42" w:rsidP="00E90A42">
            <w:pPr>
              <w:spacing w:line="276" w:lineRule="auto"/>
              <w:rPr>
                <w:b/>
              </w:rPr>
            </w:pPr>
          </w:p>
          <w:p w14:paraId="346E8646" w14:textId="3D72A35D" w:rsidR="00E90A42" w:rsidRDefault="00E90A42" w:rsidP="00E90A42">
            <w:pPr>
              <w:spacing w:line="276" w:lineRule="auto"/>
              <w:rPr>
                <w:b/>
              </w:rPr>
            </w:pPr>
          </w:p>
          <w:p w14:paraId="71F1EECA" w14:textId="77777777" w:rsidR="000541DE" w:rsidRDefault="000541DE" w:rsidP="00E90A42">
            <w:pPr>
              <w:spacing w:line="276" w:lineRule="auto"/>
              <w:rPr>
                <w:b/>
              </w:rPr>
            </w:pPr>
          </w:p>
          <w:p w14:paraId="0F21FC81" w14:textId="77777777" w:rsidR="00E90A42" w:rsidRDefault="00E90A42" w:rsidP="00E90A42">
            <w:pPr>
              <w:spacing w:line="276" w:lineRule="auto"/>
              <w:rPr>
                <w:b/>
              </w:rPr>
            </w:pPr>
          </w:p>
          <w:p w14:paraId="25E0A8DF" w14:textId="77777777" w:rsidR="00E90A42" w:rsidRDefault="00E90A42" w:rsidP="00E90A42">
            <w:pPr>
              <w:spacing w:line="276" w:lineRule="auto"/>
              <w:rPr>
                <w:b/>
              </w:rPr>
            </w:pPr>
          </w:p>
          <w:p w14:paraId="36BB3BD8" w14:textId="77777777" w:rsidR="00E90A42" w:rsidRDefault="00E90A42" w:rsidP="00E90A42">
            <w:pPr>
              <w:spacing w:line="276" w:lineRule="auto"/>
              <w:rPr>
                <w:b/>
              </w:rPr>
            </w:pPr>
          </w:p>
          <w:p w14:paraId="47F39639" w14:textId="77777777" w:rsidR="00E90A42" w:rsidRDefault="00E90A42" w:rsidP="00E90A42">
            <w:pPr>
              <w:spacing w:line="276" w:lineRule="auto"/>
              <w:rPr>
                <w:b/>
              </w:rPr>
            </w:pPr>
          </w:p>
          <w:p w14:paraId="66D6F0DB" w14:textId="77777777" w:rsidR="00E90A42" w:rsidRDefault="00E90A42" w:rsidP="00E90A42">
            <w:pPr>
              <w:spacing w:line="276" w:lineRule="auto"/>
              <w:rPr>
                <w:b/>
              </w:rPr>
            </w:pPr>
          </w:p>
          <w:p w14:paraId="5EE2EDD4" w14:textId="77777777" w:rsidR="00E90A42" w:rsidRDefault="00E90A42" w:rsidP="00E90A42">
            <w:pPr>
              <w:spacing w:line="276" w:lineRule="auto"/>
              <w:rPr>
                <w:b/>
              </w:rPr>
            </w:pPr>
          </w:p>
          <w:p w14:paraId="42CAC9EA" w14:textId="77777777" w:rsidR="00E90A42" w:rsidRDefault="00E90A42" w:rsidP="00E90A42">
            <w:pPr>
              <w:spacing w:line="276" w:lineRule="auto"/>
              <w:rPr>
                <w:b/>
              </w:rPr>
            </w:pPr>
          </w:p>
          <w:p w14:paraId="0AEBB180" w14:textId="33335B6B" w:rsidR="00E90A42" w:rsidRDefault="00E90A42" w:rsidP="00E90A42">
            <w:pPr>
              <w:spacing w:line="276" w:lineRule="auto"/>
            </w:pPr>
          </w:p>
        </w:tc>
        <w:tc>
          <w:tcPr>
            <w:tcW w:w="4451" w:type="dxa"/>
            <w:gridSpan w:val="2"/>
          </w:tcPr>
          <w:p w14:paraId="3906852B" w14:textId="6C3FE131" w:rsidR="000541DE" w:rsidRPr="00BA3CC5" w:rsidRDefault="000541DE" w:rsidP="000541DE">
            <w:pPr>
              <w:spacing w:line="276" w:lineRule="auto"/>
              <w:rPr>
                <w:bCs/>
                <w:u w:val="single"/>
              </w:rPr>
            </w:pPr>
            <w:r w:rsidRPr="00BA3CC5">
              <w:rPr>
                <w:bCs/>
                <w:u w:val="single"/>
              </w:rPr>
              <w:t>Omsætning</w:t>
            </w:r>
            <w:r w:rsidR="00BA3CC5">
              <w:rPr>
                <w:bCs/>
                <w:u w:val="single"/>
              </w:rPr>
              <w:t>:</w:t>
            </w:r>
          </w:p>
          <w:p w14:paraId="0936B886" w14:textId="77777777" w:rsidR="000541DE" w:rsidRDefault="000541DE" w:rsidP="000541DE">
            <w:pPr>
              <w:spacing w:line="276" w:lineRule="auto"/>
            </w:pPr>
          </w:p>
          <w:p w14:paraId="682FE816" w14:textId="6962AA93" w:rsidR="00E90A42" w:rsidRPr="007E4528" w:rsidRDefault="00E90A42" w:rsidP="00E90A42">
            <w:pPr>
              <w:pStyle w:val="ListParagraph"/>
              <w:numPr>
                <w:ilvl w:val="0"/>
                <w:numId w:val="16"/>
              </w:numPr>
              <w:spacing w:line="276" w:lineRule="auto"/>
            </w:pPr>
            <w:r w:rsidRPr="007E4528">
              <w:t>Godkendt årsrapport(er) indeholdende de i ESPD-dokumentet refererede tal for omsætning</w:t>
            </w:r>
          </w:p>
          <w:p w14:paraId="1C97F195" w14:textId="1CBB79DE" w:rsidR="00E90A42" w:rsidRPr="007E4528" w:rsidRDefault="00257C2C" w:rsidP="00E90A42">
            <w:pPr>
              <w:pStyle w:val="ListBullet"/>
              <w:numPr>
                <w:ilvl w:val="0"/>
                <w:numId w:val="0"/>
              </w:numPr>
              <w:spacing w:line="276" w:lineRule="auto"/>
            </w:pPr>
            <w:r>
              <w:t>e</w:t>
            </w:r>
            <w:r w:rsidR="00E90A42" w:rsidRPr="007E4528">
              <w:t>ller</w:t>
            </w:r>
          </w:p>
          <w:p w14:paraId="0C1BAF48" w14:textId="77777777" w:rsidR="00E90A42" w:rsidRPr="007E4528" w:rsidRDefault="00E90A42" w:rsidP="00E90A42">
            <w:pPr>
              <w:pStyle w:val="ListBullet"/>
              <w:numPr>
                <w:ilvl w:val="0"/>
                <w:numId w:val="0"/>
              </w:numPr>
              <w:spacing w:line="276" w:lineRule="auto"/>
            </w:pPr>
          </w:p>
          <w:p w14:paraId="1D2021F1" w14:textId="77777777" w:rsidR="00E90A42" w:rsidRPr="007E4528" w:rsidRDefault="00E90A42" w:rsidP="00E90A42">
            <w:pPr>
              <w:pStyle w:val="ListBullet"/>
              <w:numPr>
                <w:ilvl w:val="0"/>
                <w:numId w:val="16"/>
              </w:numPr>
              <w:spacing w:line="276" w:lineRule="auto"/>
            </w:pPr>
            <w:r w:rsidRPr="007E4528">
              <w:t>Erklæring fra revisor indeholdende de i ESPD-dokumentet refererede tal for omsætning</w:t>
            </w:r>
          </w:p>
          <w:p w14:paraId="3C2E7D9B" w14:textId="77777777" w:rsidR="00E90A42" w:rsidRDefault="00E90A42" w:rsidP="00E90A42">
            <w:pPr>
              <w:spacing w:line="276" w:lineRule="auto"/>
            </w:pPr>
          </w:p>
          <w:p w14:paraId="012EF488" w14:textId="69AF0245" w:rsidR="00257C2C" w:rsidRDefault="00BA3CC5" w:rsidP="00257C2C">
            <w:pPr>
              <w:pStyle w:val="ListBullet"/>
              <w:numPr>
                <w:ilvl w:val="0"/>
                <w:numId w:val="0"/>
              </w:numPr>
              <w:spacing w:line="276" w:lineRule="auto"/>
              <w:rPr>
                <w:bCs/>
                <w:u w:val="single"/>
              </w:rPr>
            </w:pPr>
            <w:r w:rsidRPr="00BA3CC5">
              <w:rPr>
                <w:bCs/>
                <w:u w:val="single"/>
              </w:rPr>
              <w:t>Egenkapital og samlede aktiver</w:t>
            </w:r>
            <w:r>
              <w:rPr>
                <w:bCs/>
                <w:u w:val="single"/>
              </w:rPr>
              <w:t>:</w:t>
            </w:r>
          </w:p>
          <w:p w14:paraId="362C957D" w14:textId="77777777" w:rsidR="00693A26" w:rsidRPr="00BA3CC5" w:rsidRDefault="00693A26" w:rsidP="00257C2C">
            <w:pPr>
              <w:pStyle w:val="ListBullet"/>
              <w:numPr>
                <w:ilvl w:val="0"/>
                <w:numId w:val="0"/>
              </w:numPr>
              <w:spacing w:line="276" w:lineRule="auto"/>
              <w:rPr>
                <w:bCs/>
                <w:u w:val="single"/>
              </w:rPr>
            </w:pPr>
          </w:p>
          <w:p w14:paraId="5E956744" w14:textId="38081BD6" w:rsidR="00E90A42" w:rsidRPr="00081E53" w:rsidRDefault="00E90A42" w:rsidP="00E90A42">
            <w:pPr>
              <w:pStyle w:val="ListParagraph"/>
              <w:numPr>
                <w:ilvl w:val="0"/>
                <w:numId w:val="16"/>
              </w:numPr>
              <w:spacing w:line="276" w:lineRule="auto"/>
            </w:pPr>
            <w:r w:rsidRPr="00081E53">
              <w:t>Godkendt årsrapport indeholdende de i ESPD-dokumentet refererede tal for egenkapital og samlede aktiver</w:t>
            </w:r>
            <w:r w:rsidR="00D948E5">
              <w:t>.</w:t>
            </w:r>
          </w:p>
          <w:p w14:paraId="7125B40D" w14:textId="77777777" w:rsidR="00257C2C" w:rsidRDefault="00257C2C" w:rsidP="00E90A42">
            <w:pPr>
              <w:pStyle w:val="ListBullet"/>
              <w:numPr>
                <w:ilvl w:val="0"/>
                <w:numId w:val="0"/>
              </w:numPr>
              <w:spacing w:line="276" w:lineRule="auto"/>
            </w:pPr>
          </w:p>
          <w:p w14:paraId="24A7923E" w14:textId="6D084400" w:rsidR="00E90A42" w:rsidRDefault="00257C2C" w:rsidP="00E90A42">
            <w:pPr>
              <w:pStyle w:val="ListBullet"/>
              <w:numPr>
                <w:ilvl w:val="0"/>
                <w:numId w:val="0"/>
              </w:numPr>
              <w:spacing w:line="276" w:lineRule="auto"/>
            </w:pPr>
            <w:r>
              <w:t>eller</w:t>
            </w:r>
          </w:p>
          <w:p w14:paraId="2424E223" w14:textId="77777777" w:rsidR="00E90A42" w:rsidRPr="00081E53" w:rsidRDefault="00E90A42" w:rsidP="00E90A42">
            <w:pPr>
              <w:pStyle w:val="ListBullet"/>
              <w:numPr>
                <w:ilvl w:val="0"/>
                <w:numId w:val="0"/>
              </w:numPr>
              <w:spacing w:line="276" w:lineRule="auto"/>
            </w:pPr>
          </w:p>
          <w:p w14:paraId="36041CFA" w14:textId="77777777" w:rsidR="00E90A42" w:rsidRPr="00081E53" w:rsidRDefault="00E90A42" w:rsidP="00E90A42">
            <w:pPr>
              <w:pStyle w:val="ListBullet"/>
              <w:numPr>
                <w:ilvl w:val="0"/>
                <w:numId w:val="16"/>
              </w:numPr>
              <w:spacing w:line="276" w:lineRule="auto"/>
            </w:pPr>
            <w:r w:rsidRPr="00081E53">
              <w:t>Erklæring fra revisor indeholdende de i ESPD-dokumentet refererede tal for egenkapital og samlede aktiver</w:t>
            </w:r>
          </w:p>
          <w:p w14:paraId="2DD326B0" w14:textId="77777777" w:rsidR="00E90A42" w:rsidRDefault="00E90A42" w:rsidP="003F4C8A">
            <w:pPr>
              <w:spacing w:line="276" w:lineRule="auto"/>
            </w:pPr>
          </w:p>
          <w:p w14:paraId="18800B9A" w14:textId="77777777" w:rsidR="0000333E" w:rsidRPr="00144077" w:rsidRDefault="0000333E" w:rsidP="0000333E">
            <w:pPr>
              <w:spacing w:line="276" w:lineRule="auto"/>
            </w:pPr>
            <w:r w:rsidRPr="00144077">
              <w:t>En tilbudsgiver, der er optaget på en officiel liste over godkendte økonomiske aktører i den EU-medlemsstat, hvor tilbudsgiveren er etableret, kan – forudsat at optagelse på listen dokumenterer opfyldelse af de fastsatte minimumskrav – i stedet forelægge ordregiveren et certifikat for optagelse udstedt af den kompetente myndighed, jf. § 152, stk. 4.</w:t>
            </w:r>
          </w:p>
          <w:p w14:paraId="0349C860" w14:textId="77777777" w:rsidR="0000333E" w:rsidRPr="00144077" w:rsidRDefault="0000333E" w:rsidP="0000333E">
            <w:pPr>
              <w:spacing w:line="276" w:lineRule="auto"/>
            </w:pPr>
          </w:p>
          <w:p w14:paraId="57F6D39A" w14:textId="77777777" w:rsidR="0000333E" w:rsidRDefault="0000333E" w:rsidP="0000333E">
            <w:pPr>
              <w:spacing w:line="276" w:lineRule="auto"/>
            </w:pPr>
            <w:r w:rsidRPr="00144077">
              <w:t>Tilbudsgivere kan endvidere dokumentere opfyldelsen ved ethvert andet dokument, som ordregiver</w:t>
            </w:r>
            <w:r>
              <w:t xml:space="preserve"> vurderer passende, hvis tilbudsgiver af gyldig grund ikke er i stand til at fremlægge ovenstående dokumenter.</w:t>
            </w:r>
          </w:p>
          <w:p w14:paraId="0F053CD7" w14:textId="0730032F" w:rsidR="005304BE" w:rsidRDefault="005304BE" w:rsidP="0000333E">
            <w:pPr>
              <w:spacing w:line="276" w:lineRule="auto"/>
            </w:pPr>
          </w:p>
        </w:tc>
      </w:tr>
      <w:tr w:rsidR="00E90A42" w14:paraId="0FF1E211" w14:textId="77777777" w:rsidTr="00736F9E">
        <w:tc>
          <w:tcPr>
            <w:tcW w:w="4475" w:type="dxa"/>
          </w:tcPr>
          <w:p w14:paraId="2496753E" w14:textId="77777777" w:rsidR="00E90A42" w:rsidRDefault="00E90A42" w:rsidP="00E90A42">
            <w:pPr>
              <w:spacing w:line="276" w:lineRule="auto"/>
              <w:rPr>
                <w:b/>
              </w:rPr>
            </w:pPr>
            <w:r w:rsidRPr="00081E53">
              <w:rPr>
                <w:b/>
              </w:rPr>
              <w:t>Teknisk og faglig formåen</w:t>
            </w:r>
          </w:p>
          <w:p w14:paraId="3B1C9122" w14:textId="2D74AC11" w:rsidR="00E90A42" w:rsidRDefault="00E90A42" w:rsidP="00E90A42">
            <w:pPr>
              <w:spacing w:line="276" w:lineRule="auto"/>
              <w:rPr>
                <w:b/>
              </w:rPr>
            </w:pPr>
            <w:r>
              <w:rPr>
                <w:b/>
              </w:rPr>
              <w:t>-</w:t>
            </w:r>
            <w:r w:rsidRPr="00081E53">
              <w:rPr>
                <w:b/>
              </w:rPr>
              <w:t xml:space="preserve"> minimumskrav til egnethed</w:t>
            </w:r>
          </w:p>
          <w:p w14:paraId="51F89560" w14:textId="77777777" w:rsidR="00E90A42" w:rsidRDefault="00E90A42" w:rsidP="00E90A42">
            <w:pPr>
              <w:spacing w:line="276" w:lineRule="auto"/>
              <w:rPr>
                <w:b/>
              </w:rPr>
            </w:pPr>
          </w:p>
          <w:p w14:paraId="13FD86F0" w14:textId="48875D6A" w:rsidR="00E90A42" w:rsidRDefault="00E90A42" w:rsidP="00E90A42">
            <w:pPr>
              <w:spacing w:line="276" w:lineRule="auto"/>
            </w:pPr>
            <w:r w:rsidRPr="00745A4B">
              <w:rPr>
                <w:b/>
              </w:rPr>
              <w:t xml:space="preserve">Referencer </w:t>
            </w:r>
          </w:p>
        </w:tc>
        <w:tc>
          <w:tcPr>
            <w:tcW w:w="4451" w:type="dxa"/>
            <w:gridSpan w:val="2"/>
          </w:tcPr>
          <w:p w14:paraId="6187EEFD" w14:textId="2A2668F9" w:rsidR="00E90A42" w:rsidRPr="00081E53" w:rsidRDefault="00E90A42" w:rsidP="00E90A42">
            <w:pPr>
              <w:pStyle w:val="ListParagraph"/>
              <w:numPr>
                <w:ilvl w:val="0"/>
                <w:numId w:val="16"/>
              </w:numPr>
              <w:spacing w:line="276" w:lineRule="auto"/>
              <w:rPr>
                <w:rFonts w:cstheme="minorHAnsi"/>
              </w:rPr>
            </w:pPr>
            <w:r w:rsidRPr="00081E53">
              <w:rPr>
                <w:rFonts w:cstheme="minorHAnsi"/>
              </w:rPr>
              <w:t>Den referenceliste, som indeholdes i ESPD</w:t>
            </w:r>
            <w:r>
              <w:rPr>
                <w:rFonts w:cstheme="minorHAnsi"/>
              </w:rPr>
              <w:t xml:space="preserve"> </w:t>
            </w:r>
            <w:r w:rsidRPr="00081E53">
              <w:rPr>
                <w:rFonts w:cstheme="minorHAnsi"/>
              </w:rPr>
              <w:t xml:space="preserve">for at være den endelige dokumentation for ansøgers referencer. </w:t>
            </w:r>
          </w:p>
          <w:p w14:paraId="77B29EB2" w14:textId="77777777" w:rsidR="00E90A42" w:rsidRDefault="00E90A42" w:rsidP="003F4C8A">
            <w:pPr>
              <w:spacing w:line="276" w:lineRule="auto"/>
            </w:pPr>
          </w:p>
          <w:p w14:paraId="78FEA4F8" w14:textId="77777777" w:rsidR="0000333E" w:rsidRDefault="0000333E" w:rsidP="003F4C8A">
            <w:pPr>
              <w:spacing w:line="276" w:lineRule="auto"/>
            </w:pPr>
            <w:r w:rsidRPr="00144077">
              <w:t>En tilbudsgiver, der er optaget på en officiel liste over godkendte økonomiske aktører i den EU-medlemsstat, hvor tilbudsgiveren er etableret, kan – forudsat at optagelse på listen dokumenterer opfyldelse af de fastsatte minimumskrav – i stedet forelægge ordregiveren et certifikat for optagelse udstedt af den kompetente myndighed, jf. § 152, stk. 4.</w:t>
            </w:r>
          </w:p>
          <w:p w14:paraId="002E6C00" w14:textId="1E95EF00" w:rsidR="005304BE" w:rsidRDefault="005304BE" w:rsidP="003F4C8A">
            <w:pPr>
              <w:spacing w:line="276" w:lineRule="auto"/>
            </w:pPr>
          </w:p>
        </w:tc>
      </w:tr>
      <w:tr w:rsidR="00E90A42" w14:paraId="765753E8" w14:textId="77777777" w:rsidTr="00736F9E">
        <w:tc>
          <w:tcPr>
            <w:tcW w:w="4475" w:type="dxa"/>
          </w:tcPr>
          <w:p w14:paraId="4D7A6424" w14:textId="113D628B" w:rsidR="00E90A42" w:rsidRDefault="00E90A42" w:rsidP="003F4C8A">
            <w:pPr>
              <w:spacing w:line="276" w:lineRule="auto"/>
            </w:pPr>
            <w:r w:rsidRPr="007E4528">
              <w:rPr>
                <w:b/>
              </w:rPr>
              <w:t>Såfremt ansøger/tilbudsgiver er et konsortium</w:t>
            </w:r>
          </w:p>
        </w:tc>
        <w:tc>
          <w:tcPr>
            <w:tcW w:w="4451" w:type="dxa"/>
            <w:gridSpan w:val="2"/>
          </w:tcPr>
          <w:p w14:paraId="7430C155" w14:textId="77777777" w:rsidR="00E90A42" w:rsidRPr="007E4528" w:rsidRDefault="00E90A42" w:rsidP="00E90A42">
            <w:pPr>
              <w:pStyle w:val="ListParagraph"/>
              <w:numPr>
                <w:ilvl w:val="0"/>
                <w:numId w:val="16"/>
              </w:numPr>
              <w:spacing w:after="200" w:line="276" w:lineRule="auto"/>
            </w:pPr>
            <w:r w:rsidRPr="007E4528">
              <w:t>Erklæring om konsortiedannelse</w:t>
            </w:r>
          </w:p>
          <w:p w14:paraId="0D75BFC9" w14:textId="77777777" w:rsidR="00E90A42" w:rsidRPr="007E4528" w:rsidRDefault="00E90A42" w:rsidP="00E90A42">
            <w:pPr>
              <w:spacing w:line="276" w:lineRule="auto"/>
              <w:ind w:left="360"/>
            </w:pPr>
            <w:r w:rsidRPr="007E4528">
              <w:t>Der er i udbudsmaterialet vedlagt erklæring, der kan anvendes som dokumentation.</w:t>
            </w:r>
          </w:p>
          <w:p w14:paraId="6B60A999" w14:textId="77777777" w:rsidR="00E90A42" w:rsidRDefault="00E90A42" w:rsidP="003F4C8A">
            <w:pPr>
              <w:spacing w:line="276" w:lineRule="auto"/>
            </w:pPr>
          </w:p>
        </w:tc>
      </w:tr>
      <w:tr w:rsidR="00E90A42" w14:paraId="14424839" w14:textId="77777777" w:rsidTr="00736F9E">
        <w:tc>
          <w:tcPr>
            <w:tcW w:w="4475" w:type="dxa"/>
          </w:tcPr>
          <w:p w14:paraId="485C7BA8" w14:textId="77777777" w:rsidR="00E90A42" w:rsidRPr="007E4528" w:rsidRDefault="00E90A42" w:rsidP="00E90A42">
            <w:pPr>
              <w:spacing w:line="276" w:lineRule="auto"/>
              <w:rPr>
                <w:b/>
              </w:rPr>
            </w:pPr>
            <w:r w:rsidRPr="007E4528">
              <w:rPr>
                <w:b/>
              </w:rPr>
              <w:t xml:space="preserve">Såfremt ansøger/tilbudsgiver baserer sig på en anden enhed i forhold til </w:t>
            </w:r>
            <w:r w:rsidRPr="007E4528">
              <w:rPr>
                <w:b/>
                <w:u w:val="single"/>
              </w:rPr>
              <w:t>økonomisk og finansiel formåen</w:t>
            </w:r>
          </w:p>
          <w:p w14:paraId="0F3AD8E8" w14:textId="77777777" w:rsidR="00E90A42" w:rsidRDefault="00E90A42" w:rsidP="003F4C8A">
            <w:pPr>
              <w:spacing w:line="276" w:lineRule="auto"/>
            </w:pPr>
          </w:p>
        </w:tc>
        <w:tc>
          <w:tcPr>
            <w:tcW w:w="4451" w:type="dxa"/>
            <w:gridSpan w:val="2"/>
          </w:tcPr>
          <w:p w14:paraId="6D0C70DF" w14:textId="77777777" w:rsidR="00E90A42" w:rsidRPr="007E4528" w:rsidRDefault="00E90A42" w:rsidP="00E90A42">
            <w:pPr>
              <w:pStyle w:val="ListParagraph"/>
              <w:numPr>
                <w:ilvl w:val="0"/>
                <w:numId w:val="17"/>
              </w:numPr>
              <w:spacing w:after="200" w:line="276" w:lineRule="auto"/>
            </w:pPr>
            <w:r w:rsidRPr="007E4528">
              <w:t>Støtteerklæring i forhold til økonomisk og finansiel formåen.</w:t>
            </w:r>
          </w:p>
          <w:p w14:paraId="11531765" w14:textId="77777777" w:rsidR="00E90A42" w:rsidRPr="007E4528" w:rsidRDefault="00E90A42" w:rsidP="00E90A42">
            <w:pPr>
              <w:spacing w:line="276" w:lineRule="auto"/>
              <w:ind w:left="360"/>
            </w:pPr>
            <w:r w:rsidRPr="007E4528">
              <w:t>Der er i udbudsmaterialet vedlagt erklæring, der kan anvendes som dokumentation.</w:t>
            </w:r>
          </w:p>
          <w:p w14:paraId="5F9FE5DD" w14:textId="77777777" w:rsidR="00E90A42" w:rsidRDefault="00E90A42" w:rsidP="003F4C8A">
            <w:pPr>
              <w:spacing w:line="276" w:lineRule="auto"/>
            </w:pPr>
          </w:p>
        </w:tc>
      </w:tr>
      <w:tr w:rsidR="00E90A42" w14:paraId="29AF0D60" w14:textId="77777777" w:rsidTr="00736F9E">
        <w:tc>
          <w:tcPr>
            <w:tcW w:w="4475" w:type="dxa"/>
          </w:tcPr>
          <w:p w14:paraId="2007408E" w14:textId="77777777" w:rsidR="00E90A42" w:rsidRPr="007E4528" w:rsidRDefault="00E90A42" w:rsidP="00E90A42">
            <w:pPr>
              <w:spacing w:line="276" w:lineRule="auto"/>
              <w:rPr>
                <w:b/>
                <w:u w:val="single"/>
              </w:rPr>
            </w:pPr>
            <w:r w:rsidRPr="007E4528">
              <w:rPr>
                <w:b/>
              </w:rPr>
              <w:t xml:space="preserve">Såfremt ansøger/tilbudsgiver baserer sig på en anden enhed i forhold til </w:t>
            </w:r>
            <w:r w:rsidRPr="007E4528">
              <w:rPr>
                <w:b/>
                <w:u w:val="single"/>
              </w:rPr>
              <w:t>teknisk og faglig formåen</w:t>
            </w:r>
          </w:p>
          <w:p w14:paraId="4DD96CA0" w14:textId="77777777" w:rsidR="00E90A42" w:rsidRDefault="00E90A42" w:rsidP="003F4C8A">
            <w:pPr>
              <w:spacing w:line="276" w:lineRule="auto"/>
            </w:pPr>
          </w:p>
        </w:tc>
        <w:tc>
          <w:tcPr>
            <w:tcW w:w="4451" w:type="dxa"/>
            <w:gridSpan w:val="2"/>
          </w:tcPr>
          <w:p w14:paraId="52EB84FA" w14:textId="77777777" w:rsidR="00E90A42" w:rsidRPr="007E4528" w:rsidRDefault="00E90A42" w:rsidP="00E90A42">
            <w:pPr>
              <w:pStyle w:val="ListParagraph"/>
              <w:numPr>
                <w:ilvl w:val="0"/>
                <w:numId w:val="18"/>
              </w:numPr>
              <w:spacing w:after="200" w:line="276" w:lineRule="auto"/>
            </w:pPr>
            <w:r w:rsidRPr="007E4528">
              <w:t>Støtteerklæring i forhold til teknisk og faglig formåen.</w:t>
            </w:r>
          </w:p>
          <w:p w14:paraId="30594CC1" w14:textId="77777777" w:rsidR="00E90A42" w:rsidRPr="007E4528" w:rsidRDefault="00E90A42" w:rsidP="00E90A42">
            <w:pPr>
              <w:spacing w:line="276" w:lineRule="auto"/>
              <w:ind w:left="360"/>
            </w:pPr>
            <w:r w:rsidRPr="007E4528">
              <w:t>Der er i udbudsmaterialet vedlagt erklæring, der kan anvendes som dokumentation.</w:t>
            </w:r>
          </w:p>
          <w:p w14:paraId="29291FA0" w14:textId="77777777" w:rsidR="00E90A42" w:rsidRDefault="00E90A42" w:rsidP="003F4C8A">
            <w:pPr>
              <w:spacing w:line="276" w:lineRule="auto"/>
            </w:pPr>
          </w:p>
        </w:tc>
      </w:tr>
    </w:tbl>
    <w:p w14:paraId="15666569" w14:textId="144D22B9" w:rsidR="00E90A42" w:rsidRDefault="00E90A42" w:rsidP="003F4C8A">
      <w:pPr>
        <w:spacing w:line="276" w:lineRule="auto"/>
      </w:pPr>
    </w:p>
    <w:p w14:paraId="7E1FD9C2" w14:textId="76724949" w:rsidR="00C77FCF" w:rsidRDefault="00C77FCF" w:rsidP="003F4C8A">
      <w:pPr>
        <w:spacing w:line="276" w:lineRule="auto"/>
      </w:pPr>
      <w:r w:rsidRPr="00BB2B04">
        <w:t>Det anbefales, at ansøger/tilbudsgiver så vidt muligt sikrer sig at have den nødvendige dokumentation klar i løbet af udbudsprocessen.</w:t>
      </w:r>
    </w:p>
    <w:p w14:paraId="197273DA" w14:textId="7EF60EEC" w:rsidR="009F4513" w:rsidRDefault="009F4513" w:rsidP="003F4C8A">
      <w:pPr>
        <w:spacing w:line="276" w:lineRule="auto"/>
      </w:pPr>
    </w:p>
    <w:p w14:paraId="40A771FD" w14:textId="72CCD34B" w:rsidR="009F4513" w:rsidRDefault="009F4513" w:rsidP="003F4C8A">
      <w:pPr>
        <w:spacing w:line="276" w:lineRule="auto"/>
      </w:pPr>
    </w:p>
    <w:p w14:paraId="535C43E8" w14:textId="77777777" w:rsidR="009F4513" w:rsidRPr="00F542A8" w:rsidRDefault="009F4513" w:rsidP="009F4513">
      <w:pPr>
        <w:pStyle w:val="Heading1"/>
        <w:keepLines w:val="0"/>
        <w:pageBreakBefore w:val="0"/>
        <w:suppressAutoHyphens w:val="0"/>
        <w:spacing w:after="240" w:line="276" w:lineRule="auto"/>
        <w:contextualSpacing w:val="0"/>
      </w:pPr>
      <w:bookmarkStart w:id="142" w:name="_Toc103872312"/>
      <w:bookmarkStart w:id="143" w:name="_Toc241162090"/>
      <w:r w:rsidRPr="00F542A8">
        <w:t>Dokumentation vedrørende EU-sanktioner mod Rusland og russiske interesser</w:t>
      </w:r>
      <w:bookmarkEnd w:id="142"/>
      <w:bookmarkEnd w:id="143"/>
    </w:p>
    <w:p w14:paraId="1AE495FF" w14:textId="6CF265B0" w:rsidR="009F4513" w:rsidRPr="00597396" w:rsidRDefault="009A78D5" w:rsidP="009F4513">
      <w:pPr>
        <w:spacing w:line="276" w:lineRule="auto"/>
      </w:pPr>
      <w:r>
        <w:t>Movia</w:t>
      </w:r>
      <w:r w:rsidR="009F4513" w:rsidRPr="00A04969">
        <w:t xml:space="preserve"> kan</w:t>
      </w:r>
      <w:r w:rsidR="009F4513" w:rsidRPr="00F542A8">
        <w:t xml:space="preserve"> på ethvert tidspunkt i </w:t>
      </w:r>
      <w:r w:rsidR="009F4513" w:rsidRPr="00597396">
        <w:t>udbudsproceduren anmode tilbudsgiver</w:t>
      </w:r>
      <w:r w:rsidR="00A772D7" w:rsidRPr="00597396">
        <w:t xml:space="preserve"> </w:t>
      </w:r>
      <w:r w:rsidR="009F4513" w:rsidRPr="00597396">
        <w:t xml:space="preserve">om at fremlægge dokumentation for de forhold, der er blevet erklæret i tro og love erklæring(er) om sanktioner mod Rusland og russiske interesser, jf. punkt </w:t>
      </w:r>
      <w:r w:rsidR="009F4513" w:rsidRPr="00597396">
        <w:fldChar w:fldCharType="begin"/>
      </w:r>
      <w:r w:rsidR="009F4513" w:rsidRPr="00597396">
        <w:instrText xml:space="preserve"> REF _Ref103872129 \r \h </w:instrText>
      </w:r>
      <w:r w:rsidR="00597396">
        <w:instrText xml:space="preserve"> \* MERGEFORMAT </w:instrText>
      </w:r>
      <w:r w:rsidR="009F4513" w:rsidRPr="00597396">
        <w:fldChar w:fldCharType="separate"/>
      </w:r>
      <w:r w:rsidR="00D9485A">
        <w:t>10</w:t>
      </w:r>
      <w:r w:rsidR="009F4513" w:rsidRPr="00597396">
        <w:fldChar w:fldCharType="end"/>
      </w:r>
      <w:r w:rsidR="009F4513" w:rsidRPr="00597396">
        <w:t xml:space="preserve"> ovenfor. Tilsvarende kan </w:t>
      </w:r>
      <w:r w:rsidRPr="00597396">
        <w:t>Movia</w:t>
      </w:r>
      <w:r w:rsidR="009F4513" w:rsidRPr="00597396">
        <w:t xml:space="preserve"> anmode tilbudsgiver om at supplere eller præcisere modtaget dokumentation. </w:t>
      </w:r>
    </w:p>
    <w:p w14:paraId="4E5B1993" w14:textId="77777777" w:rsidR="009F4513" w:rsidRPr="00597396" w:rsidRDefault="009F4513" w:rsidP="009F4513">
      <w:pPr>
        <w:spacing w:line="276" w:lineRule="auto"/>
      </w:pPr>
    </w:p>
    <w:p w14:paraId="17F0F040" w14:textId="178203D2" w:rsidR="009F4513" w:rsidRPr="00F542A8" w:rsidRDefault="009F4513" w:rsidP="009F4513">
      <w:pPr>
        <w:spacing w:line="276" w:lineRule="auto"/>
      </w:pPr>
      <w:r w:rsidRPr="00597396">
        <w:t xml:space="preserve">I så fald skal den efterspurgte dokumentation fremsendes inden en kortere tidsfrist, der fastsættes af </w:t>
      </w:r>
      <w:r w:rsidR="009A78D5" w:rsidRPr="00597396">
        <w:t>Movia</w:t>
      </w:r>
      <w:r w:rsidRPr="00597396">
        <w:t>. Manglende fremsendelse af efterspurgt dokumentation kan føre til udelukkelse af den pågældende tilbudsgiver fra udbudsproceduren.</w:t>
      </w:r>
    </w:p>
    <w:p w14:paraId="36D2E307" w14:textId="77777777" w:rsidR="009F4513" w:rsidRPr="00F542A8" w:rsidRDefault="009F4513" w:rsidP="003F4C8A">
      <w:pPr>
        <w:spacing w:line="276" w:lineRule="auto"/>
      </w:pPr>
    </w:p>
    <w:sectPr w:rsidR="009F4513" w:rsidRPr="00F542A8" w:rsidSect="003D32A2">
      <w:footerReference w:type="even" r:id="rId23"/>
      <w:footerReference w:type="default" r:id="rId24"/>
      <w:footerReference w:type="first" r:id="rId25"/>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6C2FA" w14:textId="77777777" w:rsidR="00DA7AA2" w:rsidRDefault="00DA7AA2" w:rsidP="009E4B94">
      <w:pPr>
        <w:spacing w:line="240" w:lineRule="auto"/>
      </w:pPr>
      <w:r>
        <w:separator/>
      </w:r>
    </w:p>
  </w:endnote>
  <w:endnote w:type="continuationSeparator" w:id="0">
    <w:p w14:paraId="0B1ED4B9" w14:textId="77777777" w:rsidR="00DA7AA2" w:rsidRDefault="00DA7AA2" w:rsidP="009E4B94">
      <w:pPr>
        <w:spacing w:line="240" w:lineRule="auto"/>
      </w:pPr>
      <w:r>
        <w:continuationSeparator/>
      </w:r>
    </w:p>
  </w:endnote>
  <w:endnote w:type="continuationNotice" w:id="1">
    <w:p w14:paraId="220FA154" w14:textId="77777777" w:rsidR="00DA7AA2" w:rsidRDefault="00DA7AA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4C3A3" w14:textId="22EB9637" w:rsidR="00A360F7" w:rsidRDefault="00A360F7" w:rsidP="008D2FBD">
    <w:pPr>
      <w:pStyle w:val="Footer"/>
    </w:pPr>
    <w:r>
      <w:rPr>
        <w:noProof/>
      </w:rPr>
      <mc:AlternateContent>
        <mc:Choice Requires="wps">
          <w:drawing>
            <wp:anchor distT="0" distB="0" distL="114300" distR="114300" simplePos="0" relativeHeight="251658241" behindDoc="0" locked="0" layoutInCell="1" allowOverlap="1" wp14:anchorId="4AE2F0B6" wp14:editId="7F395C77">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4734858" w14:textId="14E7DD47" w:rsidR="00A360F7" w:rsidRDefault="00A360F7" w:rsidP="008D2FBD">
                          <w:pPr>
                            <w:pStyle w:val="Footer"/>
                          </w:pPr>
                          <w:r>
                            <w:fldChar w:fldCharType="begin"/>
                          </w:r>
                          <w:r>
                            <w:instrText xml:space="preserve"> PAGE  </w:instrText>
                          </w:r>
                          <w:r>
                            <w:fldChar w:fldCharType="separate"/>
                          </w:r>
                          <w:r>
                            <w:rPr>
                              <w:noProof/>
                            </w:rPr>
                            <w:t>2</w:t>
                          </w:r>
                          <w:r>
                            <w:fldChar w:fldCharType="end"/>
                          </w:r>
                          <w:r>
                            <w:t>/</w:t>
                          </w:r>
                          <w:r>
                            <w:fldChar w:fldCharType="begin"/>
                          </w:r>
                          <w:r>
                            <w:instrText>SECTIONPAGES</w:instrText>
                          </w:r>
                          <w:r>
                            <w:fldChar w:fldCharType="separate"/>
                          </w:r>
                          <w:r w:rsidR="00B82837">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E2F0B6" id="_x0000_t202" coordsize="21600,21600" o:spt="202" path="m,l,21600r21600,l21600,xe">
              <v:stroke joinstyle="miter"/>
              <v:path gradientshapeok="t" o:connecttype="rect"/>
            </v:shapetype>
            <v:shape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" filled="f" fillcolor="white [3201]" stroked="f" strokeweight=".5pt">
              <v:textbox inset="0,0,0,0">
                <w:txbxContent>
                  <w:p w14:paraId="34734858" w14:textId="14E7DD47" w:rsidR="00A360F7" w:rsidRDefault="00A360F7" w:rsidP="008D2FBD">
                    <w:pPr>
                      <w:pStyle w:val="Footer"/>
                    </w:pPr>
                    <w:r>
                      <w:fldChar w:fldCharType="begin"/>
                    </w:r>
                    <w:r>
                      <w:instrText xml:space="preserve"> PAGE  </w:instrText>
                    </w:r>
                    <w:r>
                      <w:fldChar w:fldCharType="separate"/>
                    </w:r>
                    <w:r>
                      <w:rPr>
                        <w:noProof/>
                      </w:rPr>
                      <w:t>2</w:t>
                    </w:r>
                    <w:r>
                      <w:fldChar w:fldCharType="end"/>
                    </w:r>
                    <w:r>
                      <w:t>/</w:t>
                    </w:r>
                    <w:r>
                      <w:fldChar w:fldCharType="begin"/>
                    </w:r>
                    <w:r>
                      <w:instrText>SECTIONPAGES</w:instrText>
                    </w:r>
                    <w:r>
                      <w:fldChar w:fldCharType="separate"/>
                    </w:r>
                    <w:r w:rsidR="00B82837">
                      <w:rPr>
                        <w:noProof/>
                      </w:rPr>
                      <w:t>1</w:t>
                    </w:r>
                    <w: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58240" behindDoc="0" locked="1" layoutInCell="1" allowOverlap="1" wp14:anchorId="569D4614" wp14:editId="6A96490D">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A360F7" w:rsidRPr="000A3E5D" w14:paraId="5F1799BB" w14:textId="77777777" w:rsidTr="008D2FBD">
                            <w:trPr>
                              <w:trHeight w:val="482"/>
                              <w:jc w:val="right"/>
                            </w:trPr>
                            <w:tc>
                              <w:tcPr>
                                <w:tcW w:w="6804" w:type="dxa"/>
                                <w:vAlign w:val="bottom"/>
                              </w:tcPr>
                              <w:p w14:paraId="501C0C7B" w14:textId="1494E7B1" w:rsidR="00A360F7" w:rsidRPr="00F66CFF" w:rsidRDefault="00A360F7" w:rsidP="008D2FBD">
                                <w:pPr>
                                  <w:pStyle w:val="Template-FilePath"/>
                                  <w:jc w:val="right"/>
                                </w:pPr>
                                <w:r>
                                  <w:fldChar w:fldCharType="begin"/>
                                </w:r>
                                <w:r w:rsidRPr="00DC42BA">
                                  <w:rPr>
                                    <w:lang w:val="en-US"/>
                                  </w:rPr>
                                  <w:instrText xml:space="preserve"> FILENAME  \p </w:instrText>
                                </w:r>
                                <w:r>
                                  <w:fldChar w:fldCharType="separate"/>
                                </w:r>
                                <w:r w:rsidR="00B82837">
                                  <w:rPr>
                                    <w:lang w:val="en-US"/>
                                  </w:rPr>
                                  <w:t xml:space="preserve">https://ramboll.sharepoint.com/sites/LCMC/Shared Documents/3. </w:t>
                                </w:r>
                                <w:r w:rsidR="00B82837" w:rsidRPr="00B82837">
                                  <w:t>Leverance-toolbox/02. Udbud - paradigmesamling/1. Udbudsmateriale/2. Udbudsbetingelser/Udbudsbetingelser_Udbud med forhandling.docx</w:t>
                                </w:r>
                                <w:r>
                                  <w:fldChar w:fldCharType="end"/>
                                </w:r>
                              </w:p>
                            </w:tc>
                          </w:tr>
                        </w:tbl>
                        <w:p w14:paraId="27718CFA" w14:textId="77777777" w:rsidR="00A360F7" w:rsidRPr="00F66CFF" w:rsidRDefault="00A360F7" w:rsidP="008D2FBD">
                          <w:pPr>
                            <w:pStyle w:val="Footer"/>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9D4614"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" filled="f" fillcolor="white [3201]" stroked="f" strokeweight=".5pt">
              <v:textbox inset="0,0,0,0">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A360F7" w:rsidRPr="000A3E5D" w14:paraId="5F1799BB" w14:textId="77777777" w:rsidTr="008D2FBD">
                      <w:trPr>
                        <w:trHeight w:val="482"/>
                        <w:jc w:val="right"/>
                      </w:trPr>
                      <w:tc>
                        <w:tcPr>
                          <w:tcW w:w="6804" w:type="dxa"/>
                          <w:vAlign w:val="bottom"/>
                        </w:tcPr>
                        <w:p w14:paraId="501C0C7B" w14:textId="1494E7B1" w:rsidR="00A360F7" w:rsidRPr="00F66CFF" w:rsidRDefault="00A360F7" w:rsidP="008D2FBD">
                          <w:pPr>
                            <w:pStyle w:val="Template-FilePath"/>
                            <w:jc w:val="right"/>
                          </w:pPr>
                          <w:r>
                            <w:fldChar w:fldCharType="begin"/>
                          </w:r>
                          <w:r w:rsidRPr="00DC42BA">
                            <w:rPr>
                              <w:lang w:val="en-US"/>
                            </w:rPr>
                            <w:instrText xml:space="preserve"> FILENAME  \p </w:instrText>
                          </w:r>
                          <w:r>
                            <w:fldChar w:fldCharType="separate"/>
                          </w:r>
                          <w:r w:rsidR="00B82837">
                            <w:rPr>
                              <w:lang w:val="en-US"/>
                            </w:rPr>
                            <w:t xml:space="preserve">https://ramboll.sharepoint.com/sites/LCMC/Shared Documents/3. </w:t>
                          </w:r>
                          <w:r w:rsidR="00B82837" w:rsidRPr="00B82837">
                            <w:t>Leverance-toolbox/02. Udbud - paradigmesamling/1. Udbudsmateriale/2. Udbudsbetingelser/Udbudsbetingelser_Udbud med forhandling.docx</w:t>
                          </w:r>
                          <w:r>
                            <w:fldChar w:fldCharType="end"/>
                          </w:r>
                        </w:p>
                      </w:tc>
                    </w:tr>
                  </w:tbl>
                  <w:p w14:paraId="27718CFA" w14:textId="77777777" w:rsidR="00A360F7" w:rsidRPr="00F66CFF" w:rsidRDefault="00A360F7" w:rsidP="008D2FBD">
                    <w:pPr>
                      <w:pStyle w:val="Footer"/>
                      <w:spacing w:line="14" w:lineRule="exact"/>
                    </w:pPr>
                  </w:p>
                </w:txbxContent>
              </v:textbox>
              <w10:wrap type="square" anchorx="margin" anchory="page"/>
              <w10:anchorlock/>
            </v:shape>
          </w:pict>
        </mc:Fallback>
      </mc:AlternateContent>
    </w:r>
  </w:p>
  <w:tbl>
    <w:tblPr>
      <w:tblStyle w:val="TableGrid"/>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A360F7" w14:paraId="507A8B45" w14:textId="77777777" w:rsidTr="008D2FBD">
      <w:trPr>
        <w:trHeight w:hRule="exact" w:val="284"/>
        <w:jc w:val="right"/>
      </w:trPr>
      <w:tc>
        <w:tcPr>
          <w:tcW w:w="6824" w:type="dxa"/>
          <w:vAlign w:val="bottom"/>
        </w:tcPr>
        <w:p w14:paraId="18820EB2" w14:textId="77777777" w:rsidR="00A360F7" w:rsidRDefault="00A360F7" w:rsidP="008D2FBD">
          <w:pPr>
            <w:pStyle w:val="Template-DocId"/>
            <w:jc w:val="right"/>
          </w:pPr>
          <w:r>
            <w:t>Doc id</w:t>
          </w:r>
        </w:p>
      </w:tc>
    </w:tr>
  </w:tbl>
  <w:p w14:paraId="083DB049" w14:textId="77777777" w:rsidR="00A360F7" w:rsidRDefault="00A360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037C" w14:textId="5C5A1C69" w:rsidR="00A360F7" w:rsidRPr="00320824" w:rsidRDefault="00A360F7">
    <w:pPr>
      <w:pStyle w:val="Footer"/>
    </w:pPr>
    <w:bookmarkStart w:id="28" w:name="ReportLogo"/>
    <w:r>
      <w:rPr>
        <w:noProof/>
      </w:rPr>
      <w:drawing>
        <wp:anchor distT="0" distB="0" distL="0" distR="0" simplePos="0" relativeHeight="251658242" behindDoc="0" locked="0" layoutInCell="1" allowOverlap="1" wp14:anchorId="227D651F" wp14:editId="3F9D113B">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571C" w14:textId="77777777" w:rsidR="00D94B51" w:rsidRDefault="00D94B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27CE" w14:textId="12D9286B" w:rsidR="000A3E5D" w:rsidRDefault="000A3E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0C36" w14:textId="5217AF6A" w:rsidR="00A360F7" w:rsidRDefault="00A360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C3C1F" w14:textId="05875B21" w:rsidR="000A3E5D" w:rsidRDefault="000A3E5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56B61" w14:textId="607EC0C2" w:rsidR="000A3E5D" w:rsidRDefault="000A3E5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3D64" w14:textId="3AC71648" w:rsidR="00A360F7" w:rsidRDefault="00A360F7" w:rsidP="0084211B">
    <w:pPr>
      <w:pStyle w:val="Footer"/>
      <w:tabs>
        <w:tab w:val="clear" w:pos="4819"/>
        <w:tab w:val="center" w:pos="4536"/>
      </w:tabs>
    </w:pPr>
    <w:r w:rsidRPr="00B9349D">
      <w:t>Udbudsbetingelser</w:t>
    </w:r>
    <w:r w:rsidRPr="00965CA9">
      <w:tab/>
    </w:r>
    <w:r w:rsidR="001A6E12">
      <w:t>Trafikselskabet Movia</w:t>
    </w:r>
    <w:r w:rsidRPr="00965CA9">
      <w:tab/>
      <w:t xml:space="preserve">Side </w:t>
    </w:r>
    <w:r w:rsidRPr="00965CA9">
      <w:fldChar w:fldCharType="begin"/>
    </w:r>
    <w:r w:rsidRPr="00965CA9">
      <w:instrText>PAGE   \* MERGEFORMAT</w:instrText>
    </w:r>
    <w:r w:rsidRPr="00965CA9">
      <w:fldChar w:fldCharType="separate"/>
    </w:r>
    <w:r w:rsidRPr="00965CA9">
      <w:t>1</w:t>
    </w:r>
    <w:r w:rsidRPr="00965CA9">
      <w:fldChar w:fldCharType="end"/>
    </w:r>
  </w:p>
  <w:p w14:paraId="417F1160" w14:textId="77777777" w:rsidR="00A360F7" w:rsidRDefault="00A360F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4A641" w14:textId="5182DA27" w:rsidR="000A3E5D" w:rsidRDefault="000A3E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121DA" w14:textId="77777777" w:rsidR="00DA7AA2" w:rsidRDefault="00DA7AA2" w:rsidP="009E4B94">
      <w:pPr>
        <w:spacing w:line="240" w:lineRule="auto"/>
      </w:pPr>
    </w:p>
  </w:footnote>
  <w:footnote w:type="continuationSeparator" w:id="0">
    <w:p w14:paraId="2DC48111" w14:textId="77777777" w:rsidR="00DA7AA2" w:rsidRDefault="00DA7AA2" w:rsidP="009E4B94">
      <w:pPr>
        <w:spacing w:line="240" w:lineRule="auto"/>
      </w:pPr>
    </w:p>
  </w:footnote>
  <w:footnote w:type="continuationNotice" w:id="1">
    <w:p w14:paraId="76562FE7" w14:textId="77777777" w:rsidR="00DA7AA2" w:rsidRDefault="00DA7AA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30C4" w14:textId="22712B57" w:rsidR="00A360F7" w:rsidRDefault="00A360F7" w:rsidP="008D2FBD">
    <w:pPr>
      <w:pStyle w:val="Header"/>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t>udbudsbetingelser</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AC6B" w14:textId="77777777" w:rsidR="00D94B51" w:rsidRDefault="00D94B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5DF9" w14:textId="77777777" w:rsidR="00D94B51" w:rsidRDefault="00D94B51">
    <w:pPr>
      <w:pStyle w:val="Header"/>
    </w:pPr>
  </w:p>
</w:hdr>
</file>

<file path=word/intelligence2.xml><?xml version="1.0" encoding="utf-8"?>
<int2:intelligence xmlns:int2="http://schemas.microsoft.com/office/intelligence/2020/intelligence" xmlns:oel="http://schemas.microsoft.com/office/2019/extlst">
  <int2:observations>
    <int2:textHash int2:hashCode="+9XiMp17v/meGB" int2:id="gdWWtRB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037772E"/>
    <w:multiLevelType w:val="hybridMultilevel"/>
    <w:tmpl w:val="D526BF3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0" w15:restartNumberingAfterBreak="0">
    <w:nsid w:val="071D2504"/>
    <w:multiLevelType w:val="hybridMultilevel"/>
    <w:tmpl w:val="FA02A9E2"/>
    <w:lvl w:ilvl="0" w:tplc="04060005">
      <w:start w:val="1"/>
      <w:numFmt w:val="bullet"/>
      <w:lvlText w:val=""/>
      <w:lvlJc w:val="left"/>
      <w:pPr>
        <w:ind w:left="720" w:hanging="360"/>
      </w:pPr>
      <w:rPr>
        <w:rFonts w:ascii="Wingdings" w:hAnsi="Wingdings" w:hint="default"/>
      </w:rPr>
    </w:lvl>
    <w:lvl w:ilvl="1" w:tplc="04060005">
      <w:start w:val="1"/>
      <w:numFmt w:val="bullet"/>
      <w:lvlText w:val=""/>
      <w:lvlJc w:val="left"/>
      <w:pPr>
        <w:ind w:left="1440" w:hanging="360"/>
      </w:pPr>
      <w:rPr>
        <w:rFonts w:ascii="Wingdings" w:hAnsi="Wingdings" w:hint="default"/>
      </w:rPr>
    </w:lvl>
    <w:lvl w:ilvl="2" w:tplc="C9AC62C0">
      <w:start w:val="5"/>
      <w:numFmt w:val="bullet"/>
      <w:lvlText w:val="-"/>
      <w:lvlJc w:val="left"/>
      <w:pPr>
        <w:ind w:left="2160" w:hanging="360"/>
      </w:pPr>
      <w:rPr>
        <w:rFonts w:ascii="Verdana" w:eastAsiaTheme="minorHAnsi" w:hAnsi="Verdana" w:cstheme="minorBidi"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0BB83B8B"/>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D99468E"/>
    <w:multiLevelType w:val="hybridMultilevel"/>
    <w:tmpl w:val="D068B5E6"/>
    <w:lvl w:ilvl="0" w:tplc="04060005">
      <w:start w:val="1"/>
      <w:numFmt w:val="bullet"/>
      <w:lvlText w:val=""/>
      <w:lvlJc w:val="left"/>
      <w:pPr>
        <w:ind w:left="720" w:hanging="360"/>
      </w:pPr>
      <w:rPr>
        <w:rFonts w:ascii="Wingdings" w:hAnsi="Wingding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13F41C92"/>
    <w:multiLevelType w:val="multilevel"/>
    <w:tmpl w:val="C8945B62"/>
    <w:lvl w:ilvl="0">
      <w:start w:val="1"/>
      <w:numFmt w:val="decimal"/>
      <w:pStyle w:val="Heading1"/>
      <w:lvlText w:val="%1."/>
      <w:lvlJc w:val="right"/>
      <w:pPr>
        <w:ind w:left="0" w:hanging="284"/>
      </w:pPr>
      <w:rPr>
        <w:rFonts w:hint="default"/>
      </w:rPr>
    </w:lvl>
    <w:lvl w:ilvl="1">
      <w:start w:val="1"/>
      <w:numFmt w:val="decimal"/>
      <w:pStyle w:val="Heading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right"/>
      <w:pPr>
        <w:ind w:left="0" w:hanging="284"/>
      </w:pPr>
      <w:rPr>
        <w:rFonts w:hint="default"/>
        <w:caps w:val="0"/>
      </w:rPr>
    </w:lvl>
    <w:lvl w:ilvl="3">
      <w:start w:val="1"/>
      <w:numFmt w:val="decimal"/>
      <w:pStyle w:val="Heading4"/>
      <w:lvlText w:val="%1.%2.%3.%4"/>
      <w:lvlJc w:val="right"/>
      <w:pPr>
        <w:ind w:left="0" w:hanging="284"/>
      </w:pPr>
      <w:rPr>
        <w:rFonts w:hint="default"/>
      </w:rPr>
    </w:lvl>
    <w:lvl w:ilvl="4">
      <w:start w:val="1"/>
      <w:numFmt w:val="decimal"/>
      <w:pStyle w:val="Heading5"/>
      <w:lvlText w:val="%1.%2.%3.%4.%5"/>
      <w:lvlJc w:val="right"/>
      <w:pPr>
        <w:ind w:left="0" w:hanging="284"/>
      </w:pPr>
      <w:rPr>
        <w:rFonts w:hint="default"/>
      </w:rPr>
    </w:lvl>
    <w:lvl w:ilvl="5">
      <w:start w:val="1"/>
      <w:numFmt w:val="decimal"/>
      <w:pStyle w:val="Heading6"/>
      <w:lvlText w:val="%1.%2.%3.%4.%5.%6"/>
      <w:lvlJc w:val="right"/>
      <w:pPr>
        <w:ind w:left="0" w:hanging="284"/>
      </w:pPr>
      <w:rPr>
        <w:rFonts w:hint="default"/>
      </w:rPr>
    </w:lvl>
    <w:lvl w:ilvl="6">
      <w:start w:val="1"/>
      <w:numFmt w:val="decimal"/>
      <w:pStyle w:val="Heading7"/>
      <w:lvlText w:val="%1.%2.%3.%4.%5.%6.%7"/>
      <w:lvlJc w:val="right"/>
      <w:pPr>
        <w:ind w:left="0" w:hanging="284"/>
      </w:pPr>
      <w:rPr>
        <w:rFonts w:hint="default"/>
      </w:rPr>
    </w:lvl>
    <w:lvl w:ilvl="7">
      <w:start w:val="1"/>
      <w:numFmt w:val="decimal"/>
      <w:pStyle w:val="Heading8"/>
      <w:lvlText w:val="%1.%2.%3.%4.%5.%6.%7.%8"/>
      <w:lvlJc w:val="right"/>
      <w:pPr>
        <w:ind w:left="0" w:hanging="284"/>
      </w:pPr>
      <w:rPr>
        <w:rFonts w:hint="default"/>
      </w:rPr>
    </w:lvl>
    <w:lvl w:ilvl="8">
      <w:start w:val="1"/>
      <w:numFmt w:val="decimal"/>
      <w:pStyle w:val="Heading9"/>
      <w:lvlText w:val="%1.%2.%3.%4.%5.%6.%7.%8.%9"/>
      <w:lvlJc w:val="right"/>
      <w:pPr>
        <w:ind w:left="0" w:hanging="284"/>
      </w:pPr>
      <w:rPr>
        <w:rFonts w:hint="default"/>
      </w:rPr>
    </w:lvl>
  </w:abstractNum>
  <w:abstractNum w:abstractNumId="14" w15:restartNumberingAfterBreak="0">
    <w:nsid w:val="14A002F7"/>
    <w:multiLevelType w:val="hybridMultilevel"/>
    <w:tmpl w:val="A23C6F62"/>
    <w:lvl w:ilvl="0" w:tplc="FFFFFFFF">
      <w:start w:val="1"/>
      <w:numFmt w:val="lowerLetter"/>
      <w:lvlText w:val="%1."/>
      <w:lvlJc w:val="left"/>
      <w:pPr>
        <w:ind w:left="720" w:hanging="360"/>
      </w:pPr>
      <w:rPr>
        <w:rFonts w:hint="default"/>
      </w:rPr>
    </w:lvl>
    <w:lvl w:ilvl="1" w:tplc="0406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96E400A"/>
    <w:multiLevelType w:val="hybridMultilevel"/>
    <w:tmpl w:val="247E73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D8641F2"/>
    <w:multiLevelType w:val="hybridMultilevel"/>
    <w:tmpl w:val="4D704C1C"/>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1F4717F3"/>
    <w:multiLevelType w:val="hybridMultilevel"/>
    <w:tmpl w:val="D2B0309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1AA3F7D"/>
    <w:multiLevelType w:val="hybridMultilevel"/>
    <w:tmpl w:val="AB6008C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25235E1B"/>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26362DEF"/>
    <w:multiLevelType w:val="hybridMultilevel"/>
    <w:tmpl w:val="EB129A26"/>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1" w15:restartNumberingAfterBreak="0">
    <w:nsid w:val="29D20543"/>
    <w:multiLevelType w:val="hybridMultilevel"/>
    <w:tmpl w:val="3782CFF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2AB93449"/>
    <w:multiLevelType w:val="hybridMultilevel"/>
    <w:tmpl w:val="0CB853D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2D1547FD"/>
    <w:multiLevelType w:val="hybridMultilevel"/>
    <w:tmpl w:val="226CE2A0"/>
    <w:lvl w:ilvl="0" w:tplc="FFFFFFFF">
      <w:start w:val="1"/>
      <w:numFmt w:val="bullet"/>
      <w:lvlText w:val=""/>
      <w:lvlJc w:val="left"/>
      <w:pPr>
        <w:ind w:left="720" w:hanging="360"/>
      </w:pPr>
      <w:rPr>
        <w:rFonts w:ascii="Wingdings" w:hAnsi="Wingdings" w:hint="default"/>
      </w:rPr>
    </w:lvl>
    <w:lvl w:ilvl="1" w:tplc="2000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1B52A25"/>
    <w:multiLevelType w:val="hybridMultilevel"/>
    <w:tmpl w:val="02BEADAE"/>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33115170"/>
    <w:multiLevelType w:val="multilevel"/>
    <w:tmpl w:val="D13A3FDE"/>
    <w:lvl w:ilvl="0">
      <w:start w:val="1"/>
      <w:numFmt w:val="decimal"/>
      <w:pStyle w:val="H1-NOTTOC"/>
      <w:lvlText w:val="%1."/>
      <w:lvlJc w:val="left"/>
      <w:pPr>
        <w:ind w:left="0" w:hanging="624"/>
      </w:pPr>
      <w:rPr>
        <w:rFonts w:hint="default"/>
        <w:b/>
        <w:i w:val="0"/>
        <w:color w:val="009DE0"/>
        <w:sz w:val="28"/>
      </w:rPr>
    </w:lvl>
    <w:lvl w:ilvl="1">
      <w:start w:val="1"/>
      <w:numFmt w:val="decimal"/>
      <w:pStyle w:val="H2-NOTTOC"/>
      <w:lvlText w:val="%1.%2"/>
      <w:lvlJc w:val="left"/>
      <w:pPr>
        <w:tabs>
          <w:tab w:val="num" w:pos="454"/>
        </w:tabs>
        <w:ind w:left="0" w:hanging="624"/>
      </w:pPr>
      <w:rPr>
        <w:rFonts w:ascii="Verdana" w:hAnsi="Verdana" w:hint="default"/>
        <w:b/>
        <w:i w:val="0"/>
        <w:color w:val="000000"/>
        <w:sz w:val="18"/>
      </w:rPr>
    </w:lvl>
    <w:lvl w:ilvl="2">
      <w:start w:val="1"/>
      <w:numFmt w:val="decimal"/>
      <w:pStyle w:val="H3-NOTTOC"/>
      <w:lvlText w:val="%1.%2.%3"/>
      <w:lvlJc w:val="left"/>
      <w:pPr>
        <w:tabs>
          <w:tab w:val="num" w:pos="624"/>
        </w:tabs>
        <w:ind w:left="0" w:hanging="624"/>
      </w:pPr>
      <w:rPr>
        <w:rFonts w:ascii="Verdana" w:hAnsi="Verdana" w:hint="default"/>
        <w:b w:val="0"/>
        <w:i w:val="0"/>
        <w:color w:val="000000"/>
        <w:sz w:val="17"/>
      </w:rPr>
    </w:lvl>
    <w:lvl w:ilvl="3">
      <w:start w:val="1"/>
      <w:numFmt w:val="decimal"/>
      <w:pStyle w:val="H4-NOTTOC"/>
      <w:lvlText w:val="%1.%2.%3.%4"/>
      <w:lvlJc w:val="lef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26" w15:restartNumberingAfterBreak="0">
    <w:nsid w:val="39B04FCA"/>
    <w:multiLevelType w:val="hybridMultilevel"/>
    <w:tmpl w:val="700853A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39F07B88"/>
    <w:multiLevelType w:val="hybridMultilevel"/>
    <w:tmpl w:val="4E3251C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E515B08"/>
    <w:multiLevelType w:val="hybridMultilevel"/>
    <w:tmpl w:val="20022FD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3EFB6C37"/>
    <w:multiLevelType w:val="hybridMultilevel"/>
    <w:tmpl w:val="B5BC859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417574C5"/>
    <w:multiLevelType w:val="hybridMultilevel"/>
    <w:tmpl w:val="02E0B132"/>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2185953"/>
    <w:multiLevelType w:val="hybridMultilevel"/>
    <w:tmpl w:val="2C9252F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43E31340"/>
    <w:multiLevelType w:val="hybridMultilevel"/>
    <w:tmpl w:val="7CEE410C"/>
    <w:lvl w:ilvl="0" w:tplc="FFFFFFFF">
      <w:start w:val="1"/>
      <w:numFmt w:val="bullet"/>
      <w:lvlText w:val=""/>
      <w:lvlJc w:val="left"/>
      <w:pPr>
        <w:ind w:left="720" w:hanging="360"/>
      </w:pPr>
      <w:rPr>
        <w:rFonts w:ascii="Wingdings" w:hAnsi="Wingdings" w:hint="default"/>
      </w:rPr>
    </w:lvl>
    <w:lvl w:ilvl="1" w:tplc="20000005">
      <w:start w:val="1"/>
      <w:numFmt w:val="bullet"/>
      <w:lvlText w:val=""/>
      <w:lvlJc w:val="left"/>
      <w:pPr>
        <w:ind w:left="153"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3E8569C"/>
    <w:multiLevelType w:val="hybridMultilevel"/>
    <w:tmpl w:val="6A3AB5C8"/>
    <w:lvl w:ilvl="0" w:tplc="FFFFFFFF">
      <w:start w:val="1"/>
      <w:numFmt w:val="bullet"/>
      <w:lvlText w:val=""/>
      <w:lvlJc w:val="left"/>
      <w:pPr>
        <w:ind w:left="720" w:hanging="360"/>
      </w:pPr>
      <w:rPr>
        <w:rFonts w:ascii="Wingdings" w:hAnsi="Wingdings" w:hint="default"/>
      </w:rPr>
    </w:lvl>
    <w:lvl w:ilvl="1" w:tplc="0406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4693D0A"/>
    <w:multiLevelType w:val="hybridMultilevel"/>
    <w:tmpl w:val="EBE2CA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8495D2E"/>
    <w:multiLevelType w:val="hybridMultilevel"/>
    <w:tmpl w:val="1FA09872"/>
    <w:lvl w:ilvl="0" w:tplc="04060013">
      <w:start w:val="1"/>
      <w:numFmt w:val="bullet"/>
      <w:lvlText w:val=""/>
      <w:lvlJc w:val="left"/>
      <w:pPr>
        <w:tabs>
          <w:tab w:val="num" w:pos="720"/>
        </w:tabs>
        <w:ind w:left="720" w:hanging="360"/>
      </w:pPr>
      <w:rPr>
        <w:rFonts w:ascii="Symbol" w:hAnsi="Symbol" w:hint="default"/>
      </w:rPr>
    </w:lvl>
    <w:lvl w:ilvl="1" w:tplc="08090019">
      <w:start w:val="1"/>
      <w:numFmt w:val="bullet"/>
      <w:lvlText w:val="o"/>
      <w:lvlJc w:val="left"/>
      <w:pPr>
        <w:tabs>
          <w:tab w:val="num" w:pos="1440"/>
        </w:tabs>
        <w:ind w:left="1440" w:hanging="360"/>
      </w:pPr>
      <w:rPr>
        <w:rFonts w:ascii="Courier New" w:hAnsi="Courier New" w:cs="Courier New" w:hint="default"/>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37" w15:restartNumberingAfterBreak="0">
    <w:nsid w:val="53CA2668"/>
    <w:multiLevelType w:val="hybridMultilevel"/>
    <w:tmpl w:val="2D9E624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553215A9"/>
    <w:multiLevelType w:val="hybridMultilevel"/>
    <w:tmpl w:val="6CC2B5E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57BC14DC"/>
    <w:multiLevelType w:val="hybridMultilevel"/>
    <w:tmpl w:val="E0968D7E"/>
    <w:lvl w:ilvl="0" w:tplc="20000005">
      <w:start w:val="1"/>
      <w:numFmt w:val="bullet"/>
      <w:lvlText w:val=""/>
      <w:lvlJc w:val="left"/>
      <w:pPr>
        <w:ind w:left="153" w:hanging="360"/>
      </w:pPr>
      <w:rPr>
        <w:rFonts w:ascii="Wingdings" w:hAnsi="Wingdings" w:hint="default"/>
      </w:rPr>
    </w:lvl>
    <w:lvl w:ilvl="1" w:tplc="20000003" w:tentative="1">
      <w:start w:val="1"/>
      <w:numFmt w:val="bullet"/>
      <w:lvlText w:val="o"/>
      <w:lvlJc w:val="left"/>
      <w:pPr>
        <w:ind w:left="873" w:hanging="360"/>
      </w:pPr>
      <w:rPr>
        <w:rFonts w:ascii="Courier New" w:hAnsi="Courier New" w:cs="Courier New" w:hint="default"/>
      </w:rPr>
    </w:lvl>
    <w:lvl w:ilvl="2" w:tplc="20000005" w:tentative="1">
      <w:start w:val="1"/>
      <w:numFmt w:val="bullet"/>
      <w:lvlText w:val=""/>
      <w:lvlJc w:val="left"/>
      <w:pPr>
        <w:ind w:left="1593" w:hanging="360"/>
      </w:pPr>
      <w:rPr>
        <w:rFonts w:ascii="Wingdings" w:hAnsi="Wingdings" w:hint="default"/>
      </w:rPr>
    </w:lvl>
    <w:lvl w:ilvl="3" w:tplc="20000001" w:tentative="1">
      <w:start w:val="1"/>
      <w:numFmt w:val="bullet"/>
      <w:lvlText w:val=""/>
      <w:lvlJc w:val="left"/>
      <w:pPr>
        <w:ind w:left="2313" w:hanging="360"/>
      </w:pPr>
      <w:rPr>
        <w:rFonts w:ascii="Symbol" w:hAnsi="Symbol" w:hint="default"/>
      </w:rPr>
    </w:lvl>
    <w:lvl w:ilvl="4" w:tplc="20000003" w:tentative="1">
      <w:start w:val="1"/>
      <w:numFmt w:val="bullet"/>
      <w:lvlText w:val="o"/>
      <w:lvlJc w:val="left"/>
      <w:pPr>
        <w:ind w:left="3033" w:hanging="360"/>
      </w:pPr>
      <w:rPr>
        <w:rFonts w:ascii="Courier New" w:hAnsi="Courier New" w:cs="Courier New" w:hint="default"/>
      </w:rPr>
    </w:lvl>
    <w:lvl w:ilvl="5" w:tplc="20000005" w:tentative="1">
      <w:start w:val="1"/>
      <w:numFmt w:val="bullet"/>
      <w:lvlText w:val=""/>
      <w:lvlJc w:val="left"/>
      <w:pPr>
        <w:ind w:left="3753" w:hanging="360"/>
      </w:pPr>
      <w:rPr>
        <w:rFonts w:ascii="Wingdings" w:hAnsi="Wingdings" w:hint="default"/>
      </w:rPr>
    </w:lvl>
    <w:lvl w:ilvl="6" w:tplc="20000001" w:tentative="1">
      <w:start w:val="1"/>
      <w:numFmt w:val="bullet"/>
      <w:lvlText w:val=""/>
      <w:lvlJc w:val="left"/>
      <w:pPr>
        <w:ind w:left="4473" w:hanging="360"/>
      </w:pPr>
      <w:rPr>
        <w:rFonts w:ascii="Symbol" w:hAnsi="Symbol" w:hint="default"/>
      </w:rPr>
    </w:lvl>
    <w:lvl w:ilvl="7" w:tplc="20000003" w:tentative="1">
      <w:start w:val="1"/>
      <w:numFmt w:val="bullet"/>
      <w:lvlText w:val="o"/>
      <w:lvlJc w:val="left"/>
      <w:pPr>
        <w:ind w:left="5193" w:hanging="360"/>
      </w:pPr>
      <w:rPr>
        <w:rFonts w:ascii="Courier New" w:hAnsi="Courier New" w:cs="Courier New" w:hint="default"/>
      </w:rPr>
    </w:lvl>
    <w:lvl w:ilvl="8" w:tplc="20000005" w:tentative="1">
      <w:start w:val="1"/>
      <w:numFmt w:val="bullet"/>
      <w:lvlText w:val=""/>
      <w:lvlJc w:val="left"/>
      <w:pPr>
        <w:ind w:left="5913" w:hanging="360"/>
      </w:pPr>
      <w:rPr>
        <w:rFonts w:ascii="Wingdings" w:hAnsi="Wingdings" w:hint="default"/>
      </w:rPr>
    </w:lvl>
  </w:abstractNum>
  <w:abstractNum w:abstractNumId="40" w15:restartNumberingAfterBreak="0">
    <w:nsid w:val="5B190EAA"/>
    <w:multiLevelType w:val="hybridMultilevel"/>
    <w:tmpl w:val="A050A5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2420BE"/>
    <w:multiLevelType w:val="hybridMultilevel"/>
    <w:tmpl w:val="916EAC06"/>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42" w15:restartNumberingAfterBreak="0">
    <w:nsid w:val="5E967109"/>
    <w:multiLevelType w:val="hybridMultilevel"/>
    <w:tmpl w:val="8EB6468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644F738A"/>
    <w:multiLevelType w:val="hybridMultilevel"/>
    <w:tmpl w:val="843697FE"/>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4"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45" w15:restartNumberingAfterBreak="0">
    <w:nsid w:val="67EB692D"/>
    <w:multiLevelType w:val="hybridMultilevel"/>
    <w:tmpl w:val="648CB73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6" w15:restartNumberingAfterBreak="0">
    <w:nsid w:val="687522AC"/>
    <w:multiLevelType w:val="hybridMultilevel"/>
    <w:tmpl w:val="C90C5BD4"/>
    <w:lvl w:ilvl="0" w:tplc="04060005">
      <w:start w:val="1"/>
      <w:numFmt w:val="bullet"/>
      <w:lvlText w:val=""/>
      <w:lvlJc w:val="left"/>
      <w:pPr>
        <w:tabs>
          <w:tab w:val="num" w:pos="720"/>
        </w:tabs>
        <w:ind w:left="720" w:hanging="360"/>
      </w:pPr>
      <w:rPr>
        <w:rFonts w:ascii="Wingdings" w:hAnsi="Wingdings" w:hint="default"/>
      </w:rPr>
    </w:lvl>
    <w:lvl w:ilvl="1" w:tplc="10607936" w:tentative="1">
      <w:start w:val="1"/>
      <w:numFmt w:val="bullet"/>
      <w:lvlText w:val="o"/>
      <w:lvlJc w:val="left"/>
      <w:pPr>
        <w:ind w:left="1080" w:hanging="360"/>
      </w:pPr>
      <w:rPr>
        <w:rFonts w:ascii="Courier New" w:hAnsi="Courier New" w:cs="Courier New" w:hint="default"/>
      </w:rPr>
    </w:lvl>
    <w:lvl w:ilvl="2" w:tplc="A626B32A" w:tentative="1">
      <w:start w:val="1"/>
      <w:numFmt w:val="bullet"/>
      <w:lvlText w:val=""/>
      <w:lvlJc w:val="left"/>
      <w:pPr>
        <w:ind w:left="1800" w:hanging="360"/>
      </w:pPr>
      <w:rPr>
        <w:rFonts w:ascii="Wingdings" w:hAnsi="Wingdings" w:hint="default"/>
      </w:rPr>
    </w:lvl>
    <w:lvl w:ilvl="3" w:tplc="D91CB34A" w:tentative="1">
      <w:start w:val="1"/>
      <w:numFmt w:val="bullet"/>
      <w:lvlText w:val=""/>
      <w:lvlJc w:val="left"/>
      <w:pPr>
        <w:ind w:left="2520" w:hanging="360"/>
      </w:pPr>
      <w:rPr>
        <w:rFonts w:ascii="Symbol" w:hAnsi="Symbol" w:hint="default"/>
      </w:rPr>
    </w:lvl>
    <w:lvl w:ilvl="4" w:tplc="92ECD284" w:tentative="1">
      <w:start w:val="1"/>
      <w:numFmt w:val="bullet"/>
      <w:lvlText w:val="o"/>
      <w:lvlJc w:val="left"/>
      <w:pPr>
        <w:ind w:left="3240" w:hanging="360"/>
      </w:pPr>
      <w:rPr>
        <w:rFonts w:ascii="Courier New" w:hAnsi="Courier New" w:cs="Courier New" w:hint="default"/>
      </w:rPr>
    </w:lvl>
    <w:lvl w:ilvl="5" w:tplc="AC828112" w:tentative="1">
      <w:start w:val="1"/>
      <w:numFmt w:val="bullet"/>
      <w:lvlText w:val=""/>
      <w:lvlJc w:val="left"/>
      <w:pPr>
        <w:ind w:left="3960" w:hanging="360"/>
      </w:pPr>
      <w:rPr>
        <w:rFonts w:ascii="Wingdings" w:hAnsi="Wingdings" w:hint="default"/>
      </w:rPr>
    </w:lvl>
    <w:lvl w:ilvl="6" w:tplc="1C6CBEBC" w:tentative="1">
      <w:start w:val="1"/>
      <w:numFmt w:val="bullet"/>
      <w:lvlText w:val=""/>
      <w:lvlJc w:val="left"/>
      <w:pPr>
        <w:ind w:left="4680" w:hanging="360"/>
      </w:pPr>
      <w:rPr>
        <w:rFonts w:ascii="Symbol" w:hAnsi="Symbol" w:hint="default"/>
      </w:rPr>
    </w:lvl>
    <w:lvl w:ilvl="7" w:tplc="C72ECD22" w:tentative="1">
      <w:start w:val="1"/>
      <w:numFmt w:val="bullet"/>
      <w:lvlText w:val="o"/>
      <w:lvlJc w:val="left"/>
      <w:pPr>
        <w:ind w:left="5400" w:hanging="360"/>
      </w:pPr>
      <w:rPr>
        <w:rFonts w:ascii="Courier New" w:hAnsi="Courier New" w:cs="Courier New" w:hint="default"/>
      </w:rPr>
    </w:lvl>
    <w:lvl w:ilvl="8" w:tplc="286048D4" w:tentative="1">
      <w:start w:val="1"/>
      <w:numFmt w:val="bullet"/>
      <w:lvlText w:val=""/>
      <w:lvlJc w:val="left"/>
      <w:pPr>
        <w:ind w:left="6120" w:hanging="360"/>
      </w:pPr>
      <w:rPr>
        <w:rFonts w:ascii="Wingdings" w:hAnsi="Wingdings" w:hint="default"/>
      </w:rPr>
    </w:lvl>
  </w:abstractNum>
  <w:abstractNum w:abstractNumId="47" w15:restartNumberingAfterBreak="0">
    <w:nsid w:val="69163843"/>
    <w:multiLevelType w:val="hybridMultilevel"/>
    <w:tmpl w:val="6742CA8C"/>
    <w:lvl w:ilvl="0" w:tplc="04060005">
      <w:start w:val="1"/>
      <w:numFmt w:val="bullet"/>
      <w:lvlText w:val=""/>
      <w:lvlJc w:val="left"/>
      <w:pPr>
        <w:ind w:left="720" w:hanging="360"/>
      </w:pPr>
      <w:rPr>
        <w:rFonts w:ascii="Wingdings" w:hAnsi="Wingdings" w:hint="default"/>
      </w:rPr>
    </w:lvl>
    <w:lvl w:ilvl="1" w:tplc="04060005">
      <w:start w:val="1"/>
      <w:numFmt w:val="bullet"/>
      <w:lvlText w:val=""/>
      <w:lvlJc w:val="left"/>
      <w:pPr>
        <w:ind w:left="1440" w:hanging="360"/>
      </w:pPr>
      <w:rPr>
        <w:rFonts w:ascii="Wingdings" w:hAnsi="Wingdings"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8" w15:restartNumberingAfterBreak="0">
    <w:nsid w:val="699D7B04"/>
    <w:multiLevelType w:val="hybridMultilevel"/>
    <w:tmpl w:val="41DCE54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9" w15:restartNumberingAfterBreak="0">
    <w:nsid w:val="6B11270A"/>
    <w:multiLevelType w:val="hybridMultilevel"/>
    <w:tmpl w:val="F30EFC24"/>
    <w:lvl w:ilvl="0" w:tplc="04060019">
      <w:start w:val="1"/>
      <w:numFmt w:val="lowerLetter"/>
      <w:lvlText w:val="%1."/>
      <w:lvlJc w:val="left"/>
      <w:pPr>
        <w:ind w:left="720" w:hanging="360"/>
      </w:pPr>
      <w:rPr>
        <w:rFont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0" w15:restartNumberingAfterBreak="0">
    <w:nsid w:val="6B654BAD"/>
    <w:multiLevelType w:val="hybridMultilevel"/>
    <w:tmpl w:val="021665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2441AE"/>
    <w:multiLevelType w:val="hybridMultilevel"/>
    <w:tmpl w:val="7DEC37F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2D93947"/>
    <w:multiLevelType w:val="hybridMultilevel"/>
    <w:tmpl w:val="0DB8B216"/>
    <w:lvl w:ilvl="0" w:tplc="20000005">
      <w:start w:val="1"/>
      <w:numFmt w:val="bullet"/>
      <w:lvlText w:val=""/>
      <w:lvlJc w:val="left"/>
      <w:pPr>
        <w:ind w:left="720" w:hanging="360"/>
      </w:pPr>
      <w:rPr>
        <w:rFonts w:ascii="Wingdings" w:hAnsi="Wingdings" w:hint="default"/>
      </w:rPr>
    </w:lvl>
    <w:lvl w:ilvl="1" w:tplc="20000005">
      <w:start w:val="1"/>
      <w:numFmt w:val="bullet"/>
      <w:lvlText w:val=""/>
      <w:lvlJc w:val="left"/>
      <w:pPr>
        <w:ind w:left="1440" w:hanging="360"/>
      </w:pPr>
      <w:rPr>
        <w:rFonts w:ascii="Wingdings" w:hAnsi="Wingdings"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3" w15:restartNumberingAfterBreak="0">
    <w:nsid w:val="73B666E0"/>
    <w:multiLevelType w:val="hybridMultilevel"/>
    <w:tmpl w:val="E7D445F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4" w15:restartNumberingAfterBreak="0">
    <w:nsid w:val="75656F98"/>
    <w:multiLevelType w:val="hybridMultilevel"/>
    <w:tmpl w:val="F86E204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5" w15:restartNumberingAfterBreak="0">
    <w:nsid w:val="77A136BB"/>
    <w:multiLevelType w:val="hybridMultilevel"/>
    <w:tmpl w:val="CEDA21B8"/>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6" w15:restartNumberingAfterBreak="0">
    <w:nsid w:val="7E20588C"/>
    <w:multiLevelType w:val="multilevel"/>
    <w:tmpl w:val="6FB043B0"/>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57" w15:restartNumberingAfterBreak="0">
    <w:nsid w:val="7EEB4326"/>
    <w:multiLevelType w:val="hybridMultilevel"/>
    <w:tmpl w:val="90FC7BC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8" w15:restartNumberingAfterBreak="0">
    <w:nsid w:val="7F996634"/>
    <w:multiLevelType w:val="hybridMultilevel"/>
    <w:tmpl w:val="3D82095E"/>
    <w:lvl w:ilvl="0" w:tplc="04060005">
      <w:start w:val="1"/>
      <w:numFmt w:val="bullet"/>
      <w:lvlText w:val=""/>
      <w:lvlJc w:val="left"/>
      <w:pPr>
        <w:ind w:left="1080" w:hanging="360"/>
      </w:pPr>
      <w:rPr>
        <w:rFonts w:ascii="Wingdings" w:hAnsi="Wingdings"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59" w15:restartNumberingAfterBreak="0">
    <w:nsid w:val="7F9D7A81"/>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0" w15:restartNumberingAfterBreak="0">
    <w:nsid w:val="7FB354B8"/>
    <w:multiLevelType w:val="multilevel"/>
    <w:tmpl w:val="372283E4"/>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245191150">
    <w:abstractNumId w:val="60"/>
  </w:num>
  <w:num w:numId="2" w16cid:durableId="1075516798">
    <w:abstractNumId w:val="7"/>
  </w:num>
  <w:num w:numId="3" w16cid:durableId="819923533">
    <w:abstractNumId w:val="6"/>
  </w:num>
  <w:num w:numId="4" w16cid:durableId="901913309">
    <w:abstractNumId w:val="5"/>
  </w:num>
  <w:num w:numId="5" w16cid:durableId="873619000">
    <w:abstractNumId w:val="4"/>
  </w:num>
  <w:num w:numId="6" w16cid:durableId="1184661319">
    <w:abstractNumId w:val="56"/>
  </w:num>
  <w:num w:numId="7" w16cid:durableId="371200031">
    <w:abstractNumId w:val="3"/>
  </w:num>
  <w:num w:numId="8" w16cid:durableId="509178988">
    <w:abstractNumId w:val="2"/>
  </w:num>
  <w:num w:numId="9" w16cid:durableId="218370124">
    <w:abstractNumId w:val="1"/>
  </w:num>
  <w:num w:numId="10" w16cid:durableId="388382203">
    <w:abstractNumId w:val="0"/>
  </w:num>
  <w:num w:numId="11" w16cid:durableId="914322755">
    <w:abstractNumId w:val="13"/>
  </w:num>
  <w:num w:numId="12" w16cid:durableId="1605381912">
    <w:abstractNumId w:val="44"/>
  </w:num>
  <w:num w:numId="13" w16cid:durableId="1793279493">
    <w:abstractNumId w:val="9"/>
  </w:num>
  <w:num w:numId="14" w16cid:durableId="946430403">
    <w:abstractNumId w:val="51"/>
  </w:num>
  <w:num w:numId="15" w16cid:durableId="404257326">
    <w:abstractNumId w:val="50"/>
  </w:num>
  <w:num w:numId="16" w16cid:durableId="1473979065">
    <w:abstractNumId w:val="27"/>
  </w:num>
  <w:num w:numId="17" w16cid:durableId="1947494276">
    <w:abstractNumId w:val="15"/>
  </w:num>
  <w:num w:numId="18" w16cid:durableId="116682802">
    <w:abstractNumId w:val="17"/>
  </w:num>
  <w:num w:numId="19" w16cid:durableId="1477061971">
    <w:abstractNumId w:val="34"/>
  </w:num>
  <w:num w:numId="20" w16cid:durableId="2039769168">
    <w:abstractNumId w:val="40"/>
  </w:num>
  <w:num w:numId="21" w16cid:durableId="1388451274">
    <w:abstractNumId w:val="19"/>
  </w:num>
  <w:num w:numId="22" w16cid:durableId="529342510">
    <w:abstractNumId w:val="11"/>
  </w:num>
  <w:num w:numId="23" w16cid:durableId="1909653948">
    <w:abstractNumId w:val="59"/>
  </w:num>
  <w:num w:numId="24" w16cid:durableId="404188690">
    <w:abstractNumId w:val="36"/>
  </w:num>
  <w:num w:numId="25" w16cid:durableId="1338653525">
    <w:abstractNumId w:val="25"/>
  </w:num>
  <w:num w:numId="26" w16cid:durableId="1821649731">
    <w:abstractNumId w:val="41"/>
  </w:num>
  <w:num w:numId="27" w16cid:durableId="761756692">
    <w:abstractNumId w:val="48"/>
  </w:num>
  <w:num w:numId="28" w16cid:durableId="2123306885">
    <w:abstractNumId w:val="43"/>
  </w:num>
  <w:num w:numId="29" w16cid:durableId="2019502653">
    <w:abstractNumId w:val="38"/>
  </w:num>
  <w:num w:numId="30" w16cid:durableId="751466916">
    <w:abstractNumId w:val="42"/>
  </w:num>
  <w:num w:numId="31" w16cid:durableId="731730984">
    <w:abstractNumId w:val="58"/>
  </w:num>
  <w:num w:numId="32" w16cid:durableId="230427491">
    <w:abstractNumId w:val="24"/>
  </w:num>
  <w:num w:numId="33" w16cid:durableId="278875826">
    <w:abstractNumId w:val="10"/>
  </w:num>
  <w:num w:numId="34" w16cid:durableId="197010645">
    <w:abstractNumId w:val="21"/>
  </w:num>
  <w:num w:numId="35" w16cid:durableId="84300760">
    <w:abstractNumId w:val="37"/>
  </w:num>
  <w:num w:numId="36" w16cid:durableId="182012129">
    <w:abstractNumId w:val="35"/>
  </w:num>
  <w:num w:numId="37" w16cid:durableId="209272717">
    <w:abstractNumId w:val="46"/>
  </w:num>
  <w:num w:numId="38" w16cid:durableId="1167675070">
    <w:abstractNumId w:val="12"/>
  </w:num>
  <w:num w:numId="39" w16cid:durableId="64767584">
    <w:abstractNumId w:val="20"/>
  </w:num>
  <w:num w:numId="40" w16cid:durableId="1200127116">
    <w:abstractNumId w:val="55"/>
  </w:num>
  <w:num w:numId="41" w16cid:durableId="759178146">
    <w:abstractNumId w:val="45"/>
  </w:num>
  <w:num w:numId="42" w16cid:durableId="1453524043">
    <w:abstractNumId w:val="53"/>
  </w:num>
  <w:num w:numId="43" w16cid:durableId="1307979349">
    <w:abstractNumId w:val="16"/>
  </w:num>
  <w:num w:numId="44" w16cid:durableId="326910594">
    <w:abstractNumId w:val="31"/>
  </w:num>
  <w:num w:numId="45" w16cid:durableId="1531450366">
    <w:abstractNumId w:val="33"/>
  </w:num>
  <w:num w:numId="46" w16cid:durableId="984235362">
    <w:abstractNumId w:val="49"/>
  </w:num>
  <w:num w:numId="47" w16cid:durableId="1795369551">
    <w:abstractNumId w:val="14"/>
  </w:num>
  <w:num w:numId="48" w16cid:durableId="1020277177">
    <w:abstractNumId w:val="29"/>
  </w:num>
  <w:num w:numId="49" w16cid:durableId="1525053215">
    <w:abstractNumId w:val="18"/>
  </w:num>
  <w:num w:numId="50" w16cid:durableId="1483815932">
    <w:abstractNumId w:val="54"/>
  </w:num>
  <w:num w:numId="51" w16cid:durableId="366882019">
    <w:abstractNumId w:val="28"/>
  </w:num>
  <w:num w:numId="52" w16cid:durableId="2022122184">
    <w:abstractNumId w:val="57"/>
  </w:num>
  <w:num w:numId="53" w16cid:durableId="1433479911">
    <w:abstractNumId w:val="22"/>
  </w:num>
  <w:num w:numId="54" w16cid:durableId="14426310">
    <w:abstractNumId w:val="8"/>
  </w:num>
  <w:num w:numId="55" w16cid:durableId="1522813068">
    <w:abstractNumId w:val="39"/>
  </w:num>
  <w:num w:numId="56" w16cid:durableId="1940723530">
    <w:abstractNumId w:val="26"/>
  </w:num>
  <w:num w:numId="57" w16cid:durableId="158739122">
    <w:abstractNumId w:val="30"/>
  </w:num>
  <w:num w:numId="58" w16cid:durableId="479422781">
    <w:abstractNumId w:val="47"/>
  </w:num>
  <w:num w:numId="59" w16cid:durableId="632905091">
    <w:abstractNumId w:val="32"/>
  </w:num>
  <w:num w:numId="60" w16cid:durableId="1569922469">
    <w:abstractNumId w:val="52"/>
  </w:num>
  <w:num w:numId="61" w16cid:durableId="2039889153">
    <w:abstractNumId w:val="2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Formatting/>
  <w:defaultTabStop w:val="130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1281"/>
    <w:rsid w:val="0000333E"/>
    <w:rsid w:val="0000422B"/>
    <w:rsid w:val="00004865"/>
    <w:rsid w:val="00005D72"/>
    <w:rsid w:val="0000755A"/>
    <w:rsid w:val="000101EC"/>
    <w:rsid w:val="00010AFE"/>
    <w:rsid w:val="0001434F"/>
    <w:rsid w:val="00014FD3"/>
    <w:rsid w:val="00015869"/>
    <w:rsid w:val="000162D0"/>
    <w:rsid w:val="00017E42"/>
    <w:rsid w:val="000218A4"/>
    <w:rsid w:val="00025683"/>
    <w:rsid w:val="000258F0"/>
    <w:rsid w:val="00026C0E"/>
    <w:rsid w:val="00027210"/>
    <w:rsid w:val="00027426"/>
    <w:rsid w:val="000275D6"/>
    <w:rsid w:val="00030434"/>
    <w:rsid w:val="000305CC"/>
    <w:rsid w:val="00031C1D"/>
    <w:rsid w:val="00032F1B"/>
    <w:rsid w:val="00035B26"/>
    <w:rsid w:val="0003686F"/>
    <w:rsid w:val="00040282"/>
    <w:rsid w:val="0004163C"/>
    <w:rsid w:val="00043B99"/>
    <w:rsid w:val="0004424A"/>
    <w:rsid w:val="00045231"/>
    <w:rsid w:val="00046198"/>
    <w:rsid w:val="00047E3A"/>
    <w:rsid w:val="00050588"/>
    <w:rsid w:val="000505D3"/>
    <w:rsid w:val="00051575"/>
    <w:rsid w:val="0005158E"/>
    <w:rsid w:val="0005206E"/>
    <w:rsid w:val="000541DE"/>
    <w:rsid w:val="00057684"/>
    <w:rsid w:val="00060F39"/>
    <w:rsid w:val="00063A59"/>
    <w:rsid w:val="00065072"/>
    <w:rsid w:val="000653F7"/>
    <w:rsid w:val="000657CC"/>
    <w:rsid w:val="00065C3C"/>
    <w:rsid w:val="00066591"/>
    <w:rsid w:val="00074D7A"/>
    <w:rsid w:val="00075ABB"/>
    <w:rsid w:val="00076D04"/>
    <w:rsid w:val="00081E53"/>
    <w:rsid w:val="00082E88"/>
    <w:rsid w:val="00084008"/>
    <w:rsid w:val="0008423F"/>
    <w:rsid w:val="00085519"/>
    <w:rsid w:val="00086DBC"/>
    <w:rsid w:val="00087CFC"/>
    <w:rsid w:val="000903AD"/>
    <w:rsid w:val="00090843"/>
    <w:rsid w:val="0009128C"/>
    <w:rsid w:val="00091CF6"/>
    <w:rsid w:val="000922B2"/>
    <w:rsid w:val="00094220"/>
    <w:rsid w:val="00094ABD"/>
    <w:rsid w:val="000958B4"/>
    <w:rsid w:val="00095F6E"/>
    <w:rsid w:val="000A0126"/>
    <w:rsid w:val="000A1289"/>
    <w:rsid w:val="000A244E"/>
    <w:rsid w:val="000A32DD"/>
    <w:rsid w:val="000A3E5D"/>
    <w:rsid w:val="000A414B"/>
    <w:rsid w:val="000A64EE"/>
    <w:rsid w:val="000B0DDD"/>
    <w:rsid w:val="000B149F"/>
    <w:rsid w:val="000B2902"/>
    <w:rsid w:val="000B30D3"/>
    <w:rsid w:val="000B4F7B"/>
    <w:rsid w:val="000B4FEE"/>
    <w:rsid w:val="000B5927"/>
    <w:rsid w:val="000B67D3"/>
    <w:rsid w:val="000C05A4"/>
    <w:rsid w:val="000C22EE"/>
    <w:rsid w:val="000C24BB"/>
    <w:rsid w:val="000C32ED"/>
    <w:rsid w:val="000C366B"/>
    <w:rsid w:val="000C6804"/>
    <w:rsid w:val="000C7D8C"/>
    <w:rsid w:val="000D0AD1"/>
    <w:rsid w:val="000D4639"/>
    <w:rsid w:val="000D5465"/>
    <w:rsid w:val="000D7500"/>
    <w:rsid w:val="000D7793"/>
    <w:rsid w:val="000E00AE"/>
    <w:rsid w:val="000E0175"/>
    <w:rsid w:val="000E222F"/>
    <w:rsid w:val="000E25B5"/>
    <w:rsid w:val="000E43C5"/>
    <w:rsid w:val="000E693C"/>
    <w:rsid w:val="000F09F4"/>
    <w:rsid w:val="000F1592"/>
    <w:rsid w:val="000F1A26"/>
    <w:rsid w:val="000F1B17"/>
    <w:rsid w:val="000F22CD"/>
    <w:rsid w:val="000F2619"/>
    <w:rsid w:val="000F375A"/>
    <w:rsid w:val="000F4454"/>
    <w:rsid w:val="000F4E10"/>
    <w:rsid w:val="000F5996"/>
    <w:rsid w:val="000F5A51"/>
    <w:rsid w:val="000F6A42"/>
    <w:rsid w:val="000F7140"/>
    <w:rsid w:val="000F7235"/>
    <w:rsid w:val="000F7A8D"/>
    <w:rsid w:val="00101BDF"/>
    <w:rsid w:val="00101F2A"/>
    <w:rsid w:val="00103E3F"/>
    <w:rsid w:val="00103E94"/>
    <w:rsid w:val="001057FF"/>
    <w:rsid w:val="00105850"/>
    <w:rsid w:val="00105B1D"/>
    <w:rsid w:val="00110679"/>
    <w:rsid w:val="0011127C"/>
    <w:rsid w:val="0011180D"/>
    <w:rsid w:val="00112F60"/>
    <w:rsid w:val="001137F4"/>
    <w:rsid w:val="00114B14"/>
    <w:rsid w:val="00116B67"/>
    <w:rsid w:val="00116CBC"/>
    <w:rsid w:val="00117110"/>
    <w:rsid w:val="00117EF2"/>
    <w:rsid w:val="00117FBE"/>
    <w:rsid w:val="00120777"/>
    <w:rsid w:val="00120D08"/>
    <w:rsid w:val="00121E52"/>
    <w:rsid w:val="00124AB5"/>
    <w:rsid w:val="0012534C"/>
    <w:rsid w:val="00125855"/>
    <w:rsid w:val="0012688B"/>
    <w:rsid w:val="0013244F"/>
    <w:rsid w:val="00134F89"/>
    <w:rsid w:val="00135DB4"/>
    <w:rsid w:val="00140902"/>
    <w:rsid w:val="00143736"/>
    <w:rsid w:val="00143EC0"/>
    <w:rsid w:val="00144077"/>
    <w:rsid w:val="001450D2"/>
    <w:rsid w:val="00150678"/>
    <w:rsid w:val="00155130"/>
    <w:rsid w:val="0016091B"/>
    <w:rsid w:val="001613BA"/>
    <w:rsid w:val="001617E8"/>
    <w:rsid w:val="00161FD6"/>
    <w:rsid w:val="001652FD"/>
    <w:rsid w:val="00170433"/>
    <w:rsid w:val="001721A4"/>
    <w:rsid w:val="0017222C"/>
    <w:rsid w:val="00173ACF"/>
    <w:rsid w:val="00174B45"/>
    <w:rsid w:val="001752F5"/>
    <w:rsid w:val="00175A1A"/>
    <w:rsid w:val="00175DAB"/>
    <w:rsid w:val="00177E71"/>
    <w:rsid w:val="00177F35"/>
    <w:rsid w:val="00181DB8"/>
    <w:rsid w:val="00182651"/>
    <w:rsid w:val="00182FB9"/>
    <w:rsid w:val="0018373E"/>
    <w:rsid w:val="001927AB"/>
    <w:rsid w:val="001931CC"/>
    <w:rsid w:val="00194C12"/>
    <w:rsid w:val="00196888"/>
    <w:rsid w:val="001A14F6"/>
    <w:rsid w:val="001A46BA"/>
    <w:rsid w:val="001A5946"/>
    <w:rsid w:val="001A6E12"/>
    <w:rsid w:val="001A7F06"/>
    <w:rsid w:val="001B0D7E"/>
    <w:rsid w:val="001B1B84"/>
    <w:rsid w:val="001B21C0"/>
    <w:rsid w:val="001B323E"/>
    <w:rsid w:val="001B3332"/>
    <w:rsid w:val="001B40E8"/>
    <w:rsid w:val="001B4A46"/>
    <w:rsid w:val="001B622B"/>
    <w:rsid w:val="001B69DF"/>
    <w:rsid w:val="001B6F79"/>
    <w:rsid w:val="001B7A88"/>
    <w:rsid w:val="001C143A"/>
    <w:rsid w:val="001C14B1"/>
    <w:rsid w:val="001C2147"/>
    <w:rsid w:val="001C2CD4"/>
    <w:rsid w:val="001C5F02"/>
    <w:rsid w:val="001C7147"/>
    <w:rsid w:val="001D0C83"/>
    <w:rsid w:val="001D0EE1"/>
    <w:rsid w:val="001D1040"/>
    <w:rsid w:val="001D1DC9"/>
    <w:rsid w:val="001D46FA"/>
    <w:rsid w:val="001D517A"/>
    <w:rsid w:val="001D5C67"/>
    <w:rsid w:val="001D6A33"/>
    <w:rsid w:val="001E01D4"/>
    <w:rsid w:val="001E1508"/>
    <w:rsid w:val="001E17E0"/>
    <w:rsid w:val="001E1890"/>
    <w:rsid w:val="001E4764"/>
    <w:rsid w:val="001E5404"/>
    <w:rsid w:val="001E5E40"/>
    <w:rsid w:val="001F10E5"/>
    <w:rsid w:val="001F1CB5"/>
    <w:rsid w:val="001F38AA"/>
    <w:rsid w:val="001F658F"/>
    <w:rsid w:val="001F7683"/>
    <w:rsid w:val="002021AA"/>
    <w:rsid w:val="00204C55"/>
    <w:rsid w:val="0020771B"/>
    <w:rsid w:val="00211571"/>
    <w:rsid w:val="00211D92"/>
    <w:rsid w:val="002121FE"/>
    <w:rsid w:val="002157B3"/>
    <w:rsid w:val="00216A56"/>
    <w:rsid w:val="0022139C"/>
    <w:rsid w:val="00223BA4"/>
    <w:rsid w:val="002250FD"/>
    <w:rsid w:val="0022587A"/>
    <w:rsid w:val="002338C7"/>
    <w:rsid w:val="002340B7"/>
    <w:rsid w:val="0023415C"/>
    <w:rsid w:val="0023510C"/>
    <w:rsid w:val="00235604"/>
    <w:rsid w:val="00237A58"/>
    <w:rsid w:val="00240ED0"/>
    <w:rsid w:val="0024115A"/>
    <w:rsid w:val="00241992"/>
    <w:rsid w:val="00244660"/>
    <w:rsid w:val="00244D70"/>
    <w:rsid w:val="0024630D"/>
    <w:rsid w:val="0024760D"/>
    <w:rsid w:val="0025216A"/>
    <w:rsid w:val="0025257C"/>
    <w:rsid w:val="00254601"/>
    <w:rsid w:val="002552EC"/>
    <w:rsid w:val="002569F9"/>
    <w:rsid w:val="00257A4C"/>
    <w:rsid w:val="00257C2C"/>
    <w:rsid w:val="00261EDA"/>
    <w:rsid w:val="00263EAB"/>
    <w:rsid w:val="00264744"/>
    <w:rsid w:val="00264D0C"/>
    <w:rsid w:val="002655E1"/>
    <w:rsid w:val="00265719"/>
    <w:rsid w:val="00265938"/>
    <w:rsid w:val="00265F4D"/>
    <w:rsid w:val="00267825"/>
    <w:rsid w:val="00272B41"/>
    <w:rsid w:val="00273820"/>
    <w:rsid w:val="00277E0D"/>
    <w:rsid w:val="00280A43"/>
    <w:rsid w:val="002817C7"/>
    <w:rsid w:val="0028270A"/>
    <w:rsid w:val="00283FDF"/>
    <w:rsid w:val="0028454A"/>
    <w:rsid w:val="002855F4"/>
    <w:rsid w:val="00285AB0"/>
    <w:rsid w:val="002871FC"/>
    <w:rsid w:val="00290F76"/>
    <w:rsid w:val="00292DDD"/>
    <w:rsid w:val="00293DE1"/>
    <w:rsid w:val="00295E37"/>
    <w:rsid w:val="0029658B"/>
    <w:rsid w:val="0029791C"/>
    <w:rsid w:val="002A2145"/>
    <w:rsid w:val="002A3360"/>
    <w:rsid w:val="002A6660"/>
    <w:rsid w:val="002B0501"/>
    <w:rsid w:val="002B1E2C"/>
    <w:rsid w:val="002B5132"/>
    <w:rsid w:val="002C3FBD"/>
    <w:rsid w:val="002C5297"/>
    <w:rsid w:val="002C7A8B"/>
    <w:rsid w:val="002D310E"/>
    <w:rsid w:val="002D3120"/>
    <w:rsid w:val="002D43D1"/>
    <w:rsid w:val="002D53BD"/>
    <w:rsid w:val="002D5562"/>
    <w:rsid w:val="002E18AD"/>
    <w:rsid w:val="002E1D0D"/>
    <w:rsid w:val="002E2155"/>
    <w:rsid w:val="002E27B6"/>
    <w:rsid w:val="002E2CA6"/>
    <w:rsid w:val="002E3D20"/>
    <w:rsid w:val="002E426F"/>
    <w:rsid w:val="002E4A59"/>
    <w:rsid w:val="002E6889"/>
    <w:rsid w:val="002E74A4"/>
    <w:rsid w:val="002E77C5"/>
    <w:rsid w:val="002F0D28"/>
    <w:rsid w:val="002F18EB"/>
    <w:rsid w:val="002F1DF5"/>
    <w:rsid w:val="002F2E87"/>
    <w:rsid w:val="002F447F"/>
    <w:rsid w:val="002F44F7"/>
    <w:rsid w:val="002F5C5B"/>
    <w:rsid w:val="002F6B60"/>
    <w:rsid w:val="00300BDA"/>
    <w:rsid w:val="0030112B"/>
    <w:rsid w:val="003018B8"/>
    <w:rsid w:val="00302577"/>
    <w:rsid w:val="003064DC"/>
    <w:rsid w:val="0031104D"/>
    <w:rsid w:val="003125CC"/>
    <w:rsid w:val="00312756"/>
    <w:rsid w:val="00314562"/>
    <w:rsid w:val="00315503"/>
    <w:rsid w:val="00315D4E"/>
    <w:rsid w:val="003202D4"/>
    <w:rsid w:val="00320824"/>
    <w:rsid w:val="003248E3"/>
    <w:rsid w:val="003261CB"/>
    <w:rsid w:val="003273D3"/>
    <w:rsid w:val="00327A85"/>
    <w:rsid w:val="003303A3"/>
    <w:rsid w:val="003303D6"/>
    <w:rsid w:val="00333648"/>
    <w:rsid w:val="003336F7"/>
    <w:rsid w:val="00334594"/>
    <w:rsid w:val="003362D0"/>
    <w:rsid w:val="00336A14"/>
    <w:rsid w:val="00336B96"/>
    <w:rsid w:val="003436EF"/>
    <w:rsid w:val="00345FF5"/>
    <w:rsid w:val="00347DA4"/>
    <w:rsid w:val="00354ABF"/>
    <w:rsid w:val="00355878"/>
    <w:rsid w:val="00362876"/>
    <w:rsid w:val="00365D96"/>
    <w:rsid w:val="00365E09"/>
    <w:rsid w:val="003671E3"/>
    <w:rsid w:val="0036791C"/>
    <w:rsid w:val="00367AA5"/>
    <w:rsid w:val="00375A3C"/>
    <w:rsid w:val="003804CD"/>
    <w:rsid w:val="00383E65"/>
    <w:rsid w:val="00384173"/>
    <w:rsid w:val="00385A15"/>
    <w:rsid w:val="00386253"/>
    <w:rsid w:val="00387558"/>
    <w:rsid w:val="00390CF7"/>
    <w:rsid w:val="003930B8"/>
    <w:rsid w:val="003966D5"/>
    <w:rsid w:val="00396DE9"/>
    <w:rsid w:val="003A0C28"/>
    <w:rsid w:val="003A1486"/>
    <w:rsid w:val="003A4710"/>
    <w:rsid w:val="003A56B4"/>
    <w:rsid w:val="003A7F3E"/>
    <w:rsid w:val="003B150E"/>
    <w:rsid w:val="003B204D"/>
    <w:rsid w:val="003B265E"/>
    <w:rsid w:val="003B2757"/>
    <w:rsid w:val="003B35B0"/>
    <w:rsid w:val="003B3EDC"/>
    <w:rsid w:val="003B5729"/>
    <w:rsid w:val="003B5797"/>
    <w:rsid w:val="003B6F27"/>
    <w:rsid w:val="003C04A4"/>
    <w:rsid w:val="003C0CE9"/>
    <w:rsid w:val="003C18F5"/>
    <w:rsid w:val="003C3644"/>
    <w:rsid w:val="003C3F5A"/>
    <w:rsid w:val="003C4396"/>
    <w:rsid w:val="003C460C"/>
    <w:rsid w:val="003C4F9F"/>
    <w:rsid w:val="003C60F1"/>
    <w:rsid w:val="003C6DBD"/>
    <w:rsid w:val="003D04BA"/>
    <w:rsid w:val="003D0891"/>
    <w:rsid w:val="003D0E00"/>
    <w:rsid w:val="003D2D79"/>
    <w:rsid w:val="003D32A2"/>
    <w:rsid w:val="003D42DE"/>
    <w:rsid w:val="003D5513"/>
    <w:rsid w:val="003E3833"/>
    <w:rsid w:val="003E44ED"/>
    <w:rsid w:val="003E53E0"/>
    <w:rsid w:val="003E6021"/>
    <w:rsid w:val="003E7D58"/>
    <w:rsid w:val="003F1D85"/>
    <w:rsid w:val="003F24C0"/>
    <w:rsid w:val="003F4C8A"/>
    <w:rsid w:val="004003DD"/>
    <w:rsid w:val="00400D71"/>
    <w:rsid w:val="004024A2"/>
    <w:rsid w:val="004037FB"/>
    <w:rsid w:val="00403D80"/>
    <w:rsid w:val="00403DDF"/>
    <w:rsid w:val="004043B6"/>
    <w:rsid w:val="0041058C"/>
    <w:rsid w:val="0041214A"/>
    <w:rsid w:val="0041362A"/>
    <w:rsid w:val="004136BA"/>
    <w:rsid w:val="00414021"/>
    <w:rsid w:val="00420155"/>
    <w:rsid w:val="00424709"/>
    <w:rsid w:val="00424AD9"/>
    <w:rsid w:val="00424E47"/>
    <w:rsid w:val="0042530E"/>
    <w:rsid w:val="004253CF"/>
    <w:rsid w:val="004256A0"/>
    <w:rsid w:val="00426811"/>
    <w:rsid w:val="00427BEE"/>
    <w:rsid w:val="00434007"/>
    <w:rsid w:val="00441320"/>
    <w:rsid w:val="004441C5"/>
    <w:rsid w:val="0044432F"/>
    <w:rsid w:val="004452B8"/>
    <w:rsid w:val="004458A0"/>
    <w:rsid w:val="00447543"/>
    <w:rsid w:val="00447D38"/>
    <w:rsid w:val="00450B95"/>
    <w:rsid w:val="0045242B"/>
    <w:rsid w:val="00452E25"/>
    <w:rsid w:val="0045404F"/>
    <w:rsid w:val="00455365"/>
    <w:rsid w:val="00460F5D"/>
    <w:rsid w:val="00460F82"/>
    <w:rsid w:val="004611FE"/>
    <w:rsid w:val="00461397"/>
    <w:rsid w:val="00463740"/>
    <w:rsid w:val="004637BA"/>
    <w:rsid w:val="00465B49"/>
    <w:rsid w:val="00465D99"/>
    <w:rsid w:val="0046788C"/>
    <w:rsid w:val="00467C38"/>
    <w:rsid w:val="00467E32"/>
    <w:rsid w:val="004719DE"/>
    <w:rsid w:val="00473BCF"/>
    <w:rsid w:val="00476C4C"/>
    <w:rsid w:val="00477896"/>
    <w:rsid w:val="00477CA1"/>
    <w:rsid w:val="00481D33"/>
    <w:rsid w:val="00481EAF"/>
    <w:rsid w:val="00482621"/>
    <w:rsid w:val="004838C6"/>
    <w:rsid w:val="00486806"/>
    <w:rsid w:val="00487069"/>
    <w:rsid w:val="00487948"/>
    <w:rsid w:val="00492C63"/>
    <w:rsid w:val="0049326B"/>
    <w:rsid w:val="0049329C"/>
    <w:rsid w:val="00494E26"/>
    <w:rsid w:val="00496763"/>
    <w:rsid w:val="00497992"/>
    <w:rsid w:val="004A0790"/>
    <w:rsid w:val="004A33B5"/>
    <w:rsid w:val="004A3A62"/>
    <w:rsid w:val="004A442C"/>
    <w:rsid w:val="004A4C3F"/>
    <w:rsid w:val="004A4E58"/>
    <w:rsid w:val="004A5FFD"/>
    <w:rsid w:val="004B0655"/>
    <w:rsid w:val="004B2A88"/>
    <w:rsid w:val="004B5DCE"/>
    <w:rsid w:val="004C01B2"/>
    <w:rsid w:val="004C1C73"/>
    <w:rsid w:val="004C2EB1"/>
    <w:rsid w:val="004C337F"/>
    <w:rsid w:val="004C45DC"/>
    <w:rsid w:val="004C4C16"/>
    <w:rsid w:val="004C571D"/>
    <w:rsid w:val="004C5F40"/>
    <w:rsid w:val="004C6C6B"/>
    <w:rsid w:val="004D0133"/>
    <w:rsid w:val="004D07F8"/>
    <w:rsid w:val="004D171C"/>
    <w:rsid w:val="004D4CFF"/>
    <w:rsid w:val="004E166F"/>
    <w:rsid w:val="004E3305"/>
    <w:rsid w:val="004E41CE"/>
    <w:rsid w:val="004E4907"/>
    <w:rsid w:val="004E5AC9"/>
    <w:rsid w:val="004E6A57"/>
    <w:rsid w:val="004F15BA"/>
    <w:rsid w:val="004F1ED7"/>
    <w:rsid w:val="004F4074"/>
    <w:rsid w:val="004F5044"/>
    <w:rsid w:val="004F5353"/>
    <w:rsid w:val="004F5D4F"/>
    <w:rsid w:val="00500ECF"/>
    <w:rsid w:val="00506473"/>
    <w:rsid w:val="00506565"/>
    <w:rsid w:val="00507F55"/>
    <w:rsid w:val="00510E57"/>
    <w:rsid w:val="00511B58"/>
    <w:rsid w:val="0051442D"/>
    <w:rsid w:val="005153F4"/>
    <w:rsid w:val="00515EC0"/>
    <w:rsid w:val="00516608"/>
    <w:rsid w:val="005178A7"/>
    <w:rsid w:val="00517E17"/>
    <w:rsid w:val="005203AF"/>
    <w:rsid w:val="00522AB4"/>
    <w:rsid w:val="00526A22"/>
    <w:rsid w:val="00526C37"/>
    <w:rsid w:val="005304BE"/>
    <w:rsid w:val="005328A3"/>
    <w:rsid w:val="00532AE0"/>
    <w:rsid w:val="00533A05"/>
    <w:rsid w:val="00535A8A"/>
    <w:rsid w:val="00537FCD"/>
    <w:rsid w:val="00542041"/>
    <w:rsid w:val="00542FA2"/>
    <w:rsid w:val="00543C8C"/>
    <w:rsid w:val="00543EF2"/>
    <w:rsid w:val="00544DD7"/>
    <w:rsid w:val="00547F22"/>
    <w:rsid w:val="00553B30"/>
    <w:rsid w:val="0055579F"/>
    <w:rsid w:val="00555A07"/>
    <w:rsid w:val="00556AA7"/>
    <w:rsid w:val="0056007C"/>
    <w:rsid w:val="005618BC"/>
    <w:rsid w:val="00564F91"/>
    <w:rsid w:val="00566E67"/>
    <w:rsid w:val="00567F4A"/>
    <w:rsid w:val="00570F74"/>
    <w:rsid w:val="00571FDD"/>
    <w:rsid w:val="00573DB5"/>
    <w:rsid w:val="0057798E"/>
    <w:rsid w:val="00577DBD"/>
    <w:rsid w:val="00580F73"/>
    <w:rsid w:val="00581559"/>
    <w:rsid w:val="00582AE7"/>
    <w:rsid w:val="0058307A"/>
    <w:rsid w:val="00583655"/>
    <w:rsid w:val="0058502C"/>
    <w:rsid w:val="00585126"/>
    <w:rsid w:val="005852F9"/>
    <w:rsid w:val="00585D4C"/>
    <w:rsid w:val="00586E29"/>
    <w:rsid w:val="00591510"/>
    <w:rsid w:val="00592716"/>
    <w:rsid w:val="00596ED1"/>
    <w:rsid w:val="00597396"/>
    <w:rsid w:val="005A1B7F"/>
    <w:rsid w:val="005A28D4"/>
    <w:rsid w:val="005A294E"/>
    <w:rsid w:val="005A443D"/>
    <w:rsid w:val="005A489F"/>
    <w:rsid w:val="005A4B61"/>
    <w:rsid w:val="005A7574"/>
    <w:rsid w:val="005A77AC"/>
    <w:rsid w:val="005B08C4"/>
    <w:rsid w:val="005B0933"/>
    <w:rsid w:val="005B2040"/>
    <w:rsid w:val="005B27D2"/>
    <w:rsid w:val="005B2F0A"/>
    <w:rsid w:val="005B6D5D"/>
    <w:rsid w:val="005B6EA5"/>
    <w:rsid w:val="005C1310"/>
    <w:rsid w:val="005C2325"/>
    <w:rsid w:val="005C4667"/>
    <w:rsid w:val="005C4CF1"/>
    <w:rsid w:val="005C5E42"/>
    <w:rsid w:val="005C5F97"/>
    <w:rsid w:val="005C6F5A"/>
    <w:rsid w:val="005C74B5"/>
    <w:rsid w:val="005C769C"/>
    <w:rsid w:val="005D09F7"/>
    <w:rsid w:val="005D1F71"/>
    <w:rsid w:val="005D30E9"/>
    <w:rsid w:val="005D439F"/>
    <w:rsid w:val="005D4530"/>
    <w:rsid w:val="005D4E07"/>
    <w:rsid w:val="005D5676"/>
    <w:rsid w:val="005D571A"/>
    <w:rsid w:val="005E1CAF"/>
    <w:rsid w:val="005E2D62"/>
    <w:rsid w:val="005E4A6E"/>
    <w:rsid w:val="005E57A2"/>
    <w:rsid w:val="005E57F0"/>
    <w:rsid w:val="005E5B74"/>
    <w:rsid w:val="005E5D1A"/>
    <w:rsid w:val="005E77AF"/>
    <w:rsid w:val="005F1580"/>
    <w:rsid w:val="005F27F9"/>
    <w:rsid w:val="005F300E"/>
    <w:rsid w:val="005F3ED8"/>
    <w:rsid w:val="005F6B57"/>
    <w:rsid w:val="005F7A1C"/>
    <w:rsid w:val="0060077B"/>
    <w:rsid w:val="006019FA"/>
    <w:rsid w:val="006020A6"/>
    <w:rsid w:val="00602DBA"/>
    <w:rsid w:val="00603474"/>
    <w:rsid w:val="006049FE"/>
    <w:rsid w:val="0060675E"/>
    <w:rsid w:val="0060749E"/>
    <w:rsid w:val="006111EB"/>
    <w:rsid w:val="006141E6"/>
    <w:rsid w:val="00614348"/>
    <w:rsid w:val="006149A3"/>
    <w:rsid w:val="00624AAD"/>
    <w:rsid w:val="00626858"/>
    <w:rsid w:val="00627B8D"/>
    <w:rsid w:val="0063023D"/>
    <w:rsid w:val="00630AB7"/>
    <w:rsid w:val="00632581"/>
    <w:rsid w:val="00633DF3"/>
    <w:rsid w:val="006354E9"/>
    <w:rsid w:val="006359B8"/>
    <w:rsid w:val="00637F5D"/>
    <w:rsid w:val="00641B8C"/>
    <w:rsid w:val="0064370C"/>
    <w:rsid w:val="00645CF2"/>
    <w:rsid w:val="00646253"/>
    <w:rsid w:val="00647386"/>
    <w:rsid w:val="00647CC2"/>
    <w:rsid w:val="006523A2"/>
    <w:rsid w:val="00654C3B"/>
    <w:rsid w:val="0065553A"/>
    <w:rsid w:val="00655B49"/>
    <w:rsid w:val="0065795F"/>
    <w:rsid w:val="00660DBB"/>
    <w:rsid w:val="006612C9"/>
    <w:rsid w:val="00663A43"/>
    <w:rsid w:val="0066554B"/>
    <w:rsid w:val="00666100"/>
    <w:rsid w:val="006665FC"/>
    <w:rsid w:val="00666EEF"/>
    <w:rsid w:val="00667CFE"/>
    <w:rsid w:val="00667ECD"/>
    <w:rsid w:val="006732E5"/>
    <w:rsid w:val="006744A5"/>
    <w:rsid w:val="00680C2F"/>
    <w:rsid w:val="0068107E"/>
    <w:rsid w:val="00681D83"/>
    <w:rsid w:val="00685078"/>
    <w:rsid w:val="006858BA"/>
    <w:rsid w:val="0069003A"/>
    <w:rsid w:val="006900C2"/>
    <w:rsid w:val="006902BC"/>
    <w:rsid w:val="006914D4"/>
    <w:rsid w:val="00693A26"/>
    <w:rsid w:val="0069448B"/>
    <w:rsid w:val="006946E7"/>
    <w:rsid w:val="00696864"/>
    <w:rsid w:val="00696F3F"/>
    <w:rsid w:val="00697650"/>
    <w:rsid w:val="006A0082"/>
    <w:rsid w:val="006A3393"/>
    <w:rsid w:val="006A40D2"/>
    <w:rsid w:val="006A5CDB"/>
    <w:rsid w:val="006A6055"/>
    <w:rsid w:val="006B1F5E"/>
    <w:rsid w:val="006B2773"/>
    <w:rsid w:val="006B30A9"/>
    <w:rsid w:val="006B5111"/>
    <w:rsid w:val="006B52DD"/>
    <w:rsid w:val="006B6006"/>
    <w:rsid w:val="006B62E9"/>
    <w:rsid w:val="006B7AB9"/>
    <w:rsid w:val="006C0A4C"/>
    <w:rsid w:val="006C0FBE"/>
    <w:rsid w:val="006C2005"/>
    <w:rsid w:val="006C2214"/>
    <w:rsid w:val="006C470C"/>
    <w:rsid w:val="006C53C7"/>
    <w:rsid w:val="006C5DD9"/>
    <w:rsid w:val="006C6D12"/>
    <w:rsid w:val="006D0ADA"/>
    <w:rsid w:val="006D1B93"/>
    <w:rsid w:val="006D2179"/>
    <w:rsid w:val="006D2471"/>
    <w:rsid w:val="006D3887"/>
    <w:rsid w:val="006D463B"/>
    <w:rsid w:val="006D524C"/>
    <w:rsid w:val="006D5E99"/>
    <w:rsid w:val="006D7495"/>
    <w:rsid w:val="006D7DA2"/>
    <w:rsid w:val="006E01C1"/>
    <w:rsid w:val="006E0AB1"/>
    <w:rsid w:val="006E1889"/>
    <w:rsid w:val="006E1CC0"/>
    <w:rsid w:val="006E30C7"/>
    <w:rsid w:val="006E3146"/>
    <w:rsid w:val="006E6C3E"/>
    <w:rsid w:val="006F6EC7"/>
    <w:rsid w:val="007008EE"/>
    <w:rsid w:val="0070267E"/>
    <w:rsid w:val="007052DF"/>
    <w:rsid w:val="00706489"/>
    <w:rsid w:val="00706E32"/>
    <w:rsid w:val="00707662"/>
    <w:rsid w:val="0071086D"/>
    <w:rsid w:val="00710F64"/>
    <w:rsid w:val="00711D2C"/>
    <w:rsid w:val="00713191"/>
    <w:rsid w:val="007163F6"/>
    <w:rsid w:val="007179CA"/>
    <w:rsid w:val="00721822"/>
    <w:rsid w:val="0072371D"/>
    <w:rsid w:val="00725E05"/>
    <w:rsid w:val="007308ED"/>
    <w:rsid w:val="00730BF0"/>
    <w:rsid w:val="007323AE"/>
    <w:rsid w:val="0073282D"/>
    <w:rsid w:val="007338BC"/>
    <w:rsid w:val="00735216"/>
    <w:rsid w:val="00735FBD"/>
    <w:rsid w:val="00736F9E"/>
    <w:rsid w:val="00737828"/>
    <w:rsid w:val="007378CC"/>
    <w:rsid w:val="00737C7D"/>
    <w:rsid w:val="00742B63"/>
    <w:rsid w:val="00742E47"/>
    <w:rsid w:val="00743791"/>
    <w:rsid w:val="00745A4B"/>
    <w:rsid w:val="00745D6A"/>
    <w:rsid w:val="00746DAE"/>
    <w:rsid w:val="00746E9A"/>
    <w:rsid w:val="00747601"/>
    <w:rsid w:val="0075007D"/>
    <w:rsid w:val="00751A06"/>
    <w:rsid w:val="007523C4"/>
    <w:rsid w:val="007523C9"/>
    <w:rsid w:val="0075240C"/>
    <w:rsid w:val="007529F0"/>
    <w:rsid w:val="00752EC2"/>
    <w:rsid w:val="0075398F"/>
    <w:rsid w:val="00754023"/>
    <w:rsid w:val="007546AF"/>
    <w:rsid w:val="00754C70"/>
    <w:rsid w:val="00762EA2"/>
    <w:rsid w:val="00765087"/>
    <w:rsid w:val="00765934"/>
    <w:rsid w:val="00766D67"/>
    <w:rsid w:val="0077131F"/>
    <w:rsid w:val="0077422F"/>
    <w:rsid w:val="0077451B"/>
    <w:rsid w:val="0078220F"/>
    <w:rsid w:val="007823B1"/>
    <w:rsid w:val="00782666"/>
    <w:rsid w:val="007830AC"/>
    <w:rsid w:val="00783A38"/>
    <w:rsid w:val="00786EA7"/>
    <w:rsid w:val="007873C5"/>
    <w:rsid w:val="00792046"/>
    <w:rsid w:val="00792825"/>
    <w:rsid w:val="00796E99"/>
    <w:rsid w:val="00797207"/>
    <w:rsid w:val="007A1731"/>
    <w:rsid w:val="007A34E9"/>
    <w:rsid w:val="007A3E34"/>
    <w:rsid w:val="007A6E72"/>
    <w:rsid w:val="007A7BC9"/>
    <w:rsid w:val="007A7E90"/>
    <w:rsid w:val="007B118D"/>
    <w:rsid w:val="007B1DF5"/>
    <w:rsid w:val="007B22C4"/>
    <w:rsid w:val="007B316E"/>
    <w:rsid w:val="007B3D4D"/>
    <w:rsid w:val="007B5D4A"/>
    <w:rsid w:val="007B7D61"/>
    <w:rsid w:val="007B7FD2"/>
    <w:rsid w:val="007C7160"/>
    <w:rsid w:val="007C7514"/>
    <w:rsid w:val="007D1F60"/>
    <w:rsid w:val="007D3515"/>
    <w:rsid w:val="007D381F"/>
    <w:rsid w:val="007D6037"/>
    <w:rsid w:val="007D637B"/>
    <w:rsid w:val="007D6EC3"/>
    <w:rsid w:val="007E2135"/>
    <w:rsid w:val="007E2F80"/>
    <w:rsid w:val="007E373C"/>
    <w:rsid w:val="007E4528"/>
    <w:rsid w:val="007F0431"/>
    <w:rsid w:val="007F0BA2"/>
    <w:rsid w:val="007F12E7"/>
    <w:rsid w:val="007F303B"/>
    <w:rsid w:val="007F46E9"/>
    <w:rsid w:val="007F4BCE"/>
    <w:rsid w:val="007F5181"/>
    <w:rsid w:val="007F5C83"/>
    <w:rsid w:val="0080007C"/>
    <w:rsid w:val="008002CE"/>
    <w:rsid w:val="008010ED"/>
    <w:rsid w:val="0080224B"/>
    <w:rsid w:val="00803411"/>
    <w:rsid w:val="0080612E"/>
    <w:rsid w:val="008065F0"/>
    <w:rsid w:val="008072BA"/>
    <w:rsid w:val="00807DD1"/>
    <w:rsid w:val="00810798"/>
    <w:rsid w:val="00810ADF"/>
    <w:rsid w:val="00812862"/>
    <w:rsid w:val="008134CA"/>
    <w:rsid w:val="00813980"/>
    <w:rsid w:val="0082200C"/>
    <w:rsid w:val="00824144"/>
    <w:rsid w:val="00826010"/>
    <w:rsid w:val="008261DD"/>
    <w:rsid w:val="008262BA"/>
    <w:rsid w:val="008274C9"/>
    <w:rsid w:val="0083002D"/>
    <w:rsid w:val="00832CF1"/>
    <w:rsid w:val="008337D2"/>
    <w:rsid w:val="00833FBF"/>
    <w:rsid w:val="00835FD8"/>
    <w:rsid w:val="00836161"/>
    <w:rsid w:val="00837871"/>
    <w:rsid w:val="00837E3E"/>
    <w:rsid w:val="00840014"/>
    <w:rsid w:val="00841A14"/>
    <w:rsid w:val="0084211B"/>
    <w:rsid w:val="00842168"/>
    <w:rsid w:val="008436EB"/>
    <w:rsid w:val="00843994"/>
    <w:rsid w:val="00847C2A"/>
    <w:rsid w:val="00847D8C"/>
    <w:rsid w:val="00850FE8"/>
    <w:rsid w:val="00852E72"/>
    <w:rsid w:val="00854896"/>
    <w:rsid w:val="0085536E"/>
    <w:rsid w:val="00857BBD"/>
    <w:rsid w:val="00860F57"/>
    <w:rsid w:val="0086255A"/>
    <w:rsid w:val="008637B5"/>
    <w:rsid w:val="00863834"/>
    <w:rsid w:val="00864BF4"/>
    <w:rsid w:val="00865592"/>
    <w:rsid w:val="008667CF"/>
    <w:rsid w:val="00866EA4"/>
    <w:rsid w:val="00867505"/>
    <w:rsid w:val="0087138D"/>
    <w:rsid w:val="008731FF"/>
    <w:rsid w:val="00873EAA"/>
    <w:rsid w:val="008750A7"/>
    <w:rsid w:val="008754A9"/>
    <w:rsid w:val="00875696"/>
    <w:rsid w:val="00875F38"/>
    <w:rsid w:val="00877678"/>
    <w:rsid w:val="00881751"/>
    <w:rsid w:val="00881DBE"/>
    <w:rsid w:val="00882883"/>
    <w:rsid w:val="008832C2"/>
    <w:rsid w:val="0088400B"/>
    <w:rsid w:val="00884501"/>
    <w:rsid w:val="008903C7"/>
    <w:rsid w:val="008915E7"/>
    <w:rsid w:val="00892123"/>
    <w:rsid w:val="00892D08"/>
    <w:rsid w:val="008935A2"/>
    <w:rsid w:val="00893791"/>
    <w:rsid w:val="008948BD"/>
    <w:rsid w:val="00895ADD"/>
    <w:rsid w:val="00896957"/>
    <w:rsid w:val="00896F4D"/>
    <w:rsid w:val="008A1A3B"/>
    <w:rsid w:val="008A1B5B"/>
    <w:rsid w:val="008A2C1E"/>
    <w:rsid w:val="008A34B1"/>
    <w:rsid w:val="008A4E44"/>
    <w:rsid w:val="008B3E60"/>
    <w:rsid w:val="008B5FCA"/>
    <w:rsid w:val="008B7159"/>
    <w:rsid w:val="008C19BC"/>
    <w:rsid w:val="008C703C"/>
    <w:rsid w:val="008C77D9"/>
    <w:rsid w:val="008C7E95"/>
    <w:rsid w:val="008D07E0"/>
    <w:rsid w:val="008D27F8"/>
    <w:rsid w:val="008D29D2"/>
    <w:rsid w:val="008D2FBD"/>
    <w:rsid w:val="008D32D7"/>
    <w:rsid w:val="008D40D5"/>
    <w:rsid w:val="008D53F0"/>
    <w:rsid w:val="008E06E2"/>
    <w:rsid w:val="008E0EE9"/>
    <w:rsid w:val="008E15BB"/>
    <w:rsid w:val="008E2A87"/>
    <w:rsid w:val="008E35C5"/>
    <w:rsid w:val="008E5135"/>
    <w:rsid w:val="008E5A6D"/>
    <w:rsid w:val="008E74D6"/>
    <w:rsid w:val="008F070D"/>
    <w:rsid w:val="008F08B8"/>
    <w:rsid w:val="008F0F0C"/>
    <w:rsid w:val="008F2613"/>
    <w:rsid w:val="008F32DF"/>
    <w:rsid w:val="008F488D"/>
    <w:rsid w:val="008F4D20"/>
    <w:rsid w:val="008F5785"/>
    <w:rsid w:val="008F5FDC"/>
    <w:rsid w:val="008F621B"/>
    <w:rsid w:val="008F6E74"/>
    <w:rsid w:val="009019F8"/>
    <w:rsid w:val="00901A43"/>
    <w:rsid w:val="009029E0"/>
    <w:rsid w:val="00906EE9"/>
    <w:rsid w:val="00907194"/>
    <w:rsid w:val="0091037B"/>
    <w:rsid w:val="0091062E"/>
    <w:rsid w:val="0091121B"/>
    <w:rsid w:val="00912795"/>
    <w:rsid w:val="00912A64"/>
    <w:rsid w:val="00915FA8"/>
    <w:rsid w:val="00916CB4"/>
    <w:rsid w:val="00921333"/>
    <w:rsid w:val="00923409"/>
    <w:rsid w:val="00924361"/>
    <w:rsid w:val="00924868"/>
    <w:rsid w:val="0092616F"/>
    <w:rsid w:val="00927F83"/>
    <w:rsid w:val="009338C3"/>
    <w:rsid w:val="0093419D"/>
    <w:rsid w:val="00935179"/>
    <w:rsid w:val="00935A65"/>
    <w:rsid w:val="00936B38"/>
    <w:rsid w:val="00937955"/>
    <w:rsid w:val="009419BD"/>
    <w:rsid w:val="00942CF1"/>
    <w:rsid w:val="00943901"/>
    <w:rsid w:val="00944B57"/>
    <w:rsid w:val="00947144"/>
    <w:rsid w:val="00947470"/>
    <w:rsid w:val="0094757D"/>
    <w:rsid w:val="00950102"/>
    <w:rsid w:val="00950C18"/>
    <w:rsid w:val="00951B25"/>
    <w:rsid w:val="00952F70"/>
    <w:rsid w:val="00954292"/>
    <w:rsid w:val="00954633"/>
    <w:rsid w:val="0095478D"/>
    <w:rsid w:val="00960EEE"/>
    <w:rsid w:val="0096300B"/>
    <w:rsid w:val="00964D27"/>
    <w:rsid w:val="00964EED"/>
    <w:rsid w:val="00965CA9"/>
    <w:rsid w:val="009667DB"/>
    <w:rsid w:val="00966A24"/>
    <w:rsid w:val="00970C5F"/>
    <w:rsid w:val="0097293C"/>
    <w:rsid w:val="009737E4"/>
    <w:rsid w:val="00973C84"/>
    <w:rsid w:val="00977748"/>
    <w:rsid w:val="00977F88"/>
    <w:rsid w:val="009805FE"/>
    <w:rsid w:val="00982881"/>
    <w:rsid w:val="00983B74"/>
    <w:rsid w:val="00990263"/>
    <w:rsid w:val="00990718"/>
    <w:rsid w:val="00991A3B"/>
    <w:rsid w:val="00992838"/>
    <w:rsid w:val="00992B93"/>
    <w:rsid w:val="0099305C"/>
    <w:rsid w:val="00993B74"/>
    <w:rsid w:val="00996204"/>
    <w:rsid w:val="009968DD"/>
    <w:rsid w:val="009A0E86"/>
    <w:rsid w:val="009A0EFE"/>
    <w:rsid w:val="009A13E7"/>
    <w:rsid w:val="009A1B89"/>
    <w:rsid w:val="009A3960"/>
    <w:rsid w:val="009A46C6"/>
    <w:rsid w:val="009A47C6"/>
    <w:rsid w:val="009A48CA"/>
    <w:rsid w:val="009A4CCC"/>
    <w:rsid w:val="009A5342"/>
    <w:rsid w:val="009A787B"/>
    <w:rsid w:val="009A78D5"/>
    <w:rsid w:val="009B1FB4"/>
    <w:rsid w:val="009B3982"/>
    <w:rsid w:val="009B5940"/>
    <w:rsid w:val="009B7756"/>
    <w:rsid w:val="009C053E"/>
    <w:rsid w:val="009C2AEC"/>
    <w:rsid w:val="009C620B"/>
    <w:rsid w:val="009D1E80"/>
    <w:rsid w:val="009D2651"/>
    <w:rsid w:val="009D51E0"/>
    <w:rsid w:val="009D57D6"/>
    <w:rsid w:val="009D5ADD"/>
    <w:rsid w:val="009D7DF4"/>
    <w:rsid w:val="009E0BAF"/>
    <w:rsid w:val="009E2797"/>
    <w:rsid w:val="009E2E81"/>
    <w:rsid w:val="009E4B94"/>
    <w:rsid w:val="009E78C2"/>
    <w:rsid w:val="009F0018"/>
    <w:rsid w:val="009F3D63"/>
    <w:rsid w:val="009F4513"/>
    <w:rsid w:val="009F4C39"/>
    <w:rsid w:val="009F5D19"/>
    <w:rsid w:val="00A00788"/>
    <w:rsid w:val="00A01BE2"/>
    <w:rsid w:val="00A02746"/>
    <w:rsid w:val="00A02E13"/>
    <w:rsid w:val="00A03045"/>
    <w:rsid w:val="00A032AE"/>
    <w:rsid w:val="00A03587"/>
    <w:rsid w:val="00A03837"/>
    <w:rsid w:val="00A040A9"/>
    <w:rsid w:val="00A04286"/>
    <w:rsid w:val="00A04651"/>
    <w:rsid w:val="00A04969"/>
    <w:rsid w:val="00A05688"/>
    <w:rsid w:val="00A05E7F"/>
    <w:rsid w:val="00A123A4"/>
    <w:rsid w:val="00A12608"/>
    <w:rsid w:val="00A12C05"/>
    <w:rsid w:val="00A154C2"/>
    <w:rsid w:val="00A15569"/>
    <w:rsid w:val="00A162C3"/>
    <w:rsid w:val="00A20037"/>
    <w:rsid w:val="00A202D6"/>
    <w:rsid w:val="00A2096F"/>
    <w:rsid w:val="00A222B3"/>
    <w:rsid w:val="00A23AF5"/>
    <w:rsid w:val="00A24784"/>
    <w:rsid w:val="00A265E6"/>
    <w:rsid w:val="00A26C99"/>
    <w:rsid w:val="00A27A90"/>
    <w:rsid w:val="00A30942"/>
    <w:rsid w:val="00A3127D"/>
    <w:rsid w:val="00A33BE6"/>
    <w:rsid w:val="00A33D35"/>
    <w:rsid w:val="00A33E1F"/>
    <w:rsid w:val="00A3588B"/>
    <w:rsid w:val="00A35C7C"/>
    <w:rsid w:val="00A360F7"/>
    <w:rsid w:val="00A37275"/>
    <w:rsid w:val="00A40A26"/>
    <w:rsid w:val="00A40DEC"/>
    <w:rsid w:val="00A42FB0"/>
    <w:rsid w:val="00A44F99"/>
    <w:rsid w:val="00A454E4"/>
    <w:rsid w:val="00A536A4"/>
    <w:rsid w:val="00A539A2"/>
    <w:rsid w:val="00A540AA"/>
    <w:rsid w:val="00A55499"/>
    <w:rsid w:val="00A55C20"/>
    <w:rsid w:val="00A56316"/>
    <w:rsid w:val="00A5640B"/>
    <w:rsid w:val="00A566E8"/>
    <w:rsid w:val="00A57A07"/>
    <w:rsid w:val="00A60503"/>
    <w:rsid w:val="00A61F99"/>
    <w:rsid w:val="00A63BAF"/>
    <w:rsid w:val="00A640E6"/>
    <w:rsid w:val="00A64256"/>
    <w:rsid w:val="00A6555C"/>
    <w:rsid w:val="00A66AA1"/>
    <w:rsid w:val="00A67A08"/>
    <w:rsid w:val="00A67C17"/>
    <w:rsid w:val="00A7185A"/>
    <w:rsid w:val="00A74276"/>
    <w:rsid w:val="00A772D7"/>
    <w:rsid w:val="00A813C8"/>
    <w:rsid w:val="00A82D9A"/>
    <w:rsid w:val="00A82FA2"/>
    <w:rsid w:val="00A8404F"/>
    <w:rsid w:val="00A84E14"/>
    <w:rsid w:val="00A84F08"/>
    <w:rsid w:val="00A86C3B"/>
    <w:rsid w:val="00A91DA5"/>
    <w:rsid w:val="00A9257E"/>
    <w:rsid w:val="00A93296"/>
    <w:rsid w:val="00A9369F"/>
    <w:rsid w:val="00A97448"/>
    <w:rsid w:val="00AA0756"/>
    <w:rsid w:val="00AA09F2"/>
    <w:rsid w:val="00AA292E"/>
    <w:rsid w:val="00AA330D"/>
    <w:rsid w:val="00AA5A07"/>
    <w:rsid w:val="00AA64C7"/>
    <w:rsid w:val="00AA6CEE"/>
    <w:rsid w:val="00AA7577"/>
    <w:rsid w:val="00AA7D21"/>
    <w:rsid w:val="00AB115D"/>
    <w:rsid w:val="00AB32B0"/>
    <w:rsid w:val="00AB4107"/>
    <w:rsid w:val="00AB4582"/>
    <w:rsid w:val="00AB4A39"/>
    <w:rsid w:val="00AB4EE2"/>
    <w:rsid w:val="00AB63FE"/>
    <w:rsid w:val="00AC0EB5"/>
    <w:rsid w:val="00AC2D32"/>
    <w:rsid w:val="00AC522C"/>
    <w:rsid w:val="00AC6A8C"/>
    <w:rsid w:val="00AC71A8"/>
    <w:rsid w:val="00AD5F89"/>
    <w:rsid w:val="00AE12D9"/>
    <w:rsid w:val="00AE2FD5"/>
    <w:rsid w:val="00AE7669"/>
    <w:rsid w:val="00AF036D"/>
    <w:rsid w:val="00AF1D02"/>
    <w:rsid w:val="00AF1E85"/>
    <w:rsid w:val="00AF2E54"/>
    <w:rsid w:val="00AF50D5"/>
    <w:rsid w:val="00AF53BC"/>
    <w:rsid w:val="00AF5CFC"/>
    <w:rsid w:val="00AF6995"/>
    <w:rsid w:val="00AF76E3"/>
    <w:rsid w:val="00AF7724"/>
    <w:rsid w:val="00B00D84"/>
    <w:rsid w:val="00B00D92"/>
    <w:rsid w:val="00B01724"/>
    <w:rsid w:val="00B0421B"/>
    <w:rsid w:val="00B0422A"/>
    <w:rsid w:val="00B04351"/>
    <w:rsid w:val="00B05002"/>
    <w:rsid w:val="00B0650D"/>
    <w:rsid w:val="00B1063D"/>
    <w:rsid w:val="00B1331B"/>
    <w:rsid w:val="00B17BE2"/>
    <w:rsid w:val="00B21C15"/>
    <w:rsid w:val="00B21D6F"/>
    <w:rsid w:val="00B24C1B"/>
    <w:rsid w:val="00B24E70"/>
    <w:rsid w:val="00B264F9"/>
    <w:rsid w:val="00B301F3"/>
    <w:rsid w:val="00B30C85"/>
    <w:rsid w:val="00B31112"/>
    <w:rsid w:val="00B324F4"/>
    <w:rsid w:val="00B342AA"/>
    <w:rsid w:val="00B342AF"/>
    <w:rsid w:val="00B3437F"/>
    <w:rsid w:val="00B348C0"/>
    <w:rsid w:val="00B36DD6"/>
    <w:rsid w:val="00B4066D"/>
    <w:rsid w:val="00B43CF0"/>
    <w:rsid w:val="00B44277"/>
    <w:rsid w:val="00B46445"/>
    <w:rsid w:val="00B466A7"/>
    <w:rsid w:val="00B471C8"/>
    <w:rsid w:val="00B50512"/>
    <w:rsid w:val="00B50F1E"/>
    <w:rsid w:val="00B5235F"/>
    <w:rsid w:val="00B532D4"/>
    <w:rsid w:val="00B53AFB"/>
    <w:rsid w:val="00B548F7"/>
    <w:rsid w:val="00B55BFC"/>
    <w:rsid w:val="00B55D85"/>
    <w:rsid w:val="00B56922"/>
    <w:rsid w:val="00B618BA"/>
    <w:rsid w:val="00B64BD4"/>
    <w:rsid w:val="00B64C42"/>
    <w:rsid w:val="00B65268"/>
    <w:rsid w:val="00B704E6"/>
    <w:rsid w:val="00B70786"/>
    <w:rsid w:val="00B73104"/>
    <w:rsid w:val="00B82837"/>
    <w:rsid w:val="00B86721"/>
    <w:rsid w:val="00B87451"/>
    <w:rsid w:val="00B87BE6"/>
    <w:rsid w:val="00B90162"/>
    <w:rsid w:val="00B911A6"/>
    <w:rsid w:val="00B929DC"/>
    <w:rsid w:val="00B9349D"/>
    <w:rsid w:val="00B935D2"/>
    <w:rsid w:val="00B95523"/>
    <w:rsid w:val="00B97690"/>
    <w:rsid w:val="00BA14D7"/>
    <w:rsid w:val="00BA2484"/>
    <w:rsid w:val="00BA357C"/>
    <w:rsid w:val="00BA391C"/>
    <w:rsid w:val="00BA3CC5"/>
    <w:rsid w:val="00BA58D6"/>
    <w:rsid w:val="00BB0B2B"/>
    <w:rsid w:val="00BB1C3E"/>
    <w:rsid w:val="00BB211B"/>
    <w:rsid w:val="00BB4255"/>
    <w:rsid w:val="00BB4F42"/>
    <w:rsid w:val="00BB67A5"/>
    <w:rsid w:val="00BB68AC"/>
    <w:rsid w:val="00BB6DEA"/>
    <w:rsid w:val="00BC01F6"/>
    <w:rsid w:val="00BC1948"/>
    <w:rsid w:val="00BC1A05"/>
    <w:rsid w:val="00BC5999"/>
    <w:rsid w:val="00BC6750"/>
    <w:rsid w:val="00BC678A"/>
    <w:rsid w:val="00BC797C"/>
    <w:rsid w:val="00BC7BFA"/>
    <w:rsid w:val="00BD19EC"/>
    <w:rsid w:val="00BD35FA"/>
    <w:rsid w:val="00BD3EA9"/>
    <w:rsid w:val="00BD7101"/>
    <w:rsid w:val="00BD72C4"/>
    <w:rsid w:val="00BE0A35"/>
    <w:rsid w:val="00BE4018"/>
    <w:rsid w:val="00BE61FE"/>
    <w:rsid w:val="00BE6264"/>
    <w:rsid w:val="00BE69B6"/>
    <w:rsid w:val="00BF1724"/>
    <w:rsid w:val="00BF1A85"/>
    <w:rsid w:val="00BF1C02"/>
    <w:rsid w:val="00BF2AB6"/>
    <w:rsid w:val="00BF4B54"/>
    <w:rsid w:val="00BF5F58"/>
    <w:rsid w:val="00BF66D6"/>
    <w:rsid w:val="00BF7EEC"/>
    <w:rsid w:val="00C01A13"/>
    <w:rsid w:val="00C01A9F"/>
    <w:rsid w:val="00C0580E"/>
    <w:rsid w:val="00C105E3"/>
    <w:rsid w:val="00C124B7"/>
    <w:rsid w:val="00C145C6"/>
    <w:rsid w:val="00C14F66"/>
    <w:rsid w:val="00C16C49"/>
    <w:rsid w:val="00C16E5A"/>
    <w:rsid w:val="00C2018C"/>
    <w:rsid w:val="00C20759"/>
    <w:rsid w:val="00C2427E"/>
    <w:rsid w:val="00C243C4"/>
    <w:rsid w:val="00C2539E"/>
    <w:rsid w:val="00C25ACC"/>
    <w:rsid w:val="00C26252"/>
    <w:rsid w:val="00C263AE"/>
    <w:rsid w:val="00C275E4"/>
    <w:rsid w:val="00C27A1D"/>
    <w:rsid w:val="00C32958"/>
    <w:rsid w:val="00C34241"/>
    <w:rsid w:val="00C35204"/>
    <w:rsid w:val="00C357EF"/>
    <w:rsid w:val="00C36759"/>
    <w:rsid w:val="00C37840"/>
    <w:rsid w:val="00C40858"/>
    <w:rsid w:val="00C4191D"/>
    <w:rsid w:val="00C439C3"/>
    <w:rsid w:val="00C43CA2"/>
    <w:rsid w:val="00C44288"/>
    <w:rsid w:val="00C46D91"/>
    <w:rsid w:val="00C50783"/>
    <w:rsid w:val="00C5407D"/>
    <w:rsid w:val="00C541F6"/>
    <w:rsid w:val="00C558A0"/>
    <w:rsid w:val="00C572F7"/>
    <w:rsid w:val="00C57C1E"/>
    <w:rsid w:val="00C6399B"/>
    <w:rsid w:val="00C64AB7"/>
    <w:rsid w:val="00C65A82"/>
    <w:rsid w:val="00C6742B"/>
    <w:rsid w:val="00C675FD"/>
    <w:rsid w:val="00C67E22"/>
    <w:rsid w:val="00C7170C"/>
    <w:rsid w:val="00C72D20"/>
    <w:rsid w:val="00C73D26"/>
    <w:rsid w:val="00C74858"/>
    <w:rsid w:val="00C75403"/>
    <w:rsid w:val="00C764C3"/>
    <w:rsid w:val="00C766FF"/>
    <w:rsid w:val="00C77FCF"/>
    <w:rsid w:val="00C81E27"/>
    <w:rsid w:val="00C83439"/>
    <w:rsid w:val="00C86DFB"/>
    <w:rsid w:val="00C877C4"/>
    <w:rsid w:val="00C9274A"/>
    <w:rsid w:val="00C9286C"/>
    <w:rsid w:val="00C9600A"/>
    <w:rsid w:val="00C96C87"/>
    <w:rsid w:val="00C9750F"/>
    <w:rsid w:val="00C97D91"/>
    <w:rsid w:val="00CA0A7D"/>
    <w:rsid w:val="00CA15F0"/>
    <w:rsid w:val="00CA28A9"/>
    <w:rsid w:val="00CB0367"/>
    <w:rsid w:val="00CB0B2C"/>
    <w:rsid w:val="00CB110F"/>
    <w:rsid w:val="00CB160F"/>
    <w:rsid w:val="00CB52CB"/>
    <w:rsid w:val="00CB5BE2"/>
    <w:rsid w:val="00CB77E1"/>
    <w:rsid w:val="00CB7917"/>
    <w:rsid w:val="00CC09E3"/>
    <w:rsid w:val="00CC2544"/>
    <w:rsid w:val="00CC267B"/>
    <w:rsid w:val="00CC2E49"/>
    <w:rsid w:val="00CC2F90"/>
    <w:rsid w:val="00CC46EF"/>
    <w:rsid w:val="00CC50E7"/>
    <w:rsid w:val="00CC5C6D"/>
    <w:rsid w:val="00CC605A"/>
    <w:rsid w:val="00CC6322"/>
    <w:rsid w:val="00CC6CCA"/>
    <w:rsid w:val="00CD578B"/>
    <w:rsid w:val="00CE07DE"/>
    <w:rsid w:val="00CE0D27"/>
    <w:rsid w:val="00CE21C5"/>
    <w:rsid w:val="00CE4098"/>
    <w:rsid w:val="00CE40A9"/>
    <w:rsid w:val="00CE42D8"/>
    <w:rsid w:val="00CE4AB4"/>
    <w:rsid w:val="00CE4C3D"/>
    <w:rsid w:val="00CE5168"/>
    <w:rsid w:val="00CE759C"/>
    <w:rsid w:val="00CE7C0B"/>
    <w:rsid w:val="00CF303D"/>
    <w:rsid w:val="00CF3879"/>
    <w:rsid w:val="00CF57BB"/>
    <w:rsid w:val="00CF7007"/>
    <w:rsid w:val="00CF73E9"/>
    <w:rsid w:val="00CF7A53"/>
    <w:rsid w:val="00CF7E2C"/>
    <w:rsid w:val="00D005E2"/>
    <w:rsid w:val="00D048BA"/>
    <w:rsid w:val="00D05351"/>
    <w:rsid w:val="00D05768"/>
    <w:rsid w:val="00D0632C"/>
    <w:rsid w:val="00D069AB"/>
    <w:rsid w:val="00D06C64"/>
    <w:rsid w:val="00D06DD3"/>
    <w:rsid w:val="00D06E44"/>
    <w:rsid w:val="00D07747"/>
    <w:rsid w:val="00D07DCB"/>
    <w:rsid w:val="00D11291"/>
    <w:rsid w:val="00D12EFB"/>
    <w:rsid w:val="00D135CE"/>
    <w:rsid w:val="00D1421B"/>
    <w:rsid w:val="00D146CB"/>
    <w:rsid w:val="00D15B3B"/>
    <w:rsid w:val="00D166A9"/>
    <w:rsid w:val="00D16BA2"/>
    <w:rsid w:val="00D16CD4"/>
    <w:rsid w:val="00D20E54"/>
    <w:rsid w:val="00D21658"/>
    <w:rsid w:val="00D27D0E"/>
    <w:rsid w:val="00D306B3"/>
    <w:rsid w:val="00D332EE"/>
    <w:rsid w:val="00D33C3B"/>
    <w:rsid w:val="00D35EFF"/>
    <w:rsid w:val="00D36A65"/>
    <w:rsid w:val="00D3752F"/>
    <w:rsid w:val="00D40345"/>
    <w:rsid w:val="00D435B1"/>
    <w:rsid w:val="00D45106"/>
    <w:rsid w:val="00D47686"/>
    <w:rsid w:val="00D50260"/>
    <w:rsid w:val="00D5038B"/>
    <w:rsid w:val="00D5085B"/>
    <w:rsid w:val="00D53670"/>
    <w:rsid w:val="00D5606E"/>
    <w:rsid w:val="00D57A10"/>
    <w:rsid w:val="00D61A83"/>
    <w:rsid w:val="00D62F9E"/>
    <w:rsid w:val="00D66E60"/>
    <w:rsid w:val="00D7097D"/>
    <w:rsid w:val="00D70EFB"/>
    <w:rsid w:val="00D75EBD"/>
    <w:rsid w:val="00D76435"/>
    <w:rsid w:val="00D778EC"/>
    <w:rsid w:val="00D80046"/>
    <w:rsid w:val="00D804A9"/>
    <w:rsid w:val="00D8114E"/>
    <w:rsid w:val="00D83EFD"/>
    <w:rsid w:val="00D84BDE"/>
    <w:rsid w:val="00D851AA"/>
    <w:rsid w:val="00D85806"/>
    <w:rsid w:val="00D900D5"/>
    <w:rsid w:val="00D915ED"/>
    <w:rsid w:val="00D92483"/>
    <w:rsid w:val="00D93A85"/>
    <w:rsid w:val="00D93C3E"/>
    <w:rsid w:val="00D93D5A"/>
    <w:rsid w:val="00D9485A"/>
    <w:rsid w:val="00D94891"/>
    <w:rsid w:val="00D948E5"/>
    <w:rsid w:val="00D94B51"/>
    <w:rsid w:val="00D96141"/>
    <w:rsid w:val="00D96F3C"/>
    <w:rsid w:val="00DA2518"/>
    <w:rsid w:val="00DA27CE"/>
    <w:rsid w:val="00DA3FE0"/>
    <w:rsid w:val="00DA462E"/>
    <w:rsid w:val="00DA481B"/>
    <w:rsid w:val="00DA5319"/>
    <w:rsid w:val="00DA61C3"/>
    <w:rsid w:val="00DA7AA2"/>
    <w:rsid w:val="00DB0684"/>
    <w:rsid w:val="00DB0D09"/>
    <w:rsid w:val="00DB212C"/>
    <w:rsid w:val="00DB31AF"/>
    <w:rsid w:val="00DB547E"/>
    <w:rsid w:val="00DB55C5"/>
    <w:rsid w:val="00DB6B43"/>
    <w:rsid w:val="00DB7448"/>
    <w:rsid w:val="00DB77B4"/>
    <w:rsid w:val="00DB77E2"/>
    <w:rsid w:val="00DB7EEB"/>
    <w:rsid w:val="00DC0948"/>
    <w:rsid w:val="00DC246F"/>
    <w:rsid w:val="00DC36BC"/>
    <w:rsid w:val="00DC42BA"/>
    <w:rsid w:val="00DC50BF"/>
    <w:rsid w:val="00DC5587"/>
    <w:rsid w:val="00DC5D2E"/>
    <w:rsid w:val="00DC61BD"/>
    <w:rsid w:val="00DC6799"/>
    <w:rsid w:val="00DC7ED1"/>
    <w:rsid w:val="00DD13A8"/>
    <w:rsid w:val="00DD1936"/>
    <w:rsid w:val="00DD2239"/>
    <w:rsid w:val="00DD23C0"/>
    <w:rsid w:val="00DD619E"/>
    <w:rsid w:val="00DD6855"/>
    <w:rsid w:val="00DD6E95"/>
    <w:rsid w:val="00DD6F75"/>
    <w:rsid w:val="00DD7319"/>
    <w:rsid w:val="00DD7C3F"/>
    <w:rsid w:val="00DE2B28"/>
    <w:rsid w:val="00DE6588"/>
    <w:rsid w:val="00DF4C58"/>
    <w:rsid w:val="00DF5AEF"/>
    <w:rsid w:val="00DF5C13"/>
    <w:rsid w:val="00DF79DE"/>
    <w:rsid w:val="00E00F0F"/>
    <w:rsid w:val="00E02B91"/>
    <w:rsid w:val="00E06491"/>
    <w:rsid w:val="00E11AEB"/>
    <w:rsid w:val="00E12289"/>
    <w:rsid w:val="00E12446"/>
    <w:rsid w:val="00E13B54"/>
    <w:rsid w:val="00E13F59"/>
    <w:rsid w:val="00E14C15"/>
    <w:rsid w:val="00E219E3"/>
    <w:rsid w:val="00E2344B"/>
    <w:rsid w:val="00E273F8"/>
    <w:rsid w:val="00E27E96"/>
    <w:rsid w:val="00E30441"/>
    <w:rsid w:val="00E30458"/>
    <w:rsid w:val="00E30CE0"/>
    <w:rsid w:val="00E3147F"/>
    <w:rsid w:val="00E323D5"/>
    <w:rsid w:val="00E32D2D"/>
    <w:rsid w:val="00E333F0"/>
    <w:rsid w:val="00E35394"/>
    <w:rsid w:val="00E412A9"/>
    <w:rsid w:val="00E413FE"/>
    <w:rsid w:val="00E43D31"/>
    <w:rsid w:val="00E43D6E"/>
    <w:rsid w:val="00E4655A"/>
    <w:rsid w:val="00E4698E"/>
    <w:rsid w:val="00E47D57"/>
    <w:rsid w:val="00E5000B"/>
    <w:rsid w:val="00E51244"/>
    <w:rsid w:val="00E536D2"/>
    <w:rsid w:val="00E53EE9"/>
    <w:rsid w:val="00E56A45"/>
    <w:rsid w:val="00E5760D"/>
    <w:rsid w:val="00E6099D"/>
    <w:rsid w:val="00E60C1E"/>
    <w:rsid w:val="00E643BD"/>
    <w:rsid w:val="00E65343"/>
    <w:rsid w:val="00E66ACD"/>
    <w:rsid w:val="00E66B4D"/>
    <w:rsid w:val="00E67865"/>
    <w:rsid w:val="00E70AC8"/>
    <w:rsid w:val="00E71F95"/>
    <w:rsid w:val="00E72107"/>
    <w:rsid w:val="00E7215C"/>
    <w:rsid w:val="00E72C66"/>
    <w:rsid w:val="00E75753"/>
    <w:rsid w:val="00E76EA3"/>
    <w:rsid w:val="00E76F75"/>
    <w:rsid w:val="00E772FA"/>
    <w:rsid w:val="00E77363"/>
    <w:rsid w:val="00E813FE"/>
    <w:rsid w:val="00E815E4"/>
    <w:rsid w:val="00E81638"/>
    <w:rsid w:val="00E8271B"/>
    <w:rsid w:val="00E82A90"/>
    <w:rsid w:val="00E8307A"/>
    <w:rsid w:val="00E83F90"/>
    <w:rsid w:val="00E9028A"/>
    <w:rsid w:val="00E90A42"/>
    <w:rsid w:val="00E9416D"/>
    <w:rsid w:val="00E95188"/>
    <w:rsid w:val="00E97AC2"/>
    <w:rsid w:val="00EA0542"/>
    <w:rsid w:val="00EA1C67"/>
    <w:rsid w:val="00EA2021"/>
    <w:rsid w:val="00EA2ADE"/>
    <w:rsid w:val="00EA2C0A"/>
    <w:rsid w:val="00EA329B"/>
    <w:rsid w:val="00EA50B6"/>
    <w:rsid w:val="00EA5BAA"/>
    <w:rsid w:val="00EA7637"/>
    <w:rsid w:val="00EB0625"/>
    <w:rsid w:val="00EB3658"/>
    <w:rsid w:val="00EB3A8F"/>
    <w:rsid w:val="00EB402E"/>
    <w:rsid w:val="00EB4477"/>
    <w:rsid w:val="00EB4D19"/>
    <w:rsid w:val="00EB6AF9"/>
    <w:rsid w:val="00EC0329"/>
    <w:rsid w:val="00EC1AA4"/>
    <w:rsid w:val="00EC2818"/>
    <w:rsid w:val="00EC3265"/>
    <w:rsid w:val="00EC37F8"/>
    <w:rsid w:val="00EC3E0E"/>
    <w:rsid w:val="00EC47F4"/>
    <w:rsid w:val="00EC6114"/>
    <w:rsid w:val="00EC7157"/>
    <w:rsid w:val="00EC7ABB"/>
    <w:rsid w:val="00EC7B45"/>
    <w:rsid w:val="00ED1ECD"/>
    <w:rsid w:val="00ED29C6"/>
    <w:rsid w:val="00ED2DC2"/>
    <w:rsid w:val="00ED3B57"/>
    <w:rsid w:val="00ED3C2B"/>
    <w:rsid w:val="00ED50B4"/>
    <w:rsid w:val="00ED5C07"/>
    <w:rsid w:val="00ED6566"/>
    <w:rsid w:val="00ED65E9"/>
    <w:rsid w:val="00ED6EC5"/>
    <w:rsid w:val="00ED7307"/>
    <w:rsid w:val="00ED7CC3"/>
    <w:rsid w:val="00EE0DFF"/>
    <w:rsid w:val="00EE2282"/>
    <w:rsid w:val="00EE3C58"/>
    <w:rsid w:val="00EE576B"/>
    <w:rsid w:val="00EE5F48"/>
    <w:rsid w:val="00EE72E9"/>
    <w:rsid w:val="00EF1BC4"/>
    <w:rsid w:val="00EF1E3F"/>
    <w:rsid w:val="00EF394B"/>
    <w:rsid w:val="00EF3DEA"/>
    <w:rsid w:val="00EF5F92"/>
    <w:rsid w:val="00F0059A"/>
    <w:rsid w:val="00F01398"/>
    <w:rsid w:val="00F02F1D"/>
    <w:rsid w:val="00F04119"/>
    <w:rsid w:val="00F046DF"/>
    <w:rsid w:val="00F04788"/>
    <w:rsid w:val="00F05F72"/>
    <w:rsid w:val="00F068C1"/>
    <w:rsid w:val="00F11726"/>
    <w:rsid w:val="00F11DA8"/>
    <w:rsid w:val="00F13E17"/>
    <w:rsid w:val="00F176C3"/>
    <w:rsid w:val="00F17F19"/>
    <w:rsid w:val="00F21D3D"/>
    <w:rsid w:val="00F22979"/>
    <w:rsid w:val="00F233E7"/>
    <w:rsid w:val="00F2418C"/>
    <w:rsid w:val="00F32BB7"/>
    <w:rsid w:val="00F3325E"/>
    <w:rsid w:val="00F33B0B"/>
    <w:rsid w:val="00F442F1"/>
    <w:rsid w:val="00F44851"/>
    <w:rsid w:val="00F44D94"/>
    <w:rsid w:val="00F45C4D"/>
    <w:rsid w:val="00F46D32"/>
    <w:rsid w:val="00F46FF5"/>
    <w:rsid w:val="00F50260"/>
    <w:rsid w:val="00F50B85"/>
    <w:rsid w:val="00F542A8"/>
    <w:rsid w:val="00F54351"/>
    <w:rsid w:val="00F54EF9"/>
    <w:rsid w:val="00F57002"/>
    <w:rsid w:val="00F57556"/>
    <w:rsid w:val="00F57F4A"/>
    <w:rsid w:val="00F60BBA"/>
    <w:rsid w:val="00F610BC"/>
    <w:rsid w:val="00F6162F"/>
    <w:rsid w:val="00F618F1"/>
    <w:rsid w:val="00F6224C"/>
    <w:rsid w:val="00F65B55"/>
    <w:rsid w:val="00F66CFF"/>
    <w:rsid w:val="00F66F3E"/>
    <w:rsid w:val="00F709BE"/>
    <w:rsid w:val="00F710A5"/>
    <w:rsid w:val="00F72259"/>
    <w:rsid w:val="00F7240A"/>
    <w:rsid w:val="00F72A49"/>
    <w:rsid w:val="00F72FBD"/>
    <w:rsid w:val="00F73354"/>
    <w:rsid w:val="00F73996"/>
    <w:rsid w:val="00F746AA"/>
    <w:rsid w:val="00F7679A"/>
    <w:rsid w:val="00F77C44"/>
    <w:rsid w:val="00F80082"/>
    <w:rsid w:val="00F8022D"/>
    <w:rsid w:val="00F81752"/>
    <w:rsid w:val="00F818E0"/>
    <w:rsid w:val="00F852C5"/>
    <w:rsid w:val="00F8533B"/>
    <w:rsid w:val="00F85AD9"/>
    <w:rsid w:val="00F86152"/>
    <w:rsid w:val="00F862C9"/>
    <w:rsid w:val="00F8743A"/>
    <w:rsid w:val="00F911FA"/>
    <w:rsid w:val="00F93348"/>
    <w:rsid w:val="00F94E4B"/>
    <w:rsid w:val="00F94F1C"/>
    <w:rsid w:val="00F9667F"/>
    <w:rsid w:val="00F96A28"/>
    <w:rsid w:val="00F97068"/>
    <w:rsid w:val="00F97FD1"/>
    <w:rsid w:val="00FA039C"/>
    <w:rsid w:val="00FA158C"/>
    <w:rsid w:val="00FA2B52"/>
    <w:rsid w:val="00FA2E55"/>
    <w:rsid w:val="00FA3BD5"/>
    <w:rsid w:val="00FA4640"/>
    <w:rsid w:val="00FA6512"/>
    <w:rsid w:val="00FA676E"/>
    <w:rsid w:val="00FA6DB6"/>
    <w:rsid w:val="00FA786D"/>
    <w:rsid w:val="00FB03A3"/>
    <w:rsid w:val="00FB155A"/>
    <w:rsid w:val="00FB2453"/>
    <w:rsid w:val="00FB37B8"/>
    <w:rsid w:val="00FB424E"/>
    <w:rsid w:val="00FB59D2"/>
    <w:rsid w:val="00FB5F24"/>
    <w:rsid w:val="00FC104C"/>
    <w:rsid w:val="00FC2A10"/>
    <w:rsid w:val="00FC39F9"/>
    <w:rsid w:val="00FC7E34"/>
    <w:rsid w:val="00FD0326"/>
    <w:rsid w:val="00FD04D8"/>
    <w:rsid w:val="00FD0835"/>
    <w:rsid w:val="00FD31CD"/>
    <w:rsid w:val="00FD357B"/>
    <w:rsid w:val="00FD3FF8"/>
    <w:rsid w:val="00FD44A4"/>
    <w:rsid w:val="00FD463F"/>
    <w:rsid w:val="00FD523F"/>
    <w:rsid w:val="00FD54FB"/>
    <w:rsid w:val="00FD627F"/>
    <w:rsid w:val="00FD6A3F"/>
    <w:rsid w:val="00FE1CFE"/>
    <w:rsid w:val="00FE2700"/>
    <w:rsid w:val="00FE2C9C"/>
    <w:rsid w:val="00FE341F"/>
    <w:rsid w:val="00FE4348"/>
    <w:rsid w:val="00FE5812"/>
    <w:rsid w:val="00FE6487"/>
    <w:rsid w:val="00FE6AEA"/>
    <w:rsid w:val="00FE759A"/>
    <w:rsid w:val="00FE7E77"/>
    <w:rsid w:val="00FF078F"/>
    <w:rsid w:val="00FF0A82"/>
    <w:rsid w:val="00FF44C1"/>
    <w:rsid w:val="00FF4B03"/>
    <w:rsid w:val="00FF68EB"/>
    <w:rsid w:val="0AFA955C"/>
    <w:rsid w:val="0EB7B7C5"/>
    <w:rsid w:val="0F9BEA22"/>
    <w:rsid w:val="25225E06"/>
    <w:rsid w:val="38E309CD"/>
    <w:rsid w:val="47477F60"/>
    <w:rsid w:val="4C3E814D"/>
    <w:rsid w:val="55CE59AD"/>
    <w:rsid w:val="5D07D64D"/>
    <w:rsid w:val="675629C5"/>
    <w:rsid w:val="7C9143AB"/>
    <w:rsid w:val="7CCBF10E"/>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37586"/>
  <w15:docId w15:val="{BB557B90-2790-4664-A340-2242E8960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2"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9"/>
    <w:lsdException w:name="index 2" w:semiHidden="1" w:uiPriority="99"/>
    <w:lsdException w:name="index 3" w:semiHidden="1" w:uiPriority="99"/>
    <w:lsdException w:name="index 4" w:semiHidden="1" w:uiPriority="99"/>
    <w:lsdException w:name="index 5" w:semiHidden="1" w:uiPriority="99"/>
    <w:lsdException w:name="index 6" w:semiHidden="1" w:uiPriority="99"/>
    <w:lsdException w:name="index 7" w:semiHidden="1" w:uiPriority="99"/>
    <w:lsdException w:name="index 8" w:semiHidden="1" w:uiPriority="99"/>
    <w:lsdException w:name="index 9" w:semiHidden="1" w:uiPriority="99"/>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1" w:unhideWhenUsed="1"/>
    <w:lsdException w:name="toc 7" w:semiHidden="1" w:uiPriority="39" w:unhideWhenUsed="1"/>
    <w:lsdException w:name="toc 8" w:semiHidden="1" w:uiPriority="39" w:unhideWhenUsed="1"/>
    <w:lsdException w:name="toc 9" w:semiHidden="1" w:uiPriority="99" w:unhideWhenUsed="1"/>
    <w:lsdException w:name="Normal Indent" w:semiHidden="1" w:unhideWhenUsed="1"/>
    <w:lsdException w:name="footnote text" w:semiHidden="1" w:unhideWhenUsed="1"/>
    <w:lsdException w:name="annotation text" w:semiHidden="1" w:uiPriority="99"/>
    <w:lsdException w:name="header" w:semiHidden="1" w:unhideWhenUsed="1"/>
    <w:lsdException w:name="footer" w:semiHidden="1" w:uiPriority="99" w:unhideWhenUsed="1"/>
    <w:lsdException w:name="index heading" w:semiHidden="1" w:uiPriority="99"/>
    <w:lsdException w:name="caption" w:semiHidden="1" w:uiPriority="0" w:unhideWhenUsed="1" w:qFormat="1"/>
    <w:lsdException w:name="table of figures" w:semiHidden="1" w:uiPriority="99" w:unhideWhenUsed="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uiPriority="0" w:unhideWhenUsed="1"/>
    <w:lsdException w:name="endnote reference" w:semiHidden="1" w:unhideWhenUsed="1"/>
    <w:lsdException w:name="endnote text" w:semiHidden="1" w:unhideWhenUsed="1"/>
    <w:lsdException w:name="table of authorities" w:semiHidden="1" w:uiPriority="9" w:unhideWhenUsed="1"/>
    <w:lsdException w:name="macro" w:semiHidden="1" w:uiPriority="99"/>
    <w:lsdException w:name="toa heading" w:semiHidden="1" w:uiPriority="99" w:unhideWhenUsed="1"/>
    <w:lsdException w:name="List" w:semiHidden="1"/>
    <w:lsdException w:name="List Bullet" w:semiHidden="1" w:unhideWhenUsed="1" w:qFormat="1"/>
    <w:lsdException w:name="List Number" w:uiPriority="3"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unhideWhenUsed="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iPriority="99"/>
    <w:lsdException w:name="FollowedHyperlink" w:semiHidden="1"/>
    <w:lsdException w:name="Strong" w:qFormat="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iPriority="0" w:unhideWhenUsed="1"/>
    <w:lsdException w:name="Placeholder Text" w:semiHidden="1" w:uiPriority="99"/>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99"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3F90"/>
  </w:style>
  <w:style w:type="paragraph" w:styleId="Heading1">
    <w:name w:val="heading 1"/>
    <w:aliases w:val="H1"/>
    <w:basedOn w:val="Normal"/>
    <w:next w:val="Normal"/>
    <w:link w:val="Heading1Char"/>
    <w:uiPriority w:val="1"/>
    <w:qFormat/>
    <w:rsid w:val="000A32DD"/>
    <w:pPr>
      <w:keepNext/>
      <w:keepLines/>
      <w:pageBreakBefore/>
      <w:numPr>
        <w:numId w:val="11"/>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Heading2">
    <w:name w:val="heading 2"/>
    <w:basedOn w:val="Normal"/>
    <w:next w:val="Normal"/>
    <w:link w:val="Heading2Char"/>
    <w:uiPriority w:val="1"/>
    <w:qFormat/>
    <w:rsid w:val="000A32DD"/>
    <w:pPr>
      <w:keepNext/>
      <w:keepLines/>
      <w:numPr>
        <w:ilvl w:val="1"/>
        <w:numId w:val="11"/>
      </w:numPr>
      <w:suppressAutoHyphens/>
      <w:spacing w:before="260"/>
      <w:contextualSpacing/>
      <w:outlineLvl w:val="1"/>
    </w:pPr>
    <w:rPr>
      <w:rFonts w:eastAsiaTheme="majorEastAsia" w:cstheme="majorBidi"/>
      <w:b/>
      <w:bCs/>
      <w:sz w:val="20"/>
      <w:szCs w:val="26"/>
    </w:rPr>
  </w:style>
  <w:style w:type="paragraph" w:styleId="Heading3">
    <w:name w:val="heading 3"/>
    <w:basedOn w:val="Normal"/>
    <w:next w:val="Normal"/>
    <w:link w:val="Heading3Char"/>
    <w:uiPriority w:val="1"/>
    <w:qFormat/>
    <w:rsid w:val="006C0A4C"/>
    <w:pPr>
      <w:keepNext/>
      <w:keepLines/>
      <w:numPr>
        <w:ilvl w:val="2"/>
        <w:numId w:val="11"/>
      </w:numPr>
      <w:spacing w:before="260"/>
      <w:contextualSpacing/>
      <w:outlineLvl w:val="2"/>
    </w:pPr>
    <w:rPr>
      <w:rFonts w:eastAsiaTheme="majorEastAsia" w:cstheme="majorBidi"/>
      <w:b/>
      <w:bCs/>
      <w:caps/>
    </w:rPr>
  </w:style>
  <w:style w:type="paragraph" w:styleId="Heading4">
    <w:name w:val="heading 4"/>
    <w:basedOn w:val="Normal"/>
    <w:next w:val="Normal"/>
    <w:link w:val="Heading4Char"/>
    <w:uiPriority w:val="1"/>
    <w:qFormat/>
    <w:rsid w:val="006C0A4C"/>
    <w:pPr>
      <w:keepNext/>
      <w:keepLines/>
      <w:numPr>
        <w:ilvl w:val="3"/>
        <w:numId w:val="11"/>
      </w:numPr>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1"/>
    <w:qFormat/>
    <w:rsid w:val="006C0A4C"/>
    <w:pPr>
      <w:keepNext/>
      <w:keepLines/>
      <w:numPr>
        <w:ilvl w:val="4"/>
        <w:numId w:val="11"/>
      </w:numPr>
      <w:spacing w:before="260"/>
      <w:contextualSpacing/>
      <w:outlineLvl w:val="4"/>
    </w:pPr>
    <w:rPr>
      <w:rFonts w:eastAsiaTheme="majorEastAsia" w:cstheme="majorBidi"/>
      <w:caps/>
    </w:rPr>
  </w:style>
  <w:style w:type="paragraph" w:styleId="Heading6">
    <w:name w:val="heading 6"/>
    <w:basedOn w:val="Normal"/>
    <w:next w:val="Normal"/>
    <w:link w:val="Heading6Char"/>
    <w:uiPriority w:val="1"/>
    <w:qFormat/>
    <w:rsid w:val="009E4B94"/>
    <w:pPr>
      <w:keepNext/>
      <w:keepLines/>
      <w:numPr>
        <w:ilvl w:val="5"/>
        <w:numId w:val="11"/>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qFormat/>
    <w:rsid w:val="009E4B94"/>
    <w:pPr>
      <w:keepNext/>
      <w:keepLines/>
      <w:numPr>
        <w:ilvl w:val="6"/>
        <w:numId w:val="11"/>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qFormat/>
    <w:rsid w:val="009E4B94"/>
    <w:pPr>
      <w:keepNext/>
      <w:keepLines/>
      <w:numPr>
        <w:ilvl w:val="7"/>
        <w:numId w:val="11"/>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1"/>
    <w:qFormat/>
    <w:rsid w:val="009E4B94"/>
    <w:pPr>
      <w:keepNext/>
      <w:keepLines/>
      <w:numPr>
        <w:ilvl w:val="8"/>
        <w:numId w:val="11"/>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
    <w:rsid w:val="002D43D1"/>
    <w:pPr>
      <w:spacing w:line="160" w:lineRule="atLeast"/>
      <w:ind w:left="-567"/>
    </w:pPr>
    <w:rPr>
      <w:noProof/>
      <w:sz w:val="12"/>
    </w:rPr>
  </w:style>
  <w:style w:type="character" w:customStyle="1" w:styleId="HeaderChar">
    <w:name w:val="Header Char"/>
    <w:basedOn w:val="DefaultParagraphFont"/>
    <w:link w:val="Header"/>
    <w:uiPriority w:val="9"/>
    <w:rsid w:val="002D43D1"/>
    <w:rPr>
      <w:noProof/>
      <w:sz w:val="12"/>
      <w:lang w:val="da-DK"/>
    </w:rPr>
  </w:style>
  <w:style w:type="paragraph" w:styleId="Footer">
    <w:name w:val="footer"/>
    <w:basedOn w:val="Normal"/>
    <w:link w:val="FooterChar"/>
    <w:uiPriority w:val="99"/>
    <w:rsid w:val="00C2018C"/>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A539A2"/>
    <w:rPr>
      <w:sz w:val="12"/>
      <w:lang w:val="da-DK"/>
    </w:rPr>
  </w:style>
  <w:style w:type="character" w:customStyle="1" w:styleId="Heading1Char">
    <w:name w:val="Heading 1 Char"/>
    <w:aliases w:val="H1 Char"/>
    <w:basedOn w:val="DefaultParagraphFont"/>
    <w:link w:val="Heading1"/>
    <w:uiPriority w:val="1"/>
    <w:rsid w:val="000A32DD"/>
    <w:rPr>
      <w:rFonts w:eastAsiaTheme="majorEastAsia" w:cstheme="majorBidi"/>
      <w:b/>
      <w:bCs/>
      <w:caps/>
      <w:color w:val="009DF0" w:themeColor="text2"/>
      <w:sz w:val="28"/>
      <w:szCs w:val="28"/>
    </w:rPr>
  </w:style>
  <w:style w:type="character" w:customStyle="1" w:styleId="Heading2Char">
    <w:name w:val="Heading 2 Char"/>
    <w:basedOn w:val="DefaultParagraphFont"/>
    <w:link w:val="Heading2"/>
    <w:uiPriority w:val="1"/>
    <w:rsid w:val="000A32DD"/>
    <w:rPr>
      <w:rFonts w:eastAsiaTheme="majorEastAsia" w:cstheme="majorBidi"/>
      <w:b/>
      <w:bCs/>
      <w:sz w:val="20"/>
      <w:szCs w:val="26"/>
    </w:rPr>
  </w:style>
  <w:style w:type="character" w:customStyle="1" w:styleId="Heading3Char">
    <w:name w:val="Heading 3 Char"/>
    <w:basedOn w:val="DefaultParagraphFont"/>
    <w:link w:val="Heading3"/>
    <w:uiPriority w:val="1"/>
    <w:rsid w:val="006C0A4C"/>
    <w:rPr>
      <w:rFonts w:eastAsiaTheme="majorEastAsia" w:cstheme="majorBidi"/>
      <w:b/>
      <w:bCs/>
      <w:caps/>
    </w:rPr>
  </w:style>
  <w:style w:type="character" w:customStyle="1" w:styleId="Heading4Char">
    <w:name w:val="Heading 4 Char"/>
    <w:basedOn w:val="DefaultParagraphFont"/>
    <w:link w:val="Heading4"/>
    <w:uiPriority w:val="1"/>
    <w:rsid w:val="006C0A4C"/>
    <w:rPr>
      <w:rFonts w:eastAsiaTheme="majorEastAsia" w:cstheme="majorBidi"/>
      <w:b/>
      <w:bCs/>
      <w:iCs/>
    </w:rPr>
  </w:style>
  <w:style w:type="character" w:customStyle="1" w:styleId="Heading5Char">
    <w:name w:val="Heading 5 Char"/>
    <w:basedOn w:val="DefaultParagraphFont"/>
    <w:link w:val="Heading5"/>
    <w:uiPriority w:val="1"/>
    <w:rsid w:val="006C0A4C"/>
    <w:rPr>
      <w:rFonts w:eastAsiaTheme="majorEastAsia" w:cstheme="majorBidi"/>
      <w:caps/>
    </w:rPr>
  </w:style>
  <w:style w:type="character" w:customStyle="1" w:styleId="Heading6Char">
    <w:name w:val="Heading 6 Char"/>
    <w:basedOn w:val="DefaultParagraphFont"/>
    <w:link w:val="Heading6"/>
    <w:uiPriority w:val="1"/>
    <w:rsid w:val="00004865"/>
    <w:rPr>
      <w:rFonts w:eastAsiaTheme="majorEastAsia" w:cstheme="majorBidi"/>
      <w:b/>
      <w:iCs/>
    </w:rPr>
  </w:style>
  <w:style w:type="character" w:customStyle="1" w:styleId="Heading7Char">
    <w:name w:val="Heading 7 Char"/>
    <w:basedOn w:val="DefaultParagraphFont"/>
    <w:link w:val="Heading7"/>
    <w:uiPriority w:val="1"/>
    <w:rsid w:val="00004865"/>
    <w:rPr>
      <w:rFonts w:eastAsiaTheme="majorEastAsia" w:cstheme="majorBidi"/>
      <w:b/>
      <w:iCs/>
    </w:rPr>
  </w:style>
  <w:style w:type="character" w:customStyle="1" w:styleId="Heading8Char">
    <w:name w:val="Heading 8 Char"/>
    <w:basedOn w:val="DefaultParagraphFont"/>
    <w:link w:val="Heading8"/>
    <w:uiPriority w:val="1"/>
    <w:rsid w:val="00004865"/>
    <w:rPr>
      <w:rFonts w:eastAsiaTheme="majorEastAsia" w:cstheme="majorBidi"/>
      <w:b/>
      <w:szCs w:val="20"/>
    </w:rPr>
  </w:style>
  <w:style w:type="character" w:customStyle="1" w:styleId="Heading9Char">
    <w:name w:val="Heading 9 Char"/>
    <w:basedOn w:val="DefaultParagraphFont"/>
    <w:link w:val="Heading9"/>
    <w:uiPriority w:val="1"/>
    <w:rsid w:val="00004865"/>
    <w:rPr>
      <w:rFonts w:eastAsiaTheme="majorEastAsia" w:cstheme="majorBidi"/>
      <w:b/>
      <w:iCs/>
      <w:szCs w:val="20"/>
    </w:rPr>
  </w:style>
  <w:style w:type="paragraph" w:styleId="Title">
    <w:name w:val="Title"/>
    <w:basedOn w:val="Normal"/>
    <w:next w:val="Normal"/>
    <w:link w:val="TitleChar"/>
    <w:uiPriority w:val="2"/>
    <w:semiHidden/>
    <w:qFormat/>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004865"/>
    <w:rPr>
      <w:rFonts w:eastAsiaTheme="majorEastAsia" w:cstheme="majorBidi"/>
      <w:b/>
      <w:kern w:val="28"/>
      <w:sz w:val="40"/>
      <w:szCs w:val="52"/>
      <w:lang w:val="da-DK"/>
    </w:rPr>
  </w:style>
  <w:style w:type="paragraph" w:styleId="Subtitle">
    <w:name w:val="Subtitle"/>
    <w:basedOn w:val="Normal"/>
    <w:next w:val="Normal"/>
    <w:link w:val="SubtitleChar"/>
    <w:uiPriority w:val="2"/>
    <w:semiHidden/>
    <w:qFormat/>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004865"/>
    <w:rPr>
      <w:rFonts w:eastAsiaTheme="majorEastAsia" w:cstheme="majorBidi"/>
      <w:b/>
      <w:iCs/>
      <w:sz w:val="36"/>
      <w:szCs w:val="24"/>
      <w:lang w:val="da-DK"/>
    </w:rPr>
  </w:style>
  <w:style w:type="character" w:styleId="SubtleEmphasis">
    <w:name w:val="Subtle Emphasis"/>
    <w:basedOn w:val="DefaultParagraphFont"/>
    <w:uiPriority w:val="99"/>
    <w:semiHidden/>
    <w:qFormat/>
    <w:rsid w:val="009E4B94"/>
    <w:rPr>
      <w:i/>
      <w:iCs/>
      <w:color w:val="999999" w:themeColor="text1" w:themeTint="7F"/>
      <w:lang w:val="da-DK"/>
    </w:rPr>
  </w:style>
  <w:style w:type="character" w:styleId="IntenseEmphasis">
    <w:name w:val="Intense Emphasis"/>
    <w:basedOn w:val="DefaultParagraphFont"/>
    <w:uiPriority w:val="19"/>
    <w:semiHidden/>
    <w:rsid w:val="009E4B94"/>
    <w:rPr>
      <w:b/>
      <w:bCs/>
      <w:i/>
      <w:iCs/>
      <w:color w:val="auto"/>
      <w:lang w:val="da-DK"/>
    </w:rPr>
  </w:style>
  <w:style w:type="character" w:styleId="Strong">
    <w:name w:val="Strong"/>
    <w:basedOn w:val="DefaultParagraphFont"/>
    <w:uiPriority w:val="2"/>
    <w:semiHidden/>
    <w:qFormat/>
    <w:rsid w:val="009E4B94"/>
    <w:rPr>
      <w:b/>
      <w:bCs/>
      <w:lang w:val="da-DK"/>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lang w:val="da-DK"/>
    </w:rPr>
  </w:style>
  <w:style w:type="character" w:styleId="SubtleReference">
    <w:name w:val="Subtle Reference"/>
    <w:basedOn w:val="DefaultParagraphFont"/>
    <w:uiPriority w:val="99"/>
    <w:semiHidden/>
    <w:qFormat/>
    <w:rsid w:val="002E74A4"/>
    <w:rPr>
      <w:caps w:val="0"/>
      <w:smallCaps w:val="0"/>
      <w:color w:val="auto"/>
      <w:u w:val="single"/>
      <w:lang w:val="da-DK"/>
    </w:rPr>
  </w:style>
  <w:style w:type="character" w:styleId="IntenseReference">
    <w:name w:val="Intense Reference"/>
    <w:basedOn w:val="DefaultParagraphFont"/>
    <w:uiPriority w:val="99"/>
    <w:semiHidden/>
    <w:qFormat/>
    <w:rsid w:val="002E74A4"/>
    <w:rPr>
      <w:b/>
      <w:bCs/>
      <w:caps w:val="0"/>
      <w:smallCaps w:val="0"/>
      <w:color w:val="auto"/>
      <w:spacing w:val="5"/>
      <w:u w:val="single"/>
      <w:lang w:val="da-DK"/>
    </w:rPr>
  </w:style>
  <w:style w:type="paragraph" w:styleId="Caption">
    <w:name w:val="caption"/>
    <w:basedOn w:val="Normal"/>
    <w:next w:val="Caption-Text"/>
    <w:qFormat/>
    <w:rsid w:val="001E1890"/>
    <w:pPr>
      <w:spacing w:before="170" w:after="100" w:line="200" w:lineRule="atLeast"/>
    </w:pPr>
    <w:rPr>
      <w:b/>
      <w:bCs/>
      <w:color w:val="009DF0" w:themeColor="text2"/>
      <w:sz w:val="14"/>
    </w:rPr>
  </w:style>
  <w:style w:type="paragraph" w:styleId="TOC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TOC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4">
    <w:name w:val="toc 4"/>
    <w:basedOn w:val="Normal"/>
    <w:next w:val="Normal"/>
    <w:link w:val="TOC4Char"/>
    <w:uiPriority w:val="39"/>
    <w:rsid w:val="00C72D20"/>
    <w:pPr>
      <w:tabs>
        <w:tab w:val="left" w:pos="510"/>
        <w:tab w:val="right" w:pos="7229"/>
      </w:tabs>
      <w:ind w:left="510" w:right="2268" w:hanging="1077"/>
    </w:pPr>
    <w:rPr>
      <w:rFonts w:eastAsia="Times New Roman" w:cs="Times New Roman"/>
    </w:rPr>
  </w:style>
  <w:style w:type="paragraph" w:styleId="TOC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TOC6">
    <w:name w:val="toc 6"/>
    <w:basedOn w:val="Normal"/>
    <w:next w:val="Normal"/>
    <w:uiPriority w:val="1"/>
    <w:semiHidden/>
    <w:rsid w:val="00A27A90"/>
    <w:pPr>
      <w:tabs>
        <w:tab w:val="right" w:pos="7229"/>
      </w:tabs>
      <w:ind w:left="-567" w:right="2268"/>
    </w:pPr>
    <w:rPr>
      <w:rFonts w:eastAsia="Times New Roman" w:cs="Times New Roman"/>
    </w:rPr>
  </w:style>
  <w:style w:type="paragraph" w:styleId="TOC7">
    <w:name w:val="toc 7"/>
    <w:basedOn w:val="Normal"/>
    <w:next w:val="Normal"/>
    <w:uiPriority w:val="39"/>
    <w:rsid w:val="00A27A90"/>
    <w:pPr>
      <w:spacing w:before="240"/>
      <w:ind w:left="-567" w:right="2268"/>
    </w:pPr>
    <w:rPr>
      <w:rFonts w:eastAsia="Times New Roman" w:cs="Times New Roman"/>
      <w:b/>
    </w:rPr>
  </w:style>
  <w:style w:type="paragraph" w:styleId="TOC8">
    <w:name w:val="toc 8"/>
    <w:basedOn w:val="Normal"/>
    <w:next w:val="Normal"/>
    <w:uiPriority w:val="39"/>
    <w:rsid w:val="00A27A90"/>
    <w:pPr>
      <w:ind w:left="-567" w:right="2268"/>
    </w:pPr>
    <w:rPr>
      <w:rFonts w:eastAsia="Times New Roman" w:cs="Times New Roman"/>
    </w:rPr>
  </w:style>
  <w:style w:type="paragraph" w:styleId="TOC9">
    <w:name w:val="toc 9"/>
    <w:basedOn w:val="Normal"/>
    <w:next w:val="Normal"/>
    <w:uiPriority w:val="99"/>
    <w:semiHidden/>
    <w:rsid w:val="00A27A90"/>
    <w:pPr>
      <w:ind w:left="-567" w:right="2268"/>
    </w:pPr>
    <w:rPr>
      <w:rFonts w:eastAsia="Times New Roman" w:cs="Times New Roman"/>
    </w:rPr>
  </w:style>
  <w:style w:type="paragraph" w:styleId="TOCHeading">
    <w:name w:val="TOC Heading"/>
    <w:basedOn w:val="Normal"/>
    <w:next w:val="Normal"/>
    <w:uiPriority w:val="39"/>
    <w:semiHidden/>
    <w:rsid w:val="00065C3C"/>
    <w:rPr>
      <w:b/>
      <w:caps/>
      <w:color w:val="009DF0" w:themeColor="text2"/>
      <w:sz w:val="22"/>
    </w:rPr>
  </w:style>
  <w:style w:type="paragraph" w:styleId="BlockText">
    <w:name w:val="Block Text"/>
    <w:basedOn w:val="Normal"/>
    <w:uiPriority w:val="2"/>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EndnoteText">
    <w:name w:val="endnote text"/>
    <w:basedOn w:val="Normal"/>
    <w:link w:val="EndnoteTextChar"/>
    <w:uiPriority w:val="2"/>
    <w:semiHidden/>
    <w:rsid w:val="00050588"/>
    <w:pPr>
      <w:spacing w:line="200" w:lineRule="atLeast"/>
      <w:ind w:left="85" w:hanging="85"/>
    </w:pPr>
    <w:rPr>
      <w:color w:val="797766" w:themeColor="background2"/>
      <w:sz w:val="12"/>
      <w:szCs w:val="20"/>
    </w:rPr>
  </w:style>
  <w:style w:type="character" w:customStyle="1" w:styleId="EndnoteTextChar">
    <w:name w:val="Endnote Text Char"/>
    <w:basedOn w:val="DefaultParagraphFont"/>
    <w:link w:val="EndnoteText"/>
    <w:uiPriority w:val="21"/>
    <w:semiHidden/>
    <w:rsid w:val="00A539A2"/>
    <w:rPr>
      <w:color w:val="797766" w:themeColor="background2"/>
      <w:sz w:val="12"/>
      <w:szCs w:val="20"/>
      <w:lang w:val="da-DK"/>
    </w:rPr>
  </w:style>
  <w:style w:type="character" w:styleId="EndnoteReference">
    <w:name w:val="endnote reference"/>
    <w:basedOn w:val="DefaultParagraphFont"/>
    <w:uiPriority w:val="2"/>
    <w:semiHidden/>
    <w:rsid w:val="009E4B94"/>
    <w:rPr>
      <w:vertAlign w:val="superscript"/>
      <w:lang w:val="da-DK"/>
    </w:rPr>
  </w:style>
  <w:style w:type="paragraph" w:styleId="FootnoteText">
    <w:name w:val="footnote text"/>
    <w:basedOn w:val="Normal"/>
    <w:link w:val="FootnoteTextChar"/>
    <w:uiPriority w:val="2"/>
    <w:semiHidden/>
    <w:rsid w:val="00050588"/>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21"/>
    <w:semiHidden/>
    <w:rsid w:val="00A539A2"/>
    <w:rPr>
      <w:color w:val="797766"/>
      <w:sz w:val="12"/>
      <w:szCs w:val="20"/>
      <w:lang w:val="da-DK"/>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3"/>
    <w:qFormat/>
    <w:rsid w:val="006B30A9"/>
    <w:pPr>
      <w:numPr>
        <w:numId w:val="6"/>
      </w:numPr>
      <w:contextualSpacing/>
    </w:pPr>
  </w:style>
  <w:style w:type="character" w:styleId="PageNumber">
    <w:name w:val="page number"/>
    <w:basedOn w:val="DefaultParagraphFont"/>
    <w:rsid w:val="00424709"/>
    <w:rPr>
      <w:lang w:val="da-DK"/>
    </w:rPr>
  </w:style>
  <w:style w:type="paragraph" w:customStyle="1" w:styleId="Template">
    <w:name w:val="Template"/>
    <w:link w:val="TemplateChar"/>
    <w:uiPriority w:val="2"/>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B01724"/>
    <w:pPr>
      <w:tabs>
        <w:tab w:val="right" w:pos="7229"/>
      </w:tabs>
      <w:ind w:right="2268"/>
    </w:pPr>
  </w:style>
  <w:style w:type="paragraph" w:styleId="Signature">
    <w:name w:val="Signature"/>
    <w:basedOn w:val="Normal"/>
    <w:link w:val="SignatureChar"/>
    <w:uiPriority w:val="2"/>
    <w:semiHidden/>
    <w:rsid w:val="00424709"/>
    <w:pPr>
      <w:spacing w:line="240" w:lineRule="auto"/>
      <w:ind w:left="4252"/>
    </w:pPr>
  </w:style>
  <w:style w:type="character" w:customStyle="1" w:styleId="SignatureChar">
    <w:name w:val="Signature Char"/>
    <w:basedOn w:val="DefaultParagraphFont"/>
    <w:link w:val="Signature"/>
    <w:uiPriority w:val="99"/>
    <w:semiHidden/>
    <w:rsid w:val="00A539A2"/>
    <w:rPr>
      <w:lang w:val="da-DK"/>
    </w:rPr>
  </w:style>
  <w:style w:type="character" w:styleId="PlaceholderText">
    <w:name w:val="Placeholder Text"/>
    <w:basedOn w:val="DefaultParagraphFon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Quote">
    <w:name w:val="Quote"/>
    <w:basedOn w:val="Normal"/>
    <w:next w:val="Normal"/>
    <w:link w:val="QuoteChar"/>
    <w:uiPriority w:val="19"/>
    <w:semiHidden/>
    <w:rsid w:val="007546AF"/>
    <w:pPr>
      <w:spacing w:before="260" w:after="260"/>
      <w:ind w:left="567" w:right="567"/>
    </w:pPr>
    <w:rPr>
      <w:b/>
      <w:iCs/>
      <w:color w:val="333333" w:themeColor="text1"/>
      <w:sz w:val="20"/>
    </w:rPr>
  </w:style>
  <w:style w:type="character" w:customStyle="1" w:styleId="QuoteChar">
    <w:name w:val="Quote Char"/>
    <w:basedOn w:val="DefaultParagraphFont"/>
    <w:link w:val="Quote"/>
    <w:uiPriority w:val="19"/>
    <w:semiHidden/>
    <w:rsid w:val="00004865"/>
    <w:rPr>
      <w:b/>
      <w:iCs/>
      <w:color w:val="333333" w:themeColor="text1"/>
      <w:sz w:val="20"/>
      <w:lang w:val="da-DK"/>
    </w:rPr>
  </w:style>
  <w:style w:type="character" w:styleId="BookTitle">
    <w:name w:val="Book Title"/>
    <w:basedOn w:val="DefaultParagraphFont"/>
    <w:uiPriority w:val="99"/>
    <w:semiHidden/>
    <w:qFormat/>
    <w:rsid w:val="007546AF"/>
    <w:rPr>
      <w:b/>
      <w:bCs/>
      <w:caps w:val="0"/>
      <w:smallCaps w:val="0"/>
      <w:spacing w:val="5"/>
      <w:lang w:val="da-DK"/>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uiPriority w:val="2"/>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2"/>
    <w:rsid w:val="000162D0"/>
    <w:pPr>
      <w:spacing w:line="240" w:lineRule="auto"/>
    </w:pPr>
    <w:rPr>
      <w:rFonts w:ascii="Segoe UI" w:hAnsi="Segoe UI" w:cs="Segoe UI"/>
    </w:rPr>
  </w:style>
  <w:style w:type="character" w:customStyle="1" w:styleId="BalloonTextChar">
    <w:name w:val="Balloon Text Char"/>
    <w:basedOn w:val="DefaultParagraphFont"/>
    <w:link w:val="BalloonText"/>
    <w:uiPriority w:val="2"/>
    <w:rsid w:val="00A539A2"/>
    <w:rPr>
      <w:rFonts w:ascii="Segoe UI" w:hAnsi="Segoe UI" w:cs="Segoe UI"/>
      <w:lang w:val="da-DK"/>
    </w:rPr>
  </w:style>
  <w:style w:type="paragraph" w:styleId="Bibliography">
    <w:name w:val="Bibliography"/>
    <w:basedOn w:val="Normal"/>
    <w:next w:val="Normal"/>
    <w:uiPriority w:val="99"/>
    <w:semiHidden/>
    <w:rsid w:val="000162D0"/>
  </w:style>
  <w:style w:type="paragraph" w:styleId="BodyText">
    <w:name w:val="Body Text"/>
    <w:basedOn w:val="Normal"/>
    <w:link w:val="BodyTextChar"/>
    <w:rsid w:val="000162D0"/>
    <w:pPr>
      <w:spacing w:after="120"/>
    </w:pPr>
  </w:style>
  <w:style w:type="character" w:customStyle="1" w:styleId="BodyTextChar">
    <w:name w:val="Body Text Char"/>
    <w:basedOn w:val="DefaultParagraphFont"/>
    <w:link w:val="BodyText"/>
    <w:uiPriority w:val="99"/>
    <w:semiHidden/>
    <w:rsid w:val="00A539A2"/>
    <w:rPr>
      <w:lang w:val="da-DK"/>
    </w:rPr>
  </w:style>
  <w:style w:type="paragraph" w:styleId="BodyText2">
    <w:name w:val="Body Text 2"/>
    <w:basedOn w:val="Normal"/>
    <w:link w:val="BodyText2Char"/>
    <w:uiPriority w:val="2"/>
    <w:semiHidden/>
    <w:rsid w:val="000162D0"/>
    <w:pPr>
      <w:spacing w:after="120" w:line="480" w:lineRule="auto"/>
    </w:pPr>
  </w:style>
  <w:style w:type="character" w:customStyle="1" w:styleId="BodyText2Char">
    <w:name w:val="Body Text 2 Char"/>
    <w:basedOn w:val="DefaultParagraphFont"/>
    <w:link w:val="BodyText2"/>
    <w:uiPriority w:val="99"/>
    <w:semiHidden/>
    <w:rsid w:val="00A539A2"/>
    <w:rPr>
      <w:lang w:val="da-DK"/>
    </w:rPr>
  </w:style>
  <w:style w:type="paragraph" w:styleId="BodyText3">
    <w:name w:val="Body Text 3"/>
    <w:basedOn w:val="Normal"/>
    <w:link w:val="BodyText3Char"/>
    <w:uiPriority w:val="2"/>
    <w:semiHidden/>
    <w:rsid w:val="000162D0"/>
    <w:pPr>
      <w:spacing w:after="120"/>
    </w:pPr>
    <w:rPr>
      <w:sz w:val="16"/>
      <w:szCs w:val="16"/>
    </w:rPr>
  </w:style>
  <w:style w:type="character" w:customStyle="1" w:styleId="BodyText3Char">
    <w:name w:val="Body Text 3 Char"/>
    <w:basedOn w:val="DefaultParagraphFont"/>
    <w:link w:val="BodyText3"/>
    <w:uiPriority w:val="99"/>
    <w:semiHidden/>
    <w:rsid w:val="00A539A2"/>
    <w:rPr>
      <w:sz w:val="16"/>
      <w:szCs w:val="16"/>
      <w:lang w:val="da-DK"/>
    </w:rPr>
  </w:style>
  <w:style w:type="paragraph" w:styleId="BodyTextFirstIndent">
    <w:name w:val="Body Text First Indent"/>
    <w:basedOn w:val="BodyText"/>
    <w:link w:val="BodyTextFirstIndentChar"/>
    <w:uiPriority w:val="2"/>
    <w:semiHidden/>
    <w:rsid w:val="000162D0"/>
    <w:pPr>
      <w:spacing w:after="0"/>
      <w:ind w:firstLine="360"/>
    </w:pPr>
  </w:style>
  <w:style w:type="character" w:customStyle="1" w:styleId="BodyTextFirstIndentChar">
    <w:name w:val="Body Text First Indent Char"/>
    <w:basedOn w:val="BodyTextChar"/>
    <w:link w:val="BodyTextFirstIndent"/>
    <w:uiPriority w:val="99"/>
    <w:semiHidden/>
    <w:rsid w:val="00A539A2"/>
    <w:rPr>
      <w:lang w:val="da-DK"/>
    </w:rPr>
  </w:style>
  <w:style w:type="paragraph" w:styleId="BodyTextIndent">
    <w:name w:val="Body Text Indent"/>
    <w:basedOn w:val="Normal"/>
    <w:link w:val="BodyTextIndentChar"/>
    <w:uiPriority w:val="2"/>
    <w:semiHidden/>
    <w:rsid w:val="000162D0"/>
    <w:pPr>
      <w:spacing w:after="120"/>
      <w:ind w:left="283"/>
    </w:pPr>
  </w:style>
  <w:style w:type="character" w:customStyle="1" w:styleId="BodyTextIndentChar">
    <w:name w:val="Body Text Indent Char"/>
    <w:basedOn w:val="DefaultParagraphFont"/>
    <w:link w:val="BodyTextIndent"/>
    <w:uiPriority w:val="99"/>
    <w:semiHidden/>
    <w:rsid w:val="00A539A2"/>
    <w:rPr>
      <w:lang w:val="da-DK"/>
    </w:rPr>
  </w:style>
  <w:style w:type="paragraph" w:styleId="BodyTextFirstIndent2">
    <w:name w:val="Body Text First Indent 2"/>
    <w:basedOn w:val="BodyTextIndent"/>
    <w:link w:val="BodyTextFirstIndent2Char"/>
    <w:uiPriority w:val="2"/>
    <w:semiHidden/>
    <w:rsid w:val="000162D0"/>
    <w:pPr>
      <w:spacing w:after="0"/>
      <w:ind w:left="360" w:firstLine="360"/>
    </w:pPr>
  </w:style>
  <w:style w:type="character" w:customStyle="1" w:styleId="BodyTextFirstIndent2Char">
    <w:name w:val="Body Text First Indent 2 Char"/>
    <w:basedOn w:val="BodyTextIndentChar"/>
    <w:link w:val="BodyTextFirstIndent2"/>
    <w:uiPriority w:val="99"/>
    <w:semiHidden/>
    <w:rsid w:val="00A539A2"/>
    <w:rPr>
      <w:lang w:val="da-DK"/>
    </w:rPr>
  </w:style>
  <w:style w:type="paragraph" w:styleId="BodyTextIndent2">
    <w:name w:val="Body Text Indent 2"/>
    <w:basedOn w:val="Normal"/>
    <w:link w:val="BodyTextIndent2Char"/>
    <w:uiPriority w:val="2"/>
    <w:semiHidden/>
    <w:rsid w:val="000162D0"/>
    <w:pPr>
      <w:spacing w:after="120" w:line="480" w:lineRule="auto"/>
      <w:ind w:left="283"/>
    </w:pPr>
  </w:style>
  <w:style w:type="character" w:customStyle="1" w:styleId="BodyTextIndent2Char">
    <w:name w:val="Body Text Indent 2 Char"/>
    <w:basedOn w:val="DefaultParagraphFont"/>
    <w:link w:val="BodyTextIndent2"/>
    <w:uiPriority w:val="99"/>
    <w:semiHidden/>
    <w:rsid w:val="00A539A2"/>
    <w:rPr>
      <w:lang w:val="da-DK"/>
    </w:rPr>
  </w:style>
  <w:style w:type="paragraph" w:styleId="BodyTextIndent3">
    <w:name w:val="Body Text Indent 3"/>
    <w:basedOn w:val="Normal"/>
    <w:link w:val="BodyTextIndent3Char"/>
    <w:uiPriority w:val="2"/>
    <w:semiHidden/>
    <w:rsid w:val="000162D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39A2"/>
    <w:rPr>
      <w:sz w:val="16"/>
      <w:szCs w:val="16"/>
      <w:lang w:val="da-DK"/>
    </w:rPr>
  </w:style>
  <w:style w:type="paragraph" w:styleId="Closing">
    <w:name w:val="Closing"/>
    <w:basedOn w:val="Normal"/>
    <w:link w:val="ClosingChar"/>
    <w:uiPriority w:val="2"/>
    <w:semiHidden/>
    <w:rsid w:val="000162D0"/>
    <w:pPr>
      <w:spacing w:line="240" w:lineRule="auto"/>
      <w:ind w:left="4252"/>
    </w:pPr>
  </w:style>
  <w:style w:type="character" w:customStyle="1" w:styleId="ClosingChar">
    <w:name w:val="Closing Char"/>
    <w:basedOn w:val="DefaultParagraphFont"/>
    <w:link w:val="Closing"/>
    <w:uiPriority w:val="99"/>
    <w:semiHidden/>
    <w:rsid w:val="00A539A2"/>
    <w:rPr>
      <w:lang w:val="da-DK"/>
    </w:rPr>
  </w:style>
  <w:style w:type="table" w:styleId="ColorfulGrid">
    <w:name w:val="Colorful Grid"/>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ColorfulGrid-Accent1">
    <w:name w:val="Colorful Grid Accent 1"/>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ColorfulGrid-Accent2">
    <w:name w:val="Colorful Grid Accent 2"/>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ColorfulGrid-Accent3">
    <w:name w:val="Colorful Grid Accent 3"/>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ColorfulGrid-Accent4">
    <w:name w:val="Colorful Grid Accent 4"/>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ColorfulGrid-Accent5">
    <w:name w:val="Colorful Grid Accent 5"/>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ColorfulGrid-Accent6">
    <w:name w:val="Colorful Grid Accent 6"/>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ColorfulList">
    <w:name w:val="Colorful List"/>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List-Accent1">
    <w:name w:val="Colorful List Accent 1"/>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ColorfulList-Accent2">
    <w:name w:val="Colorful List Accent 2"/>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ColorfulList-Accent3">
    <w:name w:val="Colorful List Accent 3"/>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ColorfulList-Accent4">
    <w:name w:val="Colorful List Accent 4"/>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ColorfulList-Accent5">
    <w:name w:val="Colorful List Accent 5"/>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ColorfulList-Accent6">
    <w:name w:val="Colorful List Accent 6"/>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ColorfulShading">
    <w:name w:val="Colorful Shading"/>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ColorfulShading-Accent1">
    <w:name w:val="Colorful Shading Accent 1"/>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ColorfulShading-Accent2">
    <w:name w:val="Colorful Shading Accent 2"/>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ColorfulShading-Accent3">
    <w:name w:val="Colorful Shading Accent 3"/>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ColorfulShading-Accent4">
    <w:name w:val="Colorful Shading Accent 4"/>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ColorfulShading-Accent5">
    <w:name w:val="Colorful Shading Accent 5"/>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ColorfulShading-Accent6">
    <w:name w:val="Colorful Shading Accent 6"/>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CommentReference">
    <w:name w:val="annotation reference"/>
    <w:basedOn w:val="DefaultParagraphFont"/>
    <w:uiPriority w:val="99"/>
    <w:rsid w:val="000162D0"/>
    <w:rPr>
      <w:sz w:val="16"/>
      <w:szCs w:val="16"/>
      <w:lang w:val="da-DK"/>
    </w:rPr>
  </w:style>
  <w:style w:type="paragraph" w:styleId="CommentText">
    <w:name w:val="annotation text"/>
    <w:basedOn w:val="Normal"/>
    <w:link w:val="CommentTextChar"/>
    <w:uiPriority w:val="99"/>
    <w:rsid w:val="000162D0"/>
    <w:pPr>
      <w:spacing w:line="240" w:lineRule="auto"/>
    </w:pPr>
    <w:rPr>
      <w:sz w:val="20"/>
      <w:szCs w:val="20"/>
    </w:rPr>
  </w:style>
  <w:style w:type="character" w:customStyle="1" w:styleId="CommentTextChar">
    <w:name w:val="Comment Text Char"/>
    <w:basedOn w:val="DefaultParagraphFont"/>
    <w:link w:val="CommentText"/>
    <w:uiPriority w:val="99"/>
    <w:rsid w:val="00A539A2"/>
    <w:rPr>
      <w:sz w:val="20"/>
      <w:szCs w:val="20"/>
      <w:lang w:val="da-DK"/>
    </w:rPr>
  </w:style>
  <w:style w:type="paragraph" w:styleId="CommentSubject">
    <w:name w:val="annotation subject"/>
    <w:basedOn w:val="CommentText"/>
    <w:next w:val="CommentText"/>
    <w:link w:val="CommentSubjectChar"/>
    <w:uiPriority w:val="2"/>
    <w:rsid w:val="000162D0"/>
    <w:rPr>
      <w:b/>
      <w:bCs/>
    </w:rPr>
  </w:style>
  <w:style w:type="character" w:customStyle="1" w:styleId="CommentSubjectChar">
    <w:name w:val="Comment Subject Char"/>
    <w:basedOn w:val="CommentTextChar"/>
    <w:link w:val="CommentSubject"/>
    <w:uiPriority w:val="2"/>
    <w:rsid w:val="00A539A2"/>
    <w:rPr>
      <w:b/>
      <w:bCs/>
      <w:sz w:val="20"/>
      <w:szCs w:val="20"/>
      <w:lang w:val="da-DK"/>
    </w:rPr>
  </w:style>
  <w:style w:type="table" w:styleId="DarkList">
    <w:name w:val="Dark List"/>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DarkList-Accent1">
    <w:name w:val="Dark List Accent 1"/>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DarkList-Accent2">
    <w:name w:val="Dark List Accent 2"/>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DarkList-Accent3">
    <w:name w:val="Dark List Accent 3"/>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DarkList-Accent4">
    <w:name w:val="Dark List Accent 4"/>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DarkList-Accent5">
    <w:name w:val="Dark List Accent 5"/>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DarkList-Accent6">
    <w:name w:val="Dark List Accent 6"/>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e">
    <w:name w:val="Date"/>
    <w:basedOn w:val="Normal"/>
    <w:next w:val="Normal"/>
    <w:link w:val="DateChar"/>
    <w:uiPriority w:val="2"/>
    <w:semiHidden/>
    <w:rsid w:val="000162D0"/>
  </w:style>
  <w:style w:type="character" w:customStyle="1" w:styleId="DateChar">
    <w:name w:val="Date Char"/>
    <w:basedOn w:val="DefaultParagraphFont"/>
    <w:link w:val="Date"/>
    <w:uiPriority w:val="99"/>
    <w:semiHidden/>
    <w:rsid w:val="00A539A2"/>
    <w:rPr>
      <w:lang w:val="da-DK"/>
    </w:rPr>
  </w:style>
  <w:style w:type="paragraph" w:styleId="DocumentMap">
    <w:name w:val="Document Map"/>
    <w:basedOn w:val="Normal"/>
    <w:link w:val="DocumentMapChar"/>
    <w:uiPriority w:val="2"/>
    <w:semiHidden/>
    <w:rsid w:val="000162D0"/>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539A2"/>
    <w:rPr>
      <w:rFonts w:ascii="Segoe UI" w:hAnsi="Segoe UI" w:cs="Segoe UI"/>
      <w:sz w:val="16"/>
      <w:szCs w:val="16"/>
      <w:lang w:val="da-DK"/>
    </w:rPr>
  </w:style>
  <w:style w:type="paragraph" w:styleId="E-mailSignature">
    <w:name w:val="E-mail Signature"/>
    <w:basedOn w:val="Normal"/>
    <w:link w:val="E-mailSignatureChar"/>
    <w:uiPriority w:val="2"/>
    <w:semiHidden/>
    <w:rsid w:val="000162D0"/>
    <w:pPr>
      <w:spacing w:line="240" w:lineRule="auto"/>
    </w:pPr>
  </w:style>
  <w:style w:type="character" w:customStyle="1" w:styleId="E-mailSignatureChar">
    <w:name w:val="E-mail Signature Char"/>
    <w:basedOn w:val="DefaultParagraphFont"/>
    <w:link w:val="E-mailSignature"/>
    <w:uiPriority w:val="99"/>
    <w:semiHidden/>
    <w:rsid w:val="00A539A2"/>
    <w:rPr>
      <w:lang w:val="da-DK"/>
    </w:rPr>
  </w:style>
  <w:style w:type="character" w:styleId="Emphasis">
    <w:name w:val="Emphasis"/>
    <w:basedOn w:val="DefaultParagraphFont"/>
    <w:uiPriority w:val="2"/>
    <w:rsid w:val="000162D0"/>
    <w:rPr>
      <w:i/>
      <w:iCs/>
      <w:lang w:val="da-DK"/>
    </w:rPr>
  </w:style>
  <w:style w:type="paragraph" w:styleId="EnvelopeAddress">
    <w:name w:val="envelope address"/>
    <w:basedOn w:val="Normal"/>
    <w:uiPriority w:val="2"/>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2"/>
    <w:semiHidden/>
    <w:rsid w:val="000162D0"/>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2"/>
    <w:rsid w:val="000162D0"/>
    <w:rPr>
      <w:color w:val="ADDDFF" w:themeColor="followedHyperlink"/>
      <w:u w:val="single"/>
      <w:lang w:val="da-DK"/>
    </w:rPr>
  </w:style>
  <w:style w:type="character" w:styleId="FootnoteReference">
    <w:name w:val="footnote reference"/>
    <w:basedOn w:val="DefaultParagraphFont"/>
    <w:uiPriority w:val="2"/>
    <w:semiHidden/>
    <w:rsid w:val="000162D0"/>
    <w:rPr>
      <w:vertAlign w:val="superscript"/>
      <w:lang w:val="da-DK"/>
    </w:rPr>
  </w:style>
  <w:style w:type="table" w:styleId="GridTable1Light">
    <w:name w:val="Grid Table 1 Light"/>
    <w:basedOn w:val="Table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2-Accent1">
    <w:name w:val="Grid Table 2 Accent 1"/>
    <w:basedOn w:val="Table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2-Accent2">
    <w:name w:val="Grid Table 2 Accent 2"/>
    <w:basedOn w:val="Table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2-Accent3">
    <w:name w:val="Grid Table 2 Accent 3"/>
    <w:basedOn w:val="Table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2-Accent4">
    <w:name w:val="Grid Table 2 Accent 4"/>
    <w:basedOn w:val="Table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2-Accent5">
    <w:name w:val="Grid Table 2 Accent 5"/>
    <w:basedOn w:val="Table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2-Accent6">
    <w:name w:val="Grid Table 2 Accent 6"/>
    <w:basedOn w:val="Table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3">
    <w:name w:val="Grid Table 3"/>
    <w:basedOn w:val="Table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3-Accent1">
    <w:name w:val="Grid Table 3 Accent 1"/>
    <w:basedOn w:val="Table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3-Accent2">
    <w:name w:val="Grid Table 3 Accent 2"/>
    <w:basedOn w:val="Table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3-Accent3">
    <w:name w:val="Grid Table 3 Accent 3"/>
    <w:basedOn w:val="Table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3-Accent4">
    <w:name w:val="Grid Table 3 Accent 4"/>
    <w:basedOn w:val="Table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3-Accent5">
    <w:name w:val="Grid Table 3 Accent 5"/>
    <w:basedOn w:val="Table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3-Accent6">
    <w:name w:val="Grid Table 3 Accent 6"/>
    <w:basedOn w:val="Table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ridTable4">
    <w:name w:val="Grid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4-Accent1">
    <w:name w:val="Grid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4-Accent2">
    <w:name w:val="Grid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4-Accent3">
    <w:name w:val="Grid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4-Accent4">
    <w:name w:val="Grid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4-Accent5">
    <w:name w:val="Grid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4-Accent6">
    <w:name w:val="Grid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5Dark">
    <w:name w:val="Grid Table 5 Dark"/>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ridTable5Dark-Accent1">
    <w:name w:val="Grid Table 5 Dark Accent 1"/>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ridTable5Dark-Accent2">
    <w:name w:val="Grid Table 5 Dark Accent 2"/>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ridTable5Dark-Accent3">
    <w:name w:val="Grid Table 5 Dark Accent 3"/>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ridTable5Dark-Accent4">
    <w:name w:val="Grid Table 5 Dark Accent 4"/>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ridTable5Dark-Accent5">
    <w:name w:val="Grid Table 5 Dark Accent 5"/>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ridTable5Dark-Accent6">
    <w:name w:val="Grid Table 5 Dark Accent 6"/>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ridTable6Colorful">
    <w:name w:val="Grid Table 6 Colorful"/>
    <w:basedOn w:val="Table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6Colorful-Accent1">
    <w:name w:val="Grid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6Colorful-Accent2">
    <w:name w:val="Grid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6Colorful-Accent3">
    <w:name w:val="Grid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6Colorful-Accent4">
    <w:name w:val="Grid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6Colorful-Accent5">
    <w:name w:val="Grid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6Colorful-Accent6">
    <w:name w:val="Grid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7Colorful">
    <w:name w:val="Grid Table 7 Colorful"/>
    <w:basedOn w:val="Table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7Colorful-Accent1">
    <w:name w:val="Grid Table 7 Colorful Accent 1"/>
    <w:basedOn w:val="Table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7Colorful-Accent2">
    <w:name w:val="Grid Table 7 Colorful Accent 2"/>
    <w:basedOn w:val="Table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7Colorful-Accent3">
    <w:name w:val="Grid Table 7 Colorful Accent 3"/>
    <w:basedOn w:val="Table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7Colorful-Accent4">
    <w:name w:val="Grid Table 7 Colorful Accent 4"/>
    <w:basedOn w:val="Table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7Colorful-Accent5">
    <w:name w:val="Grid Table 7 Colorful Accent 5"/>
    <w:basedOn w:val="Table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7Colorful-Accent6">
    <w:name w:val="Grid Table 7 Colorful Accent 6"/>
    <w:basedOn w:val="Table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DefaultParagraphFont"/>
    <w:uiPriority w:val="99"/>
    <w:semiHidden/>
    <w:rsid w:val="000162D0"/>
    <w:rPr>
      <w:color w:val="2B579A"/>
      <w:shd w:val="clear" w:color="auto" w:fill="E6E6E6"/>
      <w:lang w:val="da-DK"/>
    </w:rPr>
  </w:style>
  <w:style w:type="character" w:styleId="HTMLAcronym">
    <w:name w:val="HTML Acronym"/>
    <w:basedOn w:val="DefaultParagraphFont"/>
    <w:uiPriority w:val="2"/>
    <w:semiHidden/>
    <w:rsid w:val="000162D0"/>
    <w:rPr>
      <w:lang w:val="da-DK"/>
    </w:rPr>
  </w:style>
  <w:style w:type="paragraph" w:styleId="HTMLAddress">
    <w:name w:val="HTML Address"/>
    <w:basedOn w:val="Normal"/>
    <w:link w:val="HTMLAddressChar"/>
    <w:uiPriority w:val="2"/>
    <w:semiHidden/>
    <w:rsid w:val="000162D0"/>
    <w:pPr>
      <w:spacing w:line="240" w:lineRule="auto"/>
    </w:pPr>
    <w:rPr>
      <w:i/>
      <w:iCs/>
    </w:rPr>
  </w:style>
  <w:style w:type="character" w:customStyle="1" w:styleId="HTMLAddressChar">
    <w:name w:val="HTML Address Char"/>
    <w:basedOn w:val="DefaultParagraphFont"/>
    <w:link w:val="HTMLAddress"/>
    <w:uiPriority w:val="99"/>
    <w:semiHidden/>
    <w:rsid w:val="00A539A2"/>
    <w:rPr>
      <w:i/>
      <w:iCs/>
      <w:lang w:val="da-DK"/>
    </w:rPr>
  </w:style>
  <w:style w:type="character" w:styleId="HTMLCite">
    <w:name w:val="HTML Cite"/>
    <w:basedOn w:val="DefaultParagraphFont"/>
    <w:uiPriority w:val="2"/>
    <w:semiHidden/>
    <w:rsid w:val="000162D0"/>
    <w:rPr>
      <w:i/>
      <w:iCs/>
      <w:lang w:val="da-DK"/>
    </w:rPr>
  </w:style>
  <w:style w:type="character" w:styleId="HTMLCode">
    <w:name w:val="HTML Code"/>
    <w:basedOn w:val="DefaultParagraphFont"/>
    <w:uiPriority w:val="2"/>
    <w:semiHidden/>
    <w:rsid w:val="000162D0"/>
    <w:rPr>
      <w:rFonts w:ascii="Consolas" w:hAnsi="Consolas"/>
      <w:sz w:val="20"/>
      <w:szCs w:val="20"/>
      <w:lang w:val="da-DK"/>
    </w:rPr>
  </w:style>
  <w:style w:type="character" w:styleId="HTMLDefinition">
    <w:name w:val="HTML Definition"/>
    <w:basedOn w:val="DefaultParagraphFont"/>
    <w:uiPriority w:val="2"/>
    <w:semiHidden/>
    <w:rsid w:val="000162D0"/>
    <w:rPr>
      <w:i/>
      <w:iCs/>
      <w:lang w:val="da-DK"/>
    </w:rPr>
  </w:style>
  <w:style w:type="character" w:styleId="HTMLKeyboard">
    <w:name w:val="HTML Keyboard"/>
    <w:basedOn w:val="DefaultParagraphFont"/>
    <w:uiPriority w:val="2"/>
    <w:semiHidden/>
    <w:rsid w:val="000162D0"/>
    <w:rPr>
      <w:rFonts w:ascii="Consolas" w:hAnsi="Consolas"/>
      <w:sz w:val="20"/>
      <w:szCs w:val="20"/>
      <w:lang w:val="da-DK"/>
    </w:rPr>
  </w:style>
  <w:style w:type="paragraph" w:styleId="HTMLPreformatted">
    <w:name w:val="HTML Preformatted"/>
    <w:basedOn w:val="Normal"/>
    <w:link w:val="HTMLPreformattedChar"/>
    <w:uiPriority w:val="2"/>
    <w:semiHidden/>
    <w:rsid w:val="000162D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39A2"/>
    <w:rPr>
      <w:rFonts w:ascii="Consolas" w:hAnsi="Consolas"/>
      <w:sz w:val="20"/>
      <w:szCs w:val="20"/>
      <w:lang w:val="da-DK"/>
    </w:rPr>
  </w:style>
  <w:style w:type="character" w:styleId="HTMLSample">
    <w:name w:val="HTML Sample"/>
    <w:basedOn w:val="DefaultParagraphFont"/>
    <w:uiPriority w:val="2"/>
    <w:semiHidden/>
    <w:rsid w:val="000162D0"/>
    <w:rPr>
      <w:rFonts w:ascii="Consolas" w:hAnsi="Consolas"/>
      <w:sz w:val="24"/>
      <w:szCs w:val="24"/>
      <w:lang w:val="da-DK"/>
    </w:rPr>
  </w:style>
  <w:style w:type="character" w:styleId="HTMLTypewriter">
    <w:name w:val="HTML Typewriter"/>
    <w:basedOn w:val="DefaultParagraphFont"/>
    <w:uiPriority w:val="2"/>
    <w:semiHidden/>
    <w:rsid w:val="000162D0"/>
    <w:rPr>
      <w:rFonts w:ascii="Consolas" w:hAnsi="Consolas"/>
      <w:sz w:val="20"/>
      <w:szCs w:val="20"/>
      <w:lang w:val="da-DK"/>
    </w:rPr>
  </w:style>
  <w:style w:type="character" w:styleId="HTMLVariable">
    <w:name w:val="HTML Variable"/>
    <w:basedOn w:val="DefaultParagraphFont"/>
    <w:uiPriority w:val="2"/>
    <w:semiHidden/>
    <w:rsid w:val="000162D0"/>
    <w:rPr>
      <w:i/>
      <w:iCs/>
      <w:lang w:val="da-DK"/>
    </w:rPr>
  </w:style>
  <w:style w:type="character" w:styleId="Hyperlink">
    <w:name w:val="Hyperlink"/>
    <w:basedOn w:val="DefaultParagraphFont"/>
    <w:uiPriority w:val="99"/>
    <w:rsid w:val="000162D0"/>
    <w:rPr>
      <w:color w:val="009DF0" w:themeColor="hyperlink"/>
      <w:u w:val="single"/>
      <w:lang w:val="da-DK"/>
    </w:rPr>
  </w:style>
  <w:style w:type="paragraph" w:styleId="Index1">
    <w:name w:val="index 1"/>
    <w:basedOn w:val="Normal"/>
    <w:next w:val="Normal"/>
    <w:autoRedefine/>
    <w:uiPriority w:val="99"/>
    <w:semiHidden/>
    <w:rsid w:val="000162D0"/>
    <w:pPr>
      <w:spacing w:line="240" w:lineRule="auto"/>
      <w:ind w:left="180" w:hanging="180"/>
    </w:pPr>
  </w:style>
  <w:style w:type="paragraph" w:styleId="Index2">
    <w:name w:val="index 2"/>
    <w:basedOn w:val="Normal"/>
    <w:next w:val="Normal"/>
    <w:autoRedefine/>
    <w:uiPriority w:val="99"/>
    <w:semiHidden/>
    <w:rsid w:val="000162D0"/>
    <w:pPr>
      <w:spacing w:line="240" w:lineRule="auto"/>
      <w:ind w:left="360" w:hanging="180"/>
    </w:pPr>
  </w:style>
  <w:style w:type="paragraph" w:styleId="Index3">
    <w:name w:val="index 3"/>
    <w:basedOn w:val="Normal"/>
    <w:next w:val="Normal"/>
    <w:autoRedefine/>
    <w:uiPriority w:val="99"/>
    <w:semiHidden/>
    <w:rsid w:val="000162D0"/>
    <w:pPr>
      <w:spacing w:line="240" w:lineRule="auto"/>
      <w:ind w:left="540" w:hanging="180"/>
    </w:pPr>
  </w:style>
  <w:style w:type="paragraph" w:styleId="Index4">
    <w:name w:val="index 4"/>
    <w:basedOn w:val="Normal"/>
    <w:next w:val="Normal"/>
    <w:autoRedefine/>
    <w:uiPriority w:val="99"/>
    <w:semiHidden/>
    <w:rsid w:val="000162D0"/>
    <w:pPr>
      <w:spacing w:line="240" w:lineRule="auto"/>
      <w:ind w:left="720" w:hanging="180"/>
    </w:pPr>
  </w:style>
  <w:style w:type="paragraph" w:styleId="Index5">
    <w:name w:val="index 5"/>
    <w:basedOn w:val="Normal"/>
    <w:next w:val="Normal"/>
    <w:autoRedefine/>
    <w:uiPriority w:val="99"/>
    <w:semiHidden/>
    <w:rsid w:val="000162D0"/>
    <w:pPr>
      <w:spacing w:line="240" w:lineRule="auto"/>
      <w:ind w:left="900" w:hanging="180"/>
    </w:pPr>
  </w:style>
  <w:style w:type="paragraph" w:styleId="Index6">
    <w:name w:val="index 6"/>
    <w:basedOn w:val="Normal"/>
    <w:next w:val="Normal"/>
    <w:autoRedefine/>
    <w:uiPriority w:val="99"/>
    <w:semiHidden/>
    <w:rsid w:val="000162D0"/>
    <w:pPr>
      <w:spacing w:line="240" w:lineRule="auto"/>
      <w:ind w:left="1080" w:hanging="180"/>
    </w:pPr>
  </w:style>
  <w:style w:type="paragraph" w:styleId="Index7">
    <w:name w:val="index 7"/>
    <w:basedOn w:val="Normal"/>
    <w:next w:val="Normal"/>
    <w:autoRedefine/>
    <w:uiPriority w:val="99"/>
    <w:semiHidden/>
    <w:rsid w:val="000162D0"/>
    <w:pPr>
      <w:spacing w:line="240" w:lineRule="auto"/>
      <w:ind w:left="1260" w:hanging="180"/>
    </w:pPr>
  </w:style>
  <w:style w:type="paragraph" w:styleId="Index8">
    <w:name w:val="index 8"/>
    <w:basedOn w:val="Normal"/>
    <w:next w:val="Normal"/>
    <w:autoRedefine/>
    <w:uiPriority w:val="99"/>
    <w:semiHidden/>
    <w:rsid w:val="000162D0"/>
    <w:pPr>
      <w:spacing w:line="240" w:lineRule="auto"/>
      <w:ind w:left="1440" w:hanging="180"/>
    </w:pPr>
  </w:style>
  <w:style w:type="paragraph" w:styleId="Index9">
    <w:name w:val="index 9"/>
    <w:basedOn w:val="Normal"/>
    <w:next w:val="Normal"/>
    <w:autoRedefine/>
    <w:uiPriority w:val="99"/>
    <w:semiHidden/>
    <w:rsid w:val="000162D0"/>
    <w:pPr>
      <w:spacing w:line="240" w:lineRule="auto"/>
      <w:ind w:left="1620" w:hanging="180"/>
    </w:pPr>
  </w:style>
  <w:style w:type="paragraph" w:styleId="IndexHeading">
    <w:name w:val="index heading"/>
    <w:basedOn w:val="Normal"/>
    <w:next w:val="Index1"/>
    <w:uiPriority w:val="99"/>
    <w:semiHidden/>
    <w:rsid w:val="000162D0"/>
    <w:rPr>
      <w:rFonts w:asciiTheme="majorHAnsi" w:eastAsiaTheme="majorEastAsia" w:hAnsiTheme="majorHAnsi" w:cstheme="majorBidi"/>
      <w:b/>
      <w:bCs/>
    </w:rPr>
  </w:style>
  <w:style w:type="table" w:styleId="LightGrid">
    <w:name w:val="Light Grid"/>
    <w:basedOn w:val="Table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ightGrid-Accent1">
    <w:name w:val="Light Grid Accent 1"/>
    <w:basedOn w:val="Table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ightGrid-Accent2">
    <w:name w:val="Light Grid Accent 2"/>
    <w:basedOn w:val="Table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ightGrid-Accent3">
    <w:name w:val="Light Grid Accent 3"/>
    <w:basedOn w:val="Table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ightGrid-Accent4">
    <w:name w:val="Light Grid Accent 4"/>
    <w:basedOn w:val="Table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ightGrid-Accent5">
    <w:name w:val="Light Grid Accent 5"/>
    <w:basedOn w:val="Table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ightGrid-Accent6">
    <w:name w:val="Light Grid Accent 6"/>
    <w:basedOn w:val="Table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ightList">
    <w:name w:val="Light List"/>
    <w:basedOn w:val="Table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ightList-Accent1">
    <w:name w:val="Light List Accent 1"/>
    <w:basedOn w:val="Table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ightList-Accent2">
    <w:name w:val="Light List Accent 2"/>
    <w:basedOn w:val="Table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ightList-Accent3">
    <w:name w:val="Light List Accent 3"/>
    <w:basedOn w:val="Table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ightList-Accent4">
    <w:name w:val="Light List Accent 4"/>
    <w:basedOn w:val="Table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ightList-Accent5">
    <w:name w:val="Light List Accent 5"/>
    <w:basedOn w:val="Table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ightList-Accent6">
    <w:name w:val="Light List Accent 6"/>
    <w:basedOn w:val="Table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ightShading">
    <w:name w:val="Light Shading"/>
    <w:basedOn w:val="Table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ightShading-Accent1">
    <w:name w:val="Light Shading Accent 1"/>
    <w:basedOn w:val="Table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ightShading-Accent2">
    <w:name w:val="Light Shading Accent 2"/>
    <w:basedOn w:val="Table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ightShading-Accent3">
    <w:name w:val="Light Shading Accent 3"/>
    <w:basedOn w:val="Table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ightShading-Accent4">
    <w:name w:val="Light Shading Accent 4"/>
    <w:basedOn w:val="Table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ightShading-Accent5">
    <w:name w:val="Light Shading Accent 5"/>
    <w:basedOn w:val="Table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ightShading-Accent6">
    <w:name w:val="Light Shading Accent 6"/>
    <w:basedOn w:val="Table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eNumber">
    <w:name w:val="line number"/>
    <w:basedOn w:val="DefaultParagraphFont"/>
    <w:uiPriority w:val="2"/>
    <w:semiHidden/>
    <w:rsid w:val="000162D0"/>
    <w:rPr>
      <w:lang w:val="da-DK"/>
    </w:rPr>
  </w:style>
  <w:style w:type="paragraph" w:styleId="List">
    <w:name w:val="List"/>
    <w:basedOn w:val="Normal"/>
    <w:uiPriority w:val="2"/>
    <w:semiHidden/>
    <w:rsid w:val="000162D0"/>
    <w:pPr>
      <w:ind w:left="283" w:hanging="283"/>
      <w:contextualSpacing/>
    </w:pPr>
  </w:style>
  <w:style w:type="paragraph" w:styleId="List2">
    <w:name w:val="List 2"/>
    <w:basedOn w:val="Normal"/>
    <w:uiPriority w:val="2"/>
    <w:semiHidden/>
    <w:rsid w:val="000162D0"/>
    <w:pPr>
      <w:ind w:left="566" w:hanging="283"/>
      <w:contextualSpacing/>
    </w:pPr>
  </w:style>
  <w:style w:type="paragraph" w:styleId="List3">
    <w:name w:val="List 3"/>
    <w:basedOn w:val="Normal"/>
    <w:uiPriority w:val="2"/>
    <w:semiHidden/>
    <w:rsid w:val="000162D0"/>
    <w:pPr>
      <w:ind w:left="849" w:hanging="283"/>
      <w:contextualSpacing/>
    </w:pPr>
  </w:style>
  <w:style w:type="paragraph" w:styleId="List4">
    <w:name w:val="List 4"/>
    <w:basedOn w:val="Normal"/>
    <w:uiPriority w:val="2"/>
    <w:semiHidden/>
    <w:rsid w:val="000162D0"/>
    <w:pPr>
      <w:ind w:left="1132" w:hanging="283"/>
      <w:contextualSpacing/>
    </w:pPr>
  </w:style>
  <w:style w:type="paragraph" w:styleId="List5">
    <w:name w:val="List 5"/>
    <w:basedOn w:val="Normal"/>
    <w:uiPriority w:val="2"/>
    <w:semiHidden/>
    <w:rsid w:val="000162D0"/>
    <w:pPr>
      <w:ind w:left="1415" w:hanging="283"/>
      <w:contextualSpacing/>
    </w:pPr>
  </w:style>
  <w:style w:type="paragraph" w:styleId="ListBullet2">
    <w:name w:val="List Bullet 2"/>
    <w:basedOn w:val="Normal"/>
    <w:uiPriority w:val="2"/>
    <w:semiHidden/>
    <w:rsid w:val="000162D0"/>
    <w:pPr>
      <w:numPr>
        <w:numId w:val="2"/>
      </w:numPr>
      <w:contextualSpacing/>
    </w:pPr>
  </w:style>
  <w:style w:type="paragraph" w:styleId="ListBullet3">
    <w:name w:val="List Bullet 3"/>
    <w:basedOn w:val="Normal"/>
    <w:uiPriority w:val="2"/>
    <w:semiHidden/>
    <w:rsid w:val="000162D0"/>
    <w:pPr>
      <w:numPr>
        <w:numId w:val="3"/>
      </w:numPr>
      <w:contextualSpacing/>
    </w:pPr>
  </w:style>
  <w:style w:type="paragraph" w:styleId="ListBullet4">
    <w:name w:val="List Bullet 4"/>
    <w:basedOn w:val="Normal"/>
    <w:uiPriority w:val="2"/>
    <w:semiHidden/>
    <w:rsid w:val="000162D0"/>
    <w:pPr>
      <w:numPr>
        <w:numId w:val="4"/>
      </w:numPr>
      <w:contextualSpacing/>
    </w:pPr>
  </w:style>
  <w:style w:type="paragraph" w:styleId="ListBullet5">
    <w:name w:val="List Bullet 5"/>
    <w:basedOn w:val="Normal"/>
    <w:uiPriority w:val="2"/>
    <w:semiHidden/>
    <w:rsid w:val="000162D0"/>
    <w:pPr>
      <w:numPr>
        <w:numId w:val="5"/>
      </w:numPr>
      <w:contextualSpacing/>
    </w:pPr>
  </w:style>
  <w:style w:type="paragraph" w:styleId="ListContinue">
    <w:name w:val="List Continue"/>
    <w:basedOn w:val="Normal"/>
    <w:uiPriority w:val="2"/>
    <w:semiHidden/>
    <w:rsid w:val="000162D0"/>
    <w:pPr>
      <w:spacing w:after="120"/>
      <w:ind w:left="283"/>
      <w:contextualSpacing/>
    </w:pPr>
  </w:style>
  <w:style w:type="paragraph" w:styleId="ListContinue2">
    <w:name w:val="List Continue 2"/>
    <w:basedOn w:val="Normal"/>
    <w:uiPriority w:val="2"/>
    <w:semiHidden/>
    <w:rsid w:val="000162D0"/>
    <w:pPr>
      <w:spacing w:after="120"/>
      <w:ind w:left="566"/>
      <w:contextualSpacing/>
    </w:pPr>
  </w:style>
  <w:style w:type="paragraph" w:styleId="ListContinue3">
    <w:name w:val="List Continue 3"/>
    <w:basedOn w:val="Normal"/>
    <w:uiPriority w:val="2"/>
    <w:semiHidden/>
    <w:rsid w:val="000162D0"/>
    <w:pPr>
      <w:spacing w:after="120"/>
      <w:ind w:left="849"/>
      <w:contextualSpacing/>
    </w:pPr>
  </w:style>
  <w:style w:type="paragraph" w:styleId="ListContinue4">
    <w:name w:val="List Continue 4"/>
    <w:basedOn w:val="Normal"/>
    <w:uiPriority w:val="2"/>
    <w:semiHidden/>
    <w:rsid w:val="000162D0"/>
    <w:pPr>
      <w:spacing w:after="120"/>
      <w:ind w:left="1132"/>
      <w:contextualSpacing/>
    </w:pPr>
  </w:style>
  <w:style w:type="paragraph" w:styleId="ListContinue5">
    <w:name w:val="List Continue 5"/>
    <w:basedOn w:val="Normal"/>
    <w:uiPriority w:val="2"/>
    <w:semiHidden/>
    <w:rsid w:val="000162D0"/>
    <w:pPr>
      <w:spacing w:after="120"/>
      <w:ind w:left="1415"/>
      <w:contextualSpacing/>
    </w:pPr>
  </w:style>
  <w:style w:type="paragraph" w:styleId="ListNumber2">
    <w:name w:val="List Number 2"/>
    <w:basedOn w:val="Normal"/>
    <w:uiPriority w:val="2"/>
    <w:semiHidden/>
    <w:rsid w:val="000162D0"/>
    <w:pPr>
      <w:numPr>
        <w:numId w:val="7"/>
      </w:numPr>
      <w:contextualSpacing/>
    </w:pPr>
  </w:style>
  <w:style w:type="paragraph" w:styleId="ListNumber3">
    <w:name w:val="List Number 3"/>
    <w:basedOn w:val="Normal"/>
    <w:uiPriority w:val="2"/>
    <w:semiHidden/>
    <w:rsid w:val="000162D0"/>
    <w:pPr>
      <w:numPr>
        <w:numId w:val="8"/>
      </w:numPr>
      <w:contextualSpacing/>
    </w:pPr>
  </w:style>
  <w:style w:type="paragraph" w:styleId="ListNumber4">
    <w:name w:val="List Number 4"/>
    <w:basedOn w:val="Normal"/>
    <w:uiPriority w:val="2"/>
    <w:semiHidden/>
    <w:rsid w:val="000162D0"/>
    <w:pPr>
      <w:numPr>
        <w:numId w:val="9"/>
      </w:numPr>
      <w:contextualSpacing/>
    </w:pPr>
  </w:style>
  <w:style w:type="paragraph" w:styleId="ListNumber5">
    <w:name w:val="List Number 5"/>
    <w:basedOn w:val="Normal"/>
    <w:uiPriority w:val="2"/>
    <w:semiHidden/>
    <w:rsid w:val="000162D0"/>
    <w:pPr>
      <w:numPr>
        <w:numId w:val="10"/>
      </w:numPr>
      <w:contextualSpacing/>
    </w:pPr>
  </w:style>
  <w:style w:type="paragraph" w:styleId="ListParagraph">
    <w:name w:val="List Paragraph"/>
    <w:aliases w:val="Punktopstilling,Punktliste"/>
    <w:basedOn w:val="Normal"/>
    <w:link w:val="ListParagraphChar"/>
    <w:uiPriority w:val="34"/>
    <w:qFormat/>
    <w:rsid w:val="000162D0"/>
    <w:pPr>
      <w:ind w:left="720"/>
      <w:contextualSpacing/>
    </w:pPr>
  </w:style>
  <w:style w:type="table" w:styleId="ListTable1Light">
    <w:name w:val="List Table 1 Light"/>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1Light-Accent1">
    <w:name w:val="List Table 1 Light Accent 1"/>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1Light-Accent2">
    <w:name w:val="List Table 1 Light Accent 2"/>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1Light-Accent3">
    <w:name w:val="List Table 1 Light Accent 3"/>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1Light-Accent4">
    <w:name w:val="List Table 1 Light Accent 4"/>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1Light-Accent5">
    <w:name w:val="List Table 1 Light Accent 5"/>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1Light-Accent6">
    <w:name w:val="List Table 1 Light Accent 6"/>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2">
    <w:name w:val="List Table 2"/>
    <w:basedOn w:val="Table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2-Accent1">
    <w:name w:val="List Table 2 Accent 1"/>
    <w:basedOn w:val="Table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2-Accent2">
    <w:name w:val="List Table 2 Accent 2"/>
    <w:basedOn w:val="Table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2-Accent3">
    <w:name w:val="List Table 2 Accent 3"/>
    <w:basedOn w:val="Table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2-Accent4">
    <w:name w:val="List Table 2 Accent 4"/>
    <w:basedOn w:val="Table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2-Accent5">
    <w:name w:val="List Table 2 Accent 5"/>
    <w:basedOn w:val="Table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2-Accent6">
    <w:name w:val="List Table 2 Accent 6"/>
    <w:basedOn w:val="Table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3">
    <w:name w:val="List Table 3"/>
    <w:basedOn w:val="Table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Table3-Accent1">
    <w:name w:val="List Table 3 Accent 1"/>
    <w:basedOn w:val="Table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Table3-Accent2">
    <w:name w:val="List Table 3 Accent 2"/>
    <w:basedOn w:val="Table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Table3-Accent3">
    <w:name w:val="List Table 3 Accent 3"/>
    <w:basedOn w:val="Table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Table3-Accent4">
    <w:name w:val="List Table 3 Accent 4"/>
    <w:basedOn w:val="Table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Table3-Accent5">
    <w:name w:val="List Table 3 Accent 5"/>
    <w:basedOn w:val="Table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Table3-Accent6">
    <w:name w:val="List Table 3 Accent 6"/>
    <w:basedOn w:val="Table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Table4">
    <w:name w:val="List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4-Accent1">
    <w:name w:val="List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4-Accent2">
    <w:name w:val="List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4-Accent3">
    <w:name w:val="List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4-Accent4">
    <w:name w:val="List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4-Accent5">
    <w:name w:val="List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4-Accent6">
    <w:name w:val="List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5Dark">
    <w:name w:val="List Table 5 Dark"/>
    <w:basedOn w:val="Table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6Colorful-Accent1">
    <w:name w:val="List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6Colorful-Accent2">
    <w:name w:val="List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6Colorful-Accent3">
    <w:name w:val="List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6Colorful-Accent4">
    <w:name w:val="List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6Colorful-Accent5">
    <w:name w:val="List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6Colorful-Accent6">
    <w:name w:val="List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7Colorful">
    <w:name w:val="List Table 7 Colorful"/>
    <w:basedOn w:val="Table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A539A2"/>
    <w:rPr>
      <w:rFonts w:ascii="Consolas" w:hAnsi="Consolas"/>
      <w:sz w:val="20"/>
      <w:szCs w:val="20"/>
      <w:lang w:val="da-DK"/>
    </w:rPr>
  </w:style>
  <w:style w:type="table" w:styleId="MediumGrid1">
    <w:name w:val="Medium Grid 1"/>
    <w:basedOn w:val="Table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rid1-Accent1">
    <w:name w:val="Medium Grid 1 Accent 1"/>
    <w:basedOn w:val="Table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rid1-Accent2">
    <w:name w:val="Medium Grid 1 Accent 2"/>
    <w:basedOn w:val="Table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rid1-Accent3">
    <w:name w:val="Medium Grid 1 Accent 3"/>
    <w:basedOn w:val="Table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rid1-Accent4">
    <w:name w:val="Medium Grid 1 Accent 4"/>
    <w:basedOn w:val="Table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rid1-Accent5">
    <w:name w:val="Medium Grid 1 Accent 5"/>
    <w:basedOn w:val="Table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rid1-Accent6">
    <w:name w:val="Medium Grid 1 Accent 6"/>
    <w:basedOn w:val="Table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rid2">
    <w:name w:val="Medium Grid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rid3-Accent1">
    <w:name w:val="Medium Grid 3 Accent 1"/>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rid3-Accent2">
    <w:name w:val="Medium Grid 3 Accent 2"/>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rid3-Accent3">
    <w:name w:val="Medium Grid 3 Accent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rid3-Accent4">
    <w:name w:val="Medium Grid 3 Accent 4"/>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rid3-Accent5">
    <w:name w:val="Medium Grid 3 Accent 5"/>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rid3-Accent6">
    <w:name w:val="Medium Grid 3 Accent 6"/>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1">
    <w:name w:val="Medium Lis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1-Accent1">
    <w:name w:val="Medium List 1 Accen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1-Accent2">
    <w:name w:val="Medium List 1 Accent 2"/>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1-Accent3">
    <w:name w:val="Medium List 1 Accent 3"/>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1-Accent4">
    <w:name w:val="Medium List 1 Accent 4"/>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1-Accent5">
    <w:name w:val="Medium List 1 Accent 5"/>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1-Accent6">
    <w:name w:val="Medium List 1 Accent 6"/>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2">
    <w:name w:val="Medium Lis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0162D0"/>
    <w:rPr>
      <w:color w:val="2B579A"/>
      <w:shd w:val="clear" w:color="auto" w:fill="E6E6E6"/>
      <w:lang w:val="da-DK"/>
    </w:rPr>
  </w:style>
  <w:style w:type="paragraph" w:styleId="MessageHeader">
    <w:name w:val="Message Header"/>
    <w:basedOn w:val="Normal"/>
    <w:link w:val="MessageHeaderChar"/>
    <w:uiPriority w:val="2"/>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2"/>
    <w:semiHidden/>
    <w:rsid w:val="000162D0"/>
    <w:rPr>
      <w:rFonts w:ascii="Times New Roman" w:hAnsi="Times New Roman" w:cs="Times New Roman"/>
      <w:sz w:val="24"/>
      <w:szCs w:val="24"/>
    </w:rPr>
  </w:style>
  <w:style w:type="paragraph" w:styleId="NoteHeading">
    <w:name w:val="Note Heading"/>
    <w:basedOn w:val="Normal"/>
    <w:next w:val="Normal"/>
    <w:link w:val="NoteHeadingChar"/>
    <w:uiPriority w:val="2"/>
    <w:semiHidden/>
    <w:rsid w:val="000162D0"/>
    <w:pPr>
      <w:spacing w:line="240" w:lineRule="auto"/>
    </w:pPr>
  </w:style>
  <w:style w:type="character" w:customStyle="1" w:styleId="NoteHeadingChar">
    <w:name w:val="Note Heading Char"/>
    <w:basedOn w:val="DefaultParagraphFont"/>
    <w:link w:val="NoteHeading"/>
    <w:uiPriority w:val="99"/>
    <w:semiHidden/>
    <w:rsid w:val="00A539A2"/>
    <w:rPr>
      <w:lang w:val="da-DK"/>
    </w:rPr>
  </w:style>
  <w:style w:type="table" w:styleId="PlainTable1">
    <w:name w:val="Plain Table 1"/>
    <w:basedOn w:val="Table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3">
    <w:name w:val="Plain Table 3"/>
    <w:basedOn w:val="Table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2"/>
    <w:semiHidden/>
    <w:rsid w:val="000162D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539A2"/>
    <w:rPr>
      <w:rFonts w:ascii="Consolas" w:hAnsi="Consolas"/>
      <w:sz w:val="21"/>
      <w:szCs w:val="21"/>
      <w:lang w:val="da-DK"/>
    </w:rPr>
  </w:style>
  <w:style w:type="paragraph" w:styleId="Salutation">
    <w:name w:val="Salutation"/>
    <w:basedOn w:val="Normal"/>
    <w:next w:val="Normal"/>
    <w:link w:val="SalutationChar"/>
    <w:uiPriority w:val="2"/>
    <w:semiHidden/>
    <w:rsid w:val="000162D0"/>
  </w:style>
  <w:style w:type="character" w:customStyle="1" w:styleId="SalutationChar">
    <w:name w:val="Salutation Char"/>
    <w:basedOn w:val="DefaultParagraphFont"/>
    <w:link w:val="Salutation"/>
    <w:uiPriority w:val="99"/>
    <w:semiHidden/>
    <w:rsid w:val="00A539A2"/>
    <w:rPr>
      <w:lang w:val="da-DK"/>
    </w:rPr>
  </w:style>
  <w:style w:type="character" w:customStyle="1" w:styleId="SmartHyperlink1">
    <w:name w:val="Smart Hyperlink1"/>
    <w:basedOn w:val="DefaultParagraphFont"/>
    <w:uiPriority w:val="99"/>
    <w:semiHidden/>
    <w:rsid w:val="000162D0"/>
    <w:rPr>
      <w:u w:val="dotted"/>
      <w:lang w:val="da-DK"/>
    </w:rPr>
  </w:style>
  <w:style w:type="table" w:styleId="Table3Deffects1">
    <w:name w:val="Table 3D effects 1"/>
    <w:basedOn w:val="TableNormal"/>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le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TOC4Char">
    <w:name w:val="TOC 4 Char"/>
    <w:basedOn w:val="DefaultParagraphFont"/>
    <w:link w:val="TOC4"/>
    <w:uiPriority w:val="1"/>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DefaultParagraphFon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2"/>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2"/>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2"/>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2"/>
      </w:numPr>
      <w:spacing w:before="0"/>
      <w:outlineLvl w:val="7"/>
    </w:pPr>
  </w:style>
  <w:style w:type="paragraph" w:customStyle="1" w:styleId="TOCHeading-Indent">
    <w:name w:val="TOC Heading - Indent"/>
    <w:basedOn w:val="TOCHeading"/>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2"/>
    <w:qFormat/>
    <w:rsid w:val="008C703C"/>
    <w:pPr>
      <w:numPr>
        <w:numId w:val="13"/>
      </w:numPr>
    </w:pPr>
    <w:rPr>
      <w:rFonts w:eastAsia="Times New Roman" w:cs="Times New Roman"/>
      <w:lang w:eastAsia="da-DK"/>
    </w:rPr>
  </w:style>
  <w:style w:type="paragraph" w:customStyle="1" w:styleId="H2">
    <w:name w:val="H2"/>
    <w:basedOn w:val="Heading2"/>
    <w:next w:val="Normal"/>
    <w:uiPriority w:val="2"/>
    <w:qFormat/>
    <w:rsid w:val="00117110"/>
    <w:pPr>
      <w:keepLines w:val="0"/>
      <w:suppressAutoHyphens w:val="0"/>
      <w:spacing w:before="0"/>
      <w:ind w:hanging="624"/>
      <w:contextualSpacing w:val="0"/>
    </w:pPr>
    <w:rPr>
      <w:rFonts w:eastAsia="Times New Roman" w:cs="Arial"/>
      <w:iCs/>
      <w:sz w:val="18"/>
      <w:szCs w:val="28"/>
      <w:lang w:eastAsia="da-DK"/>
    </w:rPr>
  </w:style>
  <w:style w:type="character" w:customStyle="1" w:styleId="ListParagraphChar">
    <w:name w:val="List Paragraph Char"/>
    <w:aliases w:val="Punktopstilling Char,Punktliste Char"/>
    <w:link w:val="ListParagraph"/>
    <w:uiPriority w:val="34"/>
    <w:qFormat/>
    <w:locked/>
    <w:rsid w:val="00B9349D"/>
  </w:style>
  <w:style w:type="numbering" w:styleId="111111">
    <w:name w:val="Outline List 2"/>
    <w:basedOn w:val="NoList"/>
    <w:semiHidden/>
    <w:rsid w:val="003C4396"/>
    <w:pPr>
      <w:numPr>
        <w:numId w:val="21"/>
      </w:numPr>
    </w:pPr>
  </w:style>
  <w:style w:type="numbering" w:styleId="1ai">
    <w:name w:val="Outline List 1"/>
    <w:basedOn w:val="NoList"/>
    <w:semiHidden/>
    <w:rsid w:val="003C4396"/>
    <w:pPr>
      <w:numPr>
        <w:numId w:val="22"/>
      </w:numPr>
    </w:pPr>
  </w:style>
  <w:style w:type="numbering" w:styleId="ArticleSection">
    <w:name w:val="Outline List 3"/>
    <w:basedOn w:val="NoList"/>
    <w:semiHidden/>
    <w:rsid w:val="003C4396"/>
    <w:pPr>
      <w:numPr>
        <w:numId w:val="23"/>
      </w:numPr>
    </w:pPr>
  </w:style>
  <w:style w:type="paragraph" w:customStyle="1" w:styleId="Normal-Intentedfor">
    <w:name w:val="Normal - Intented for"/>
    <w:basedOn w:val="Normal-Documentdatatext"/>
    <w:uiPriority w:val="2"/>
    <w:rsid w:val="003C4396"/>
  </w:style>
  <w:style w:type="paragraph" w:customStyle="1" w:styleId="Normal-TOCHeading">
    <w:name w:val="Normal - TOC Heading"/>
    <w:basedOn w:val="Normal"/>
    <w:next w:val="Normal"/>
    <w:uiPriority w:val="2"/>
    <w:rsid w:val="003C4396"/>
    <w:pPr>
      <w:spacing w:after="240" w:line="280" w:lineRule="atLeast"/>
    </w:pPr>
    <w:rPr>
      <w:rFonts w:eastAsia="Times New Roman" w:cs="Times New Roman"/>
      <w:b/>
      <w:caps/>
      <w:color w:val="009DE0"/>
      <w:sz w:val="22"/>
      <w:lang w:eastAsia="da-DK"/>
    </w:rPr>
  </w:style>
  <w:style w:type="paragraph" w:customStyle="1" w:styleId="Normal-Headnote">
    <w:name w:val="Normal - Head note"/>
    <w:basedOn w:val="Normal"/>
    <w:uiPriority w:val="2"/>
    <w:rsid w:val="003C4396"/>
    <w:pPr>
      <w:spacing w:line="270" w:lineRule="atLeast"/>
      <w:ind w:left="624"/>
    </w:pPr>
    <w:rPr>
      <w:rFonts w:eastAsia="Times New Roman" w:cs="Times New Roman"/>
      <w:b/>
      <w:color w:val="4D4D4D"/>
      <w:sz w:val="21"/>
      <w:lang w:eastAsia="da-DK"/>
    </w:rPr>
  </w:style>
  <w:style w:type="paragraph" w:customStyle="1" w:styleId="Template-Adresse">
    <w:name w:val="Template - Adresse"/>
    <w:basedOn w:val="Template"/>
    <w:uiPriority w:val="2"/>
    <w:semiHidden/>
    <w:rsid w:val="003C4396"/>
    <w:pPr>
      <w:tabs>
        <w:tab w:val="left" w:pos="198"/>
      </w:tabs>
    </w:pPr>
    <w:rPr>
      <w:rFonts w:eastAsia="Times New Roman" w:cs="Times New Roman"/>
      <w:szCs w:val="24"/>
      <w:lang w:eastAsia="da-DK"/>
    </w:rPr>
  </w:style>
  <w:style w:type="paragraph" w:customStyle="1" w:styleId="Normal-FrontpageHeading1">
    <w:name w:val="Normal - Frontpage Heading 1"/>
    <w:basedOn w:val="Normal"/>
    <w:link w:val="Normal-FrontpageHeading1Char"/>
    <w:uiPriority w:val="2"/>
    <w:rsid w:val="003C4396"/>
    <w:pPr>
      <w:spacing w:line="720" w:lineRule="atLeast"/>
      <w:ind w:right="1134"/>
    </w:pPr>
    <w:rPr>
      <w:rFonts w:eastAsia="Times New Roman" w:cs="Times New Roman"/>
      <w:b/>
      <w:caps/>
      <w:color w:val="4D4D4D"/>
      <w:sz w:val="60"/>
      <w:lang w:eastAsia="da-DK"/>
    </w:rPr>
  </w:style>
  <w:style w:type="paragraph" w:customStyle="1" w:styleId="Normal-FrontpageHeading2">
    <w:name w:val="Normal - Frontpage Heading 2"/>
    <w:basedOn w:val="Normal-FrontpageHeading1"/>
    <w:link w:val="Normal-FrontpageHeading2Char"/>
    <w:uiPriority w:val="2"/>
    <w:rsid w:val="003C4396"/>
    <w:rPr>
      <w:color w:val="009DE0"/>
    </w:rPr>
  </w:style>
  <w:style w:type="paragraph" w:customStyle="1" w:styleId="Normal-Documentdataleadtext">
    <w:name w:val="Normal - Document data leadtext"/>
    <w:basedOn w:val="Normal"/>
    <w:uiPriority w:val="2"/>
    <w:rsid w:val="003C4396"/>
    <w:rPr>
      <w:rFonts w:eastAsia="Times New Roman" w:cs="Times New Roman"/>
      <w:sz w:val="14"/>
      <w:lang w:eastAsia="da-DK"/>
    </w:rPr>
  </w:style>
  <w:style w:type="paragraph" w:customStyle="1" w:styleId="Normal-Documentdatatext">
    <w:name w:val="Normal - Document data text"/>
    <w:basedOn w:val="Normal"/>
    <w:uiPriority w:val="2"/>
    <w:rsid w:val="003C4396"/>
    <w:rPr>
      <w:rFonts w:eastAsia="Times New Roman" w:cs="Times New Roman"/>
      <w:b/>
      <w:lang w:eastAsia="da-DK"/>
    </w:rPr>
  </w:style>
  <w:style w:type="paragraph" w:customStyle="1" w:styleId="Template-ReftoFrontpageheading1">
    <w:name w:val="Template - Ref to Frontpage heading 1"/>
    <w:basedOn w:val="Template"/>
    <w:link w:val="Template-ReftoFrontpageheading1Char"/>
    <w:uiPriority w:val="2"/>
    <w:semiHidden/>
    <w:rsid w:val="003C4396"/>
    <w:pPr>
      <w:tabs>
        <w:tab w:val="left" w:pos="198"/>
      </w:tabs>
      <w:spacing w:line="280" w:lineRule="atLeast"/>
    </w:pPr>
    <w:rPr>
      <w:rFonts w:eastAsia="Times New Roman" w:cs="Times New Roman"/>
      <w:b/>
      <w:caps/>
      <w:color w:val="009DE0"/>
      <w:sz w:val="22"/>
      <w:lang w:eastAsia="da-DK"/>
    </w:rPr>
  </w:style>
  <w:style w:type="paragraph" w:customStyle="1" w:styleId="Normal-FactBoxHeading1-White">
    <w:name w:val="Normal - Fact Box Heading 1 -  White"/>
    <w:basedOn w:val="Normal"/>
    <w:next w:val="Normal-FactBoxHeading2-Black"/>
    <w:rsid w:val="003C4396"/>
    <w:pPr>
      <w:spacing w:line="320" w:lineRule="atLeast"/>
    </w:pPr>
    <w:rPr>
      <w:rFonts w:eastAsia="Times New Roman" w:cs="Times New Roman"/>
      <w:b/>
      <w:caps/>
      <w:color w:val="FFFFFF"/>
      <w:sz w:val="30"/>
      <w:lang w:eastAsia="da-DK"/>
    </w:rPr>
  </w:style>
  <w:style w:type="paragraph" w:customStyle="1" w:styleId="Normal-FactBoxHeading1-Black">
    <w:name w:val="Normal - Fact Box Heading 1 - Black"/>
    <w:basedOn w:val="Normal"/>
    <w:rsid w:val="003C4396"/>
    <w:pPr>
      <w:spacing w:after="160"/>
    </w:pPr>
    <w:rPr>
      <w:rFonts w:eastAsia="Times New Roman" w:cs="Times New Roman"/>
      <w:b/>
      <w:caps/>
      <w:sz w:val="22"/>
      <w:lang w:eastAsia="da-DK"/>
    </w:rPr>
  </w:style>
  <w:style w:type="paragraph" w:customStyle="1" w:styleId="Normal-FactBoxHeading2-White">
    <w:name w:val="Normal - Fact Box Heading 2 - White"/>
    <w:basedOn w:val="Normal"/>
    <w:next w:val="Normal-FactBoxBodytext-White"/>
    <w:rsid w:val="003C4396"/>
    <w:pPr>
      <w:spacing w:after="100" w:line="220" w:lineRule="atLeast"/>
    </w:pPr>
    <w:rPr>
      <w:rFonts w:eastAsia="Times New Roman" w:cs="Times New Roman"/>
      <w:b/>
      <w:color w:val="FFFFFF"/>
      <w:lang w:eastAsia="da-DK"/>
    </w:rPr>
  </w:style>
  <w:style w:type="paragraph" w:customStyle="1" w:styleId="Normal-FactBoxHeading2-Black">
    <w:name w:val="Normal - Fact Box Heading 2 - Black"/>
    <w:basedOn w:val="Normal"/>
    <w:next w:val="Normal-FactBoxBodytext-Black"/>
    <w:rsid w:val="003C4396"/>
    <w:pPr>
      <w:spacing w:line="220" w:lineRule="atLeast"/>
    </w:pPr>
    <w:rPr>
      <w:rFonts w:eastAsia="Times New Roman" w:cs="Times New Roman"/>
      <w:b/>
      <w:lang w:eastAsia="da-DK"/>
    </w:rPr>
  </w:style>
  <w:style w:type="paragraph" w:customStyle="1" w:styleId="Normal-FactBoxBodytext-White">
    <w:name w:val="Normal - Fact Box Body text - White"/>
    <w:basedOn w:val="Normal"/>
    <w:rsid w:val="003C4396"/>
    <w:pPr>
      <w:spacing w:line="280" w:lineRule="atLeast"/>
    </w:pPr>
    <w:rPr>
      <w:rFonts w:eastAsia="Times New Roman" w:cs="Times New Roman"/>
      <w:color w:val="FFFFFF"/>
      <w:lang w:eastAsia="da-DK"/>
    </w:rPr>
  </w:style>
  <w:style w:type="paragraph" w:customStyle="1" w:styleId="Normal-FactBoxBodytext-Black">
    <w:name w:val="Normal - Fact Box Body text - Black"/>
    <w:basedOn w:val="Normal"/>
    <w:rsid w:val="003C4396"/>
    <w:pPr>
      <w:spacing w:line="220" w:lineRule="atLeast"/>
    </w:pPr>
    <w:rPr>
      <w:rFonts w:eastAsia="Times New Roman" w:cs="Times New Roman"/>
      <w:lang w:eastAsia="da-DK"/>
    </w:rPr>
  </w:style>
  <w:style w:type="character" w:customStyle="1" w:styleId="Normal-FrontpageHeading1Char">
    <w:name w:val="Normal - Frontpage Heading 1 Char"/>
    <w:basedOn w:val="DefaultParagraphFont"/>
    <w:link w:val="Normal-FrontpageHeading1"/>
    <w:uiPriority w:val="2"/>
    <w:rsid w:val="003C4396"/>
    <w:rPr>
      <w:rFonts w:eastAsia="Times New Roman" w:cs="Times New Roman"/>
      <w:b/>
      <w:caps/>
      <w:color w:val="4D4D4D"/>
      <w:sz w:val="60"/>
      <w:lang w:eastAsia="da-DK"/>
    </w:rPr>
  </w:style>
  <w:style w:type="paragraph" w:customStyle="1" w:styleId="NoteHeading1">
    <w:name w:val="Note Heading1"/>
    <w:basedOn w:val="Normal"/>
    <w:uiPriority w:val="3"/>
    <w:rsid w:val="003C4396"/>
    <w:pPr>
      <w:spacing w:after="100" w:line="170" w:lineRule="atLeast"/>
    </w:pPr>
    <w:rPr>
      <w:rFonts w:eastAsia="Times New Roman" w:cs="Times New Roman"/>
      <w:b/>
      <w:color w:val="009DE0"/>
      <w:sz w:val="15"/>
      <w:lang w:eastAsia="da-DK"/>
    </w:rPr>
  </w:style>
  <w:style w:type="paragraph" w:customStyle="1" w:styleId="Note">
    <w:name w:val="Note"/>
    <w:basedOn w:val="Normal"/>
    <w:uiPriority w:val="3"/>
    <w:rsid w:val="003C4396"/>
    <w:pPr>
      <w:spacing w:line="170" w:lineRule="atLeast"/>
    </w:pPr>
    <w:rPr>
      <w:rFonts w:eastAsia="Times New Roman" w:cs="Times New Roman"/>
      <w:sz w:val="15"/>
      <w:lang w:eastAsia="da-DK"/>
    </w:rPr>
  </w:style>
  <w:style w:type="paragraph" w:customStyle="1" w:styleId="Normal-LeadingAfterCaption">
    <w:name w:val="Normal - Leading After Caption"/>
    <w:basedOn w:val="Normal"/>
    <w:uiPriority w:val="2"/>
    <w:rsid w:val="003C4396"/>
    <w:pPr>
      <w:framePr w:wrap="around" w:vAnchor="text" w:hAnchor="page" w:x="8818" w:y="1"/>
      <w:spacing w:line="100" w:lineRule="exact"/>
      <w:suppressOverlap/>
    </w:pPr>
    <w:rPr>
      <w:rFonts w:eastAsia="Times New Roman" w:cs="Times New Roman"/>
      <w:sz w:val="10"/>
      <w:lang w:val="it-IT" w:eastAsia="da-DK"/>
    </w:rPr>
  </w:style>
  <w:style w:type="paragraph" w:customStyle="1" w:styleId="Normal-RevisionData">
    <w:name w:val="Normal - Revision Data"/>
    <w:basedOn w:val="Normal"/>
    <w:uiPriority w:val="2"/>
    <w:rsid w:val="003C4396"/>
    <w:rPr>
      <w:rFonts w:eastAsia="Times New Roman" w:cs="Times New Roman"/>
      <w:sz w:val="14"/>
      <w:lang w:eastAsia="da-DK"/>
    </w:rPr>
  </w:style>
  <w:style w:type="paragraph" w:customStyle="1" w:styleId="Normal-RevisionDataText">
    <w:name w:val="Normal - Revision Data Text"/>
    <w:basedOn w:val="Normal"/>
    <w:uiPriority w:val="2"/>
    <w:rsid w:val="003C4396"/>
    <w:rPr>
      <w:rFonts w:eastAsia="Times New Roman" w:cs="Times New Roman"/>
      <w:b/>
      <w:lang w:eastAsia="da-DK"/>
    </w:rPr>
  </w:style>
  <w:style w:type="character" w:customStyle="1" w:styleId="Normal-FrontpageHeading2Char">
    <w:name w:val="Normal - Frontpage Heading 2 Char"/>
    <w:basedOn w:val="Normal-FrontpageHeading1Char"/>
    <w:link w:val="Normal-FrontpageHeading2"/>
    <w:uiPriority w:val="2"/>
    <w:rsid w:val="003C4396"/>
    <w:rPr>
      <w:rFonts w:eastAsia="Times New Roman" w:cs="Times New Roman"/>
      <w:b/>
      <w:caps/>
      <w:color w:val="009DE0"/>
      <w:sz w:val="60"/>
      <w:lang w:eastAsia="da-DK"/>
    </w:rPr>
  </w:style>
  <w:style w:type="character" w:customStyle="1" w:styleId="TemplateChar">
    <w:name w:val="Template Char"/>
    <w:basedOn w:val="DefaultParagraphFont"/>
    <w:link w:val="Template"/>
    <w:uiPriority w:val="2"/>
    <w:semiHidden/>
    <w:rsid w:val="003C4396"/>
    <w:rPr>
      <w:noProof/>
      <w:sz w:val="14"/>
    </w:rPr>
  </w:style>
  <w:style w:type="character" w:customStyle="1" w:styleId="Template-ReftoFrontpageheading1Char">
    <w:name w:val="Template - Ref to Frontpage heading 1 Char"/>
    <w:basedOn w:val="TemplateChar"/>
    <w:link w:val="Template-ReftoFrontpageheading1"/>
    <w:uiPriority w:val="2"/>
    <w:semiHidden/>
    <w:rsid w:val="003C4396"/>
    <w:rPr>
      <w:rFonts w:eastAsia="Times New Roman" w:cs="Times New Roman"/>
      <w:b/>
      <w:caps/>
      <w:noProof/>
      <w:color w:val="009DE0"/>
      <w:sz w:val="22"/>
      <w:lang w:eastAsia="da-DK"/>
    </w:rPr>
  </w:style>
  <w:style w:type="paragraph" w:customStyle="1" w:styleId="Template-Stylerefheader">
    <w:name w:val="Template - Styleref header"/>
    <w:basedOn w:val="Header"/>
    <w:uiPriority w:val="2"/>
    <w:semiHidden/>
    <w:rsid w:val="003C4396"/>
    <w:pPr>
      <w:tabs>
        <w:tab w:val="right" w:pos="8901"/>
      </w:tabs>
      <w:ind w:left="0"/>
    </w:pPr>
    <w:rPr>
      <w:rFonts w:eastAsia="Times New Roman" w:cs="Times New Roman"/>
      <w:noProof w:val="0"/>
      <w:spacing w:val="4"/>
      <w:sz w:val="13"/>
      <w:lang w:eastAsia="da-DK"/>
    </w:rPr>
  </w:style>
  <w:style w:type="paragraph" w:customStyle="1" w:styleId="Normal-Ref">
    <w:name w:val="Normal - Ref"/>
    <w:basedOn w:val="Normal"/>
    <w:uiPriority w:val="2"/>
    <w:rsid w:val="003C4396"/>
    <w:rPr>
      <w:rFonts w:eastAsia="Times New Roman" w:cs="Times New Roman"/>
      <w:lang w:eastAsia="da-DK"/>
    </w:rPr>
  </w:style>
  <w:style w:type="paragraph" w:customStyle="1" w:styleId="Normal-Optional1">
    <w:name w:val="Normal - Optional 1"/>
    <w:basedOn w:val="Normal-RevisionDataText"/>
    <w:uiPriority w:val="2"/>
    <w:rsid w:val="003C4396"/>
  </w:style>
  <w:style w:type="paragraph" w:customStyle="1" w:styleId="Normal-Optional2">
    <w:name w:val="Normal - Optional 2"/>
    <w:basedOn w:val="Normal-RevisionDataText"/>
    <w:uiPriority w:val="2"/>
    <w:rsid w:val="003C4396"/>
  </w:style>
  <w:style w:type="paragraph" w:customStyle="1" w:styleId="Normal-SupplementTOC1">
    <w:name w:val="Normal - Supplement TOC1"/>
    <w:basedOn w:val="Normal"/>
    <w:next w:val="Normal-SupplementsTOC2"/>
    <w:uiPriority w:val="2"/>
    <w:rsid w:val="003C4396"/>
    <w:rPr>
      <w:rFonts w:eastAsia="Times New Roman" w:cs="Times New Roman"/>
      <w:b/>
      <w:lang w:eastAsia="da-DK"/>
    </w:rPr>
  </w:style>
  <w:style w:type="paragraph" w:customStyle="1" w:styleId="Normal-SupplementsTOC2">
    <w:name w:val="Normal - Supplements TOC2"/>
    <w:basedOn w:val="Normal"/>
    <w:uiPriority w:val="2"/>
    <w:rsid w:val="003C4396"/>
    <w:rPr>
      <w:rFonts w:eastAsia="Times New Roman" w:cs="Times New Roman"/>
      <w:lang w:eastAsia="da-DK"/>
    </w:rPr>
  </w:style>
  <w:style w:type="paragraph" w:customStyle="1" w:styleId="Normal-Bullet">
    <w:name w:val="Normal - Bullet"/>
    <w:basedOn w:val="Normal"/>
    <w:uiPriority w:val="2"/>
    <w:qFormat/>
    <w:rsid w:val="003C4396"/>
    <w:pPr>
      <w:numPr>
        <w:numId w:val="24"/>
      </w:numPr>
    </w:pPr>
    <w:rPr>
      <w:rFonts w:eastAsia="Times New Roman" w:cs="Times New Roman"/>
      <w:lang w:eastAsia="da-DK"/>
    </w:rPr>
  </w:style>
  <w:style w:type="paragraph" w:customStyle="1" w:styleId="Normal-SupplementNumber">
    <w:name w:val="Normal - Supplement Number"/>
    <w:basedOn w:val="Normal"/>
    <w:next w:val="Normal-Supplementtitle"/>
    <w:uiPriority w:val="2"/>
    <w:qFormat/>
    <w:rsid w:val="003C4396"/>
    <w:pPr>
      <w:tabs>
        <w:tab w:val="num" w:pos="1209"/>
      </w:tabs>
      <w:spacing w:before="2560" w:line="280" w:lineRule="exact"/>
      <w:outlineLvl w:val="6"/>
    </w:pPr>
    <w:rPr>
      <w:rFonts w:eastAsia="Times New Roman" w:cs="Times New Roman"/>
      <w:b/>
      <w:caps/>
      <w:color w:val="009DE0"/>
      <w:sz w:val="22"/>
      <w:lang w:eastAsia="da-DK"/>
    </w:rPr>
  </w:style>
  <w:style w:type="paragraph" w:customStyle="1" w:styleId="Normal-Supplementtitle">
    <w:name w:val="Normal - Supplement title"/>
    <w:basedOn w:val="Normal-SupplementNumber"/>
    <w:next w:val="Normal"/>
    <w:uiPriority w:val="2"/>
    <w:qFormat/>
    <w:rsid w:val="003C4396"/>
    <w:pPr>
      <w:tabs>
        <w:tab w:val="clear" w:pos="1209"/>
      </w:tabs>
      <w:spacing w:before="0"/>
      <w:outlineLvl w:val="7"/>
    </w:pPr>
  </w:style>
  <w:style w:type="paragraph" w:customStyle="1" w:styleId="Normal-Optional2leadtext">
    <w:name w:val="Normal - Optional 2 leadtext"/>
    <w:basedOn w:val="Normal-Optional1leadtext"/>
    <w:uiPriority w:val="2"/>
    <w:rsid w:val="003C4396"/>
    <w:rPr>
      <w:lang w:eastAsia="da-DK"/>
    </w:rPr>
  </w:style>
  <w:style w:type="paragraph" w:customStyle="1" w:styleId="H1-NOTTOC">
    <w:name w:val="H1 - NOT TOC"/>
    <w:basedOn w:val="Heading1"/>
    <w:next w:val="Normal"/>
    <w:uiPriority w:val="2"/>
    <w:qFormat/>
    <w:rsid w:val="003C4396"/>
    <w:pPr>
      <w:keepLines w:val="0"/>
      <w:pageBreakBefore w:val="0"/>
      <w:numPr>
        <w:numId w:val="25"/>
      </w:numPr>
      <w:suppressAutoHyphens w:val="0"/>
      <w:spacing w:after="240" w:line="360" w:lineRule="exact"/>
      <w:contextualSpacing w:val="0"/>
      <w:outlineLvl w:val="9"/>
    </w:pPr>
    <w:rPr>
      <w:rFonts w:eastAsia="Times New Roman" w:cs="Arial"/>
      <w:color w:val="009DE0"/>
      <w:szCs w:val="32"/>
      <w:lang w:eastAsia="da-DK"/>
    </w:rPr>
  </w:style>
  <w:style w:type="paragraph" w:customStyle="1" w:styleId="H2-NOTTOC">
    <w:name w:val="H2 - NOT TOC"/>
    <w:basedOn w:val="Heading2"/>
    <w:next w:val="Normal"/>
    <w:uiPriority w:val="2"/>
    <w:qFormat/>
    <w:rsid w:val="003C4396"/>
    <w:pPr>
      <w:keepLines w:val="0"/>
      <w:numPr>
        <w:numId w:val="25"/>
      </w:numPr>
      <w:suppressAutoHyphens w:val="0"/>
      <w:spacing w:before="0"/>
      <w:contextualSpacing w:val="0"/>
      <w:outlineLvl w:val="9"/>
    </w:pPr>
    <w:rPr>
      <w:rFonts w:eastAsia="Times New Roman" w:cs="Arial"/>
      <w:iCs/>
      <w:sz w:val="18"/>
      <w:szCs w:val="28"/>
      <w:lang w:eastAsia="da-DK"/>
    </w:rPr>
  </w:style>
  <w:style w:type="paragraph" w:customStyle="1" w:styleId="H3-NOTTOC">
    <w:name w:val="H3 - NOT TOC"/>
    <w:basedOn w:val="Heading3"/>
    <w:next w:val="Normal"/>
    <w:uiPriority w:val="2"/>
    <w:qFormat/>
    <w:rsid w:val="003C4396"/>
    <w:pPr>
      <w:keepLines w:val="0"/>
      <w:numPr>
        <w:numId w:val="25"/>
      </w:numPr>
      <w:spacing w:before="0"/>
      <w:contextualSpacing w:val="0"/>
      <w:outlineLvl w:val="9"/>
    </w:pPr>
    <w:rPr>
      <w:rFonts w:eastAsia="Times New Roman" w:cs="Arial"/>
      <w:b w:val="0"/>
      <w:caps w:val="0"/>
      <w:sz w:val="17"/>
      <w:szCs w:val="26"/>
      <w:lang w:eastAsia="da-DK"/>
    </w:rPr>
  </w:style>
  <w:style w:type="paragraph" w:customStyle="1" w:styleId="H4-NOTTOC">
    <w:name w:val="H4 - NOT TOC"/>
    <w:basedOn w:val="Heading4"/>
    <w:next w:val="Normal"/>
    <w:uiPriority w:val="2"/>
    <w:qFormat/>
    <w:rsid w:val="003C4396"/>
    <w:pPr>
      <w:keepLines w:val="0"/>
      <w:numPr>
        <w:numId w:val="25"/>
      </w:numPr>
      <w:spacing w:before="0"/>
      <w:contextualSpacing w:val="0"/>
      <w:outlineLvl w:val="9"/>
    </w:pPr>
    <w:rPr>
      <w:rFonts w:eastAsia="Times New Roman" w:cs="Times New Roman"/>
      <w:b w:val="0"/>
      <w:iCs w:val="0"/>
      <w:sz w:val="17"/>
      <w:szCs w:val="28"/>
      <w:lang w:eastAsia="da-DK"/>
    </w:rPr>
  </w:style>
  <w:style w:type="paragraph" w:customStyle="1" w:styleId="Normal-Revleadtext">
    <w:name w:val="Normal - Rev lead text"/>
    <w:basedOn w:val="Normal-RevisionData"/>
    <w:rsid w:val="003C4396"/>
    <w:pPr>
      <w:spacing w:after="120"/>
    </w:pPr>
  </w:style>
  <w:style w:type="paragraph" w:customStyle="1" w:styleId="Normal-TOCHeadingSupplements">
    <w:name w:val="Normal - TOC Heading Supplements"/>
    <w:basedOn w:val="Normal-TOCHeading"/>
    <w:uiPriority w:val="5"/>
    <w:semiHidden/>
    <w:rsid w:val="003C4396"/>
  </w:style>
  <w:style w:type="paragraph" w:customStyle="1" w:styleId="Footer-NotIndent">
    <w:name w:val="Footer - Not Indent"/>
    <w:basedOn w:val="Footer"/>
    <w:uiPriority w:val="9"/>
    <w:semiHidden/>
    <w:rsid w:val="003C4396"/>
    <w:pPr>
      <w:tabs>
        <w:tab w:val="clear" w:pos="4819"/>
        <w:tab w:val="clear" w:pos="9638"/>
        <w:tab w:val="right" w:pos="9509"/>
      </w:tabs>
      <w:spacing w:line="210" w:lineRule="atLeast"/>
    </w:pPr>
    <w:rPr>
      <w:rFonts w:eastAsia="Times New Roman" w:cs="Times New Roman"/>
      <w:sz w:val="13"/>
      <w:lang w:eastAsia="da-DK"/>
    </w:rPr>
  </w:style>
  <w:style w:type="paragraph" w:customStyle="1" w:styleId="Heading11">
    <w:name w:val="Heading 11"/>
    <w:basedOn w:val="Normal"/>
    <w:uiPriority w:val="99"/>
    <w:semiHidden/>
    <w:rsid w:val="003C4396"/>
    <w:rPr>
      <w:rFonts w:eastAsia="Times New Roman" w:cs="Times New Roman"/>
      <w:lang w:eastAsia="da-DK"/>
    </w:rPr>
  </w:style>
  <w:style w:type="paragraph" w:customStyle="1" w:styleId="Heading21">
    <w:name w:val="Heading 21"/>
    <w:basedOn w:val="Normal"/>
    <w:uiPriority w:val="99"/>
    <w:semiHidden/>
    <w:rsid w:val="003C4396"/>
    <w:rPr>
      <w:rFonts w:eastAsia="Times New Roman" w:cs="Times New Roman"/>
      <w:lang w:eastAsia="da-DK"/>
    </w:rPr>
  </w:style>
  <w:style w:type="paragraph" w:customStyle="1" w:styleId="Heading31">
    <w:name w:val="Heading 31"/>
    <w:basedOn w:val="Normal"/>
    <w:uiPriority w:val="99"/>
    <w:semiHidden/>
    <w:rsid w:val="003C4396"/>
    <w:rPr>
      <w:rFonts w:eastAsia="Times New Roman" w:cs="Times New Roman"/>
      <w:lang w:eastAsia="da-DK"/>
    </w:rPr>
  </w:style>
  <w:style w:type="paragraph" w:customStyle="1" w:styleId="Heading41">
    <w:name w:val="Heading 41"/>
    <w:basedOn w:val="Normal"/>
    <w:uiPriority w:val="99"/>
    <w:semiHidden/>
    <w:rsid w:val="003C4396"/>
    <w:rPr>
      <w:rFonts w:eastAsia="Times New Roman" w:cs="Times New Roman"/>
      <w:lang w:eastAsia="da-DK"/>
    </w:rPr>
  </w:style>
  <w:style w:type="paragraph" w:customStyle="1" w:styleId="Heading51">
    <w:name w:val="Heading 51"/>
    <w:basedOn w:val="Normal"/>
    <w:uiPriority w:val="99"/>
    <w:semiHidden/>
    <w:rsid w:val="003C4396"/>
    <w:rPr>
      <w:rFonts w:eastAsia="Times New Roman" w:cs="Times New Roman"/>
      <w:lang w:eastAsia="da-DK"/>
    </w:rPr>
  </w:style>
  <w:style w:type="paragraph" w:customStyle="1" w:styleId="Heading61">
    <w:name w:val="Heading 61"/>
    <w:basedOn w:val="Normal"/>
    <w:uiPriority w:val="99"/>
    <w:semiHidden/>
    <w:rsid w:val="003C4396"/>
    <w:rPr>
      <w:rFonts w:eastAsia="Times New Roman" w:cs="Times New Roman"/>
      <w:lang w:eastAsia="da-DK"/>
    </w:rPr>
  </w:style>
  <w:style w:type="paragraph" w:customStyle="1" w:styleId="Heading71">
    <w:name w:val="Heading 71"/>
    <w:basedOn w:val="Normal"/>
    <w:uiPriority w:val="99"/>
    <w:semiHidden/>
    <w:rsid w:val="003C4396"/>
    <w:rPr>
      <w:rFonts w:eastAsia="Times New Roman" w:cs="Times New Roman"/>
      <w:lang w:eastAsia="da-DK"/>
    </w:rPr>
  </w:style>
  <w:style w:type="paragraph" w:customStyle="1" w:styleId="Heading81">
    <w:name w:val="Heading 81"/>
    <w:basedOn w:val="Normal"/>
    <w:uiPriority w:val="99"/>
    <w:semiHidden/>
    <w:rsid w:val="003C4396"/>
    <w:rPr>
      <w:rFonts w:eastAsia="Times New Roman" w:cs="Times New Roman"/>
      <w:lang w:eastAsia="da-DK"/>
    </w:rPr>
  </w:style>
  <w:style w:type="paragraph" w:customStyle="1" w:styleId="Heading91">
    <w:name w:val="Heading 91"/>
    <w:basedOn w:val="Normal"/>
    <w:uiPriority w:val="99"/>
    <w:semiHidden/>
    <w:rsid w:val="003C4396"/>
    <w:rPr>
      <w:rFonts w:eastAsia="Times New Roman" w:cs="Times New Roman"/>
      <w:lang w:eastAsia="da-DK"/>
    </w:rPr>
  </w:style>
  <w:style w:type="paragraph" w:customStyle="1" w:styleId="H1-Spacebefore">
    <w:name w:val="H1 - Space before"/>
    <w:basedOn w:val="Heading1"/>
    <w:next w:val="Normal"/>
    <w:uiPriority w:val="2"/>
    <w:qFormat/>
    <w:rsid w:val="003C4396"/>
    <w:pPr>
      <w:keepLines w:val="0"/>
      <w:pageBreakBefore w:val="0"/>
      <w:tabs>
        <w:tab w:val="num" w:pos="0"/>
      </w:tabs>
      <w:suppressAutoHyphens w:val="0"/>
      <w:spacing w:before="2840" w:after="230"/>
      <w:ind w:hanging="624"/>
      <w:contextualSpacing w:val="0"/>
    </w:pPr>
    <w:rPr>
      <w:rFonts w:eastAsia="Times New Roman" w:cs="Arial"/>
      <w:color w:val="009DE0"/>
      <w:szCs w:val="32"/>
      <w:lang w:eastAsia="da-DK"/>
    </w:rPr>
  </w:style>
  <w:style w:type="paragraph" w:customStyle="1" w:styleId="Source">
    <w:name w:val="Source"/>
    <w:basedOn w:val="Normal"/>
    <w:uiPriority w:val="3"/>
    <w:qFormat/>
    <w:rsid w:val="003C4396"/>
    <w:rPr>
      <w:rFonts w:eastAsia="Times New Roman" w:cs="Times New Roman"/>
      <w:sz w:val="16"/>
      <w:lang w:eastAsia="da-DK"/>
    </w:rPr>
  </w:style>
  <w:style w:type="paragraph" w:customStyle="1" w:styleId="Footer-Negativeindent">
    <w:name w:val="Footer - Negative indent"/>
    <w:basedOn w:val="Footer-NotIndent"/>
    <w:uiPriority w:val="9"/>
    <w:qFormat/>
    <w:rsid w:val="003C4396"/>
    <w:pPr>
      <w:ind w:left="-624"/>
    </w:pPr>
  </w:style>
  <w:style w:type="paragraph" w:customStyle="1" w:styleId="Footer-Letter">
    <w:name w:val="Footer - Letter"/>
    <w:basedOn w:val="Footer"/>
    <w:uiPriority w:val="9"/>
    <w:qFormat/>
    <w:rsid w:val="003C4396"/>
    <w:pPr>
      <w:tabs>
        <w:tab w:val="clear" w:pos="4819"/>
        <w:tab w:val="clear" w:pos="9638"/>
        <w:tab w:val="right" w:pos="9509"/>
      </w:tabs>
      <w:spacing w:line="210" w:lineRule="atLeast"/>
      <w:jc w:val="right"/>
    </w:pPr>
    <w:rPr>
      <w:rFonts w:eastAsia="Times New Roman" w:cs="Times New Roman"/>
      <w:sz w:val="13"/>
      <w:lang w:eastAsia="da-DK"/>
    </w:rPr>
  </w:style>
  <w:style w:type="paragraph" w:customStyle="1" w:styleId="Normal-NoteHeading">
    <w:name w:val="Normal - Note Heading"/>
    <w:basedOn w:val="Normal"/>
    <w:uiPriority w:val="2"/>
    <w:rsid w:val="00C77FCF"/>
    <w:pPr>
      <w:spacing w:after="100" w:line="170" w:lineRule="atLeast"/>
    </w:pPr>
    <w:rPr>
      <w:rFonts w:eastAsia="Times New Roman" w:cs="Times New Roman"/>
      <w:b/>
      <w:color w:val="009DE0"/>
      <w:sz w:val="15"/>
      <w:szCs w:val="24"/>
      <w:lang w:val="en-GB" w:eastAsia="da-DK"/>
    </w:rPr>
  </w:style>
  <w:style w:type="paragraph" w:customStyle="1" w:styleId="Normal-Note">
    <w:name w:val="Normal - Note"/>
    <w:basedOn w:val="Normal"/>
    <w:uiPriority w:val="2"/>
    <w:rsid w:val="00C77FCF"/>
    <w:pPr>
      <w:spacing w:line="170" w:lineRule="atLeast"/>
    </w:pPr>
    <w:rPr>
      <w:rFonts w:eastAsia="Times New Roman" w:cs="Times New Roman"/>
      <w:sz w:val="15"/>
      <w:szCs w:val="24"/>
      <w:lang w:val="en-GB" w:eastAsia="da-DK"/>
    </w:rPr>
  </w:style>
  <w:style w:type="paragraph" w:customStyle="1" w:styleId="Normal-Supplementstitle">
    <w:name w:val="Normal - Supplements title"/>
    <w:basedOn w:val="Normal-SupplementNumber"/>
    <w:next w:val="Normal"/>
    <w:uiPriority w:val="2"/>
    <w:qFormat/>
    <w:rsid w:val="00C77FCF"/>
    <w:pPr>
      <w:tabs>
        <w:tab w:val="clear" w:pos="1209"/>
      </w:tabs>
      <w:spacing w:before="0" w:line="280" w:lineRule="atLeast"/>
      <w:outlineLvl w:val="9"/>
    </w:pPr>
    <w:rPr>
      <w:szCs w:val="24"/>
      <w:lang w:val="en-GB"/>
    </w:rPr>
  </w:style>
  <w:style w:type="paragraph" w:customStyle="1" w:styleId="Heading1-NOTTOC">
    <w:name w:val="Heading 1 - NOT TOC"/>
    <w:basedOn w:val="Heading1"/>
    <w:rsid w:val="00C77FCF"/>
    <w:pPr>
      <w:keepLines w:val="0"/>
      <w:pageBreakBefore w:val="0"/>
      <w:numPr>
        <w:numId w:val="0"/>
      </w:numPr>
      <w:suppressAutoHyphens w:val="0"/>
      <w:spacing w:after="230"/>
      <w:contextualSpacing w:val="0"/>
      <w:outlineLvl w:val="9"/>
    </w:pPr>
    <w:rPr>
      <w:rFonts w:eastAsia="Times New Roman" w:cs="Arial"/>
      <w:color w:val="009DE0"/>
      <w:szCs w:val="32"/>
      <w:lang w:val="en-GB" w:eastAsia="da-DK"/>
    </w:rPr>
  </w:style>
  <w:style w:type="paragraph" w:customStyle="1" w:styleId="Heading2-NOTTOC">
    <w:name w:val="Heading 2 - NOT TOC"/>
    <w:basedOn w:val="Heading2"/>
    <w:rsid w:val="00C77FCF"/>
    <w:pPr>
      <w:keepLines w:val="0"/>
      <w:numPr>
        <w:ilvl w:val="0"/>
        <w:numId w:val="0"/>
      </w:numPr>
      <w:suppressAutoHyphens w:val="0"/>
      <w:spacing w:before="0" w:line="240" w:lineRule="atLeast"/>
      <w:contextualSpacing w:val="0"/>
      <w:outlineLvl w:val="9"/>
    </w:pPr>
    <w:rPr>
      <w:rFonts w:eastAsia="Times New Roman" w:cs="Arial"/>
      <w:iCs/>
      <w:sz w:val="18"/>
      <w:szCs w:val="28"/>
      <w:lang w:val="en-GB" w:eastAsia="da-DK"/>
    </w:rPr>
  </w:style>
  <w:style w:type="paragraph" w:customStyle="1" w:styleId="Heading3-NOTTOC">
    <w:name w:val="Heading 3 - NOT TOC"/>
    <w:basedOn w:val="Heading3"/>
    <w:rsid w:val="00C77FCF"/>
    <w:pPr>
      <w:keepLines w:val="0"/>
      <w:numPr>
        <w:ilvl w:val="0"/>
        <w:numId w:val="0"/>
      </w:numPr>
      <w:spacing w:before="0" w:line="240" w:lineRule="atLeast"/>
      <w:contextualSpacing w:val="0"/>
      <w:outlineLvl w:val="9"/>
    </w:pPr>
    <w:rPr>
      <w:rFonts w:eastAsia="Times New Roman" w:cs="Arial"/>
      <w:caps w:val="0"/>
      <w:szCs w:val="26"/>
      <w:lang w:val="en-GB" w:eastAsia="da-DK"/>
    </w:rPr>
  </w:style>
  <w:style w:type="paragraph" w:customStyle="1" w:styleId="Heading4-NOTTOC">
    <w:name w:val="Heading 4 - NOT TOC"/>
    <w:basedOn w:val="Heading4"/>
    <w:rsid w:val="00C77FCF"/>
    <w:pPr>
      <w:keepLines w:val="0"/>
      <w:numPr>
        <w:ilvl w:val="0"/>
        <w:numId w:val="0"/>
      </w:numPr>
      <w:spacing w:before="0" w:line="240" w:lineRule="atLeast"/>
      <w:contextualSpacing w:val="0"/>
      <w:outlineLvl w:val="9"/>
    </w:pPr>
    <w:rPr>
      <w:rFonts w:eastAsia="Times New Roman" w:cs="Times New Roman"/>
      <w:iCs w:val="0"/>
      <w:szCs w:val="28"/>
      <w:lang w:val="en-GB" w:eastAsia="da-DK"/>
    </w:rPr>
  </w:style>
  <w:style w:type="paragraph" w:customStyle="1" w:styleId="Normal-SupplementNumber-NOTTOC">
    <w:name w:val="Normal - Supplement Number - NOT TOC"/>
    <w:basedOn w:val="Normal-SupplementNumber"/>
    <w:rsid w:val="00C77FCF"/>
    <w:pPr>
      <w:pageBreakBefore/>
      <w:tabs>
        <w:tab w:val="clear" w:pos="1209"/>
      </w:tabs>
      <w:spacing w:line="280" w:lineRule="atLeast"/>
      <w:outlineLvl w:val="9"/>
    </w:pPr>
    <w:rPr>
      <w:szCs w:val="24"/>
      <w:lang w:val="en-GB"/>
    </w:rPr>
  </w:style>
  <w:style w:type="paragraph" w:customStyle="1" w:styleId="Normal-SupplementsTitle-NOTTOC">
    <w:name w:val="Normal - Supplements Title - NOT TOC"/>
    <w:basedOn w:val="Normal-Supplementstitle"/>
    <w:rsid w:val="00C77FCF"/>
  </w:style>
  <w:style w:type="paragraph" w:styleId="Revision">
    <w:name w:val="Revision"/>
    <w:hidden/>
    <w:uiPriority w:val="99"/>
    <w:semiHidden/>
    <w:rsid w:val="00C77FCF"/>
    <w:pPr>
      <w:spacing w:line="240" w:lineRule="auto"/>
    </w:pPr>
    <w:rPr>
      <w:rFonts w:eastAsia="Times New Roman" w:cs="Times New Roman"/>
      <w:szCs w:val="24"/>
      <w:lang w:eastAsia="da-DK"/>
    </w:rPr>
  </w:style>
  <w:style w:type="character" w:customStyle="1" w:styleId="sr-only">
    <w:name w:val="sr-only"/>
    <w:basedOn w:val="DefaultParagraphFont"/>
    <w:rsid w:val="00112F60"/>
  </w:style>
  <w:style w:type="paragraph" w:customStyle="1" w:styleId="titel2">
    <w:name w:val="titel2"/>
    <w:basedOn w:val="Normal"/>
    <w:rsid w:val="00112F60"/>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PunktafsnitAlmtekst">
    <w:name w:val="Punktafsnit (Alm. tekst)"/>
    <w:basedOn w:val="Normal"/>
    <w:rsid w:val="004C2EB1"/>
    <w:pPr>
      <w:overflowPunct w:val="0"/>
      <w:autoSpaceDE w:val="0"/>
      <w:autoSpaceDN w:val="0"/>
      <w:spacing w:after="300" w:line="276" w:lineRule="auto"/>
      <w:jc w:val="both"/>
    </w:pPr>
    <w:rPr>
      <w:rFonts w:ascii="Times New Roman" w:hAnsi="Times New Roman" w:cs="Times New Roman"/>
      <w:sz w:val="23"/>
      <w:szCs w:val="23"/>
      <w:lang w:eastAsia="da-DK"/>
    </w:rPr>
  </w:style>
  <w:style w:type="paragraph" w:customStyle="1" w:styleId="Normal-indent">
    <w:name w:val="Normal - indent"/>
    <w:basedOn w:val="Normal"/>
    <w:rsid w:val="004C2EB1"/>
    <w:pPr>
      <w:ind w:left="737"/>
    </w:pPr>
    <w:rPr>
      <w:rFonts w:ascii="Arial" w:hAnsi="Arial" w:cs="Arial"/>
      <w:sz w:val="19"/>
      <w:szCs w:val="19"/>
    </w:rPr>
  </w:style>
  <w:style w:type="paragraph" w:customStyle="1" w:styleId="paragraf">
    <w:name w:val="paragraf"/>
    <w:basedOn w:val="Normal"/>
    <w:rsid w:val="00095F6E"/>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paragrafnr">
    <w:name w:val="paragrafnr"/>
    <w:basedOn w:val="DefaultParagraphFont"/>
    <w:rsid w:val="00095F6E"/>
  </w:style>
  <w:style w:type="paragraph" w:customStyle="1" w:styleId="liste1">
    <w:name w:val="liste1"/>
    <w:basedOn w:val="Normal"/>
    <w:rsid w:val="00095F6E"/>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liste2">
    <w:name w:val="liste2"/>
    <w:basedOn w:val="Normal"/>
    <w:rsid w:val="00095F6E"/>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liste2nr">
    <w:name w:val="liste2nr"/>
    <w:basedOn w:val="DefaultParagraphFont"/>
    <w:rsid w:val="00095F6E"/>
  </w:style>
  <w:style w:type="character" w:styleId="UnresolvedMention">
    <w:name w:val="Unresolved Mention"/>
    <w:basedOn w:val="DefaultParagraphFont"/>
    <w:uiPriority w:val="99"/>
    <w:semiHidden/>
    <w:unhideWhenUsed/>
    <w:rsid w:val="00680C2F"/>
    <w:rPr>
      <w:color w:val="605E5C"/>
      <w:shd w:val="clear" w:color="auto" w:fill="E1DFDD"/>
    </w:rPr>
  </w:style>
  <w:style w:type="character" w:customStyle="1" w:styleId="CommentReference1">
    <w:name w:val="Comment Reference1"/>
    <w:basedOn w:val="DefaultParagraphFont"/>
    <w:uiPriority w:val="99"/>
    <w:rsid w:val="00FD31CD"/>
    <w:rPr>
      <w:sz w:val="16"/>
      <w:szCs w:val="16"/>
      <w:lang w:val="da-DK"/>
    </w:rPr>
  </w:style>
  <w:style w:type="paragraph" w:customStyle="1" w:styleId="CommentText1">
    <w:name w:val="Comment Text1"/>
    <w:basedOn w:val="Normal"/>
    <w:uiPriority w:val="99"/>
    <w:rsid w:val="00FD31CD"/>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803735">
      <w:bodyDiv w:val="1"/>
      <w:marLeft w:val="0"/>
      <w:marRight w:val="0"/>
      <w:marTop w:val="0"/>
      <w:marBottom w:val="0"/>
      <w:divBdr>
        <w:top w:val="none" w:sz="0" w:space="0" w:color="auto"/>
        <w:left w:val="none" w:sz="0" w:space="0" w:color="auto"/>
        <w:bottom w:val="none" w:sz="0" w:space="0" w:color="auto"/>
        <w:right w:val="none" w:sz="0" w:space="0" w:color="auto"/>
      </w:divBdr>
    </w:div>
    <w:div w:id="539442191">
      <w:bodyDiv w:val="1"/>
      <w:marLeft w:val="0"/>
      <w:marRight w:val="0"/>
      <w:marTop w:val="0"/>
      <w:marBottom w:val="0"/>
      <w:divBdr>
        <w:top w:val="none" w:sz="0" w:space="0" w:color="auto"/>
        <w:left w:val="none" w:sz="0" w:space="0" w:color="auto"/>
        <w:bottom w:val="none" w:sz="0" w:space="0" w:color="auto"/>
        <w:right w:val="none" w:sz="0" w:space="0" w:color="auto"/>
      </w:divBdr>
    </w:div>
    <w:div w:id="607855463">
      <w:bodyDiv w:val="1"/>
      <w:marLeft w:val="0"/>
      <w:marRight w:val="0"/>
      <w:marTop w:val="0"/>
      <w:marBottom w:val="0"/>
      <w:divBdr>
        <w:top w:val="none" w:sz="0" w:space="0" w:color="auto"/>
        <w:left w:val="none" w:sz="0" w:space="0" w:color="auto"/>
        <w:bottom w:val="none" w:sz="0" w:space="0" w:color="auto"/>
        <w:right w:val="none" w:sz="0" w:space="0" w:color="auto"/>
      </w:divBdr>
    </w:div>
    <w:div w:id="644433195">
      <w:bodyDiv w:val="1"/>
      <w:marLeft w:val="0"/>
      <w:marRight w:val="0"/>
      <w:marTop w:val="0"/>
      <w:marBottom w:val="0"/>
      <w:divBdr>
        <w:top w:val="none" w:sz="0" w:space="0" w:color="auto"/>
        <w:left w:val="none" w:sz="0" w:space="0" w:color="auto"/>
        <w:bottom w:val="none" w:sz="0" w:space="0" w:color="auto"/>
        <w:right w:val="none" w:sz="0" w:space="0" w:color="auto"/>
      </w:divBdr>
    </w:div>
    <w:div w:id="665137281">
      <w:bodyDiv w:val="1"/>
      <w:marLeft w:val="0"/>
      <w:marRight w:val="0"/>
      <w:marTop w:val="0"/>
      <w:marBottom w:val="0"/>
      <w:divBdr>
        <w:top w:val="none" w:sz="0" w:space="0" w:color="auto"/>
        <w:left w:val="none" w:sz="0" w:space="0" w:color="auto"/>
        <w:bottom w:val="none" w:sz="0" w:space="0" w:color="auto"/>
        <w:right w:val="none" w:sz="0" w:space="0" w:color="auto"/>
      </w:divBdr>
      <w:divsChild>
        <w:div w:id="100297794">
          <w:marLeft w:val="-225"/>
          <w:marRight w:val="-225"/>
          <w:marTop w:val="0"/>
          <w:marBottom w:val="0"/>
          <w:divBdr>
            <w:top w:val="none" w:sz="0" w:space="0" w:color="auto"/>
            <w:left w:val="none" w:sz="0" w:space="0" w:color="auto"/>
            <w:bottom w:val="none" w:sz="0" w:space="0" w:color="auto"/>
            <w:right w:val="none" w:sz="0" w:space="0" w:color="auto"/>
          </w:divBdr>
          <w:divsChild>
            <w:div w:id="560941752">
              <w:marLeft w:val="0"/>
              <w:marRight w:val="0"/>
              <w:marTop w:val="0"/>
              <w:marBottom w:val="0"/>
              <w:divBdr>
                <w:top w:val="none" w:sz="0" w:space="0" w:color="auto"/>
                <w:left w:val="none" w:sz="0" w:space="0" w:color="auto"/>
                <w:bottom w:val="none" w:sz="0" w:space="0" w:color="auto"/>
                <w:right w:val="none" w:sz="0" w:space="0" w:color="auto"/>
              </w:divBdr>
            </w:div>
          </w:divsChild>
        </w:div>
        <w:div w:id="1087267260">
          <w:marLeft w:val="-225"/>
          <w:marRight w:val="-225"/>
          <w:marTop w:val="0"/>
          <w:marBottom w:val="0"/>
          <w:divBdr>
            <w:top w:val="none" w:sz="0" w:space="0" w:color="auto"/>
            <w:left w:val="none" w:sz="0" w:space="0" w:color="auto"/>
            <w:bottom w:val="none" w:sz="0" w:space="0" w:color="auto"/>
            <w:right w:val="none" w:sz="0" w:space="0" w:color="auto"/>
          </w:divBdr>
          <w:divsChild>
            <w:div w:id="806045876">
              <w:marLeft w:val="0"/>
              <w:marRight w:val="0"/>
              <w:marTop w:val="0"/>
              <w:marBottom w:val="0"/>
              <w:divBdr>
                <w:top w:val="none" w:sz="0" w:space="0" w:color="auto"/>
                <w:left w:val="none" w:sz="0" w:space="0" w:color="auto"/>
                <w:bottom w:val="none" w:sz="0" w:space="0" w:color="auto"/>
                <w:right w:val="none" w:sz="0" w:space="0" w:color="auto"/>
              </w:divBdr>
              <w:divsChild>
                <w:div w:id="8405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8611">
          <w:marLeft w:val="-225"/>
          <w:marRight w:val="-225"/>
          <w:marTop w:val="0"/>
          <w:marBottom w:val="0"/>
          <w:divBdr>
            <w:top w:val="none" w:sz="0" w:space="0" w:color="auto"/>
            <w:left w:val="none" w:sz="0" w:space="0" w:color="auto"/>
            <w:bottom w:val="none" w:sz="0" w:space="0" w:color="auto"/>
            <w:right w:val="none" w:sz="0" w:space="0" w:color="auto"/>
          </w:divBdr>
          <w:divsChild>
            <w:div w:id="649406877">
              <w:marLeft w:val="0"/>
              <w:marRight w:val="0"/>
              <w:marTop w:val="0"/>
              <w:marBottom w:val="0"/>
              <w:divBdr>
                <w:top w:val="none" w:sz="0" w:space="0" w:color="auto"/>
                <w:left w:val="none" w:sz="0" w:space="0" w:color="auto"/>
                <w:bottom w:val="none" w:sz="0" w:space="0" w:color="auto"/>
                <w:right w:val="none" w:sz="0" w:space="0" w:color="auto"/>
              </w:divBdr>
            </w:div>
            <w:div w:id="1860005958">
              <w:marLeft w:val="0"/>
              <w:marRight w:val="0"/>
              <w:marTop w:val="0"/>
              <w:marBottom w:val="0"/>
              <w:divBdr>
                <w:top w:val="none" w:sz="0" w:space="0" w:color="auto"/>
                <w:left w:val="none" w:sz="0" w:space="0" w:color="auto"/>
                <w:bottom w:val="none" w:sz="0" w:space="0" w:color="auto"/>
                <w:right w:val="none" w:sz="0" w:space="0" w:color="auto"/>
              </w:divBdr>
            </w:div>
          </w:divsChild>
        </w:div>
        <w:div w:id="1477185761">
          <w:marLeft w:val="-225"/>
          <w:marRight w:val="-225"/>
          <w:marTop w:val="0"/>
          <w:marBottom w:val="0"/>
          <w:divBdr>
            <w:top w:val="none" w:sz="0" w:space="0" w:color="auto"/>
            <w:left w:val="none" w:sz="0" w:space="0" w:color="auto"/>
            <w:bottom w:val="none" w:sz="0" w:space="0" w:color="auto"/>
            <w:right w:val="none" w:sz="0" w:space="0" w:color="auto"/>
          </w:divBdr>
          <w:divsChild>
            <w:div w:id="1982806042">
              <w:marLeft w:val="0"/>
              <w:marRight w:val="0"/>
              <w:marTop w:val="0"/>
              <w:marBottom w:val="0"/>
              <w:divBdr>
                <w:top w:val="none" w:sz="0" w:space="0" w:color="auto"/>
                <w:left w:val="none" w:sz="0" w:space="0" w:color="auto"/>
                <w:bottom w:val="none" w:sz="0" w:space="0" w:color="auto"/>
                <w:right w:val="none" w:sz="0" w:space="0" w:color="auto"/>
              </w:divBdr>
              <w:divsChild>
                <w:div w:id="90514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1785609426">
      <w:bodyDiv w:val="1"/>
      <w:marLeft w:val="0"/>
      <w:marRight w:val="0"/>
      <w:marTop w:val="0"/>
      <w:marBottom w:val="0"/>
      <w:divBdr>
        <w:top w:val="none" w:sz="0" w:space="0" w:color="auto"/>
        <w:left w:val="none" w:sz="0" w:space="0" w:color="auto"/>
        <w:bottom w:val="none" w:sz="0" w:space="0" w:color="auto"/>
        <w:right w:val="none" w:sz="0" w:space="0" w:color="auto"/>
      </w:divBdr>
    </w:div>
    <w:div w:id="1997490843">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moviatrafik.dk/"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datatilsynet.dk/generelt-om-databeskyttelse/hvad-er-dine-rettigheder" TargetMode="External"/><Relationship Id="rId27"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ceholderTex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03A8B"/>
    <w:rsid w:val="00011C8C"/>
    <w:rsid w:val="00035AA6"/>
    <w:rsid w:val="00043B99"/>
    <w:rsid w:val="0004512F"/>
    <w:rsid w:val="0004748F"/>
    <w:rsid w:val="00075ABB"/>
    <w:rsid w:val="00084418"/>
    <w:rsid w:val="00086CAD"/>
    <w:rsid w:val="000A1C6A"/>
    <w:rsid w:val="000A30A3"/>
    <w:rsid w:val="000C32ED"/>
    <w:rsid w:val="000D3ECB"/>
    <w:rsid w:val="000D4E29"/>
    <w:rsid w:val="000F6008"/>
    <w:rsid w:val="00106336"/>
    <w:rsid w:val="00130342"/>
    <w:rsid w:val="001475AC"/>
    <w:rsid w:val="001500AC"/>
    <w:rsid w:val="00150345"/>
    <w:rsid w:val="00151920"/>
    <w:rsid w:val="00173ACF"/>
    <w:rsid w:val="001931CC"/>
    <w:rsid w:val="001B4406"/>
    <w:rsid w:val="001B7112"/>
    <w:rsid w:val="001B7A88"/>
    <w:rsid w:val="001C005A"/>
    <w:rsid w:val="001C14B1"/>
    <w:rsid w:val="001D4FFA"/>
    <w:rsid w:val="001E1F33"/>
    <w:rsid w:val="001F3376"/>
    <w:rsid w:val="00200898"/>
    <w:rsid w:val="00202BB1"/>
    <w:rsid w:val="002121FE"/>
    <w:rsid w:val="0022014C"/>
    <w:rsid w:val="002222FF"/>
    <w:rsid w:val="0023510C"/>
    <w:rsid w:val="002352E1"/>
    <w:rsid w:val="00241E59"/>
    <w:rsid w:val="0026299E"/>
    <w:rsid w:val="002876A6"/>
    <w:rsid w:val="002928A4"/>
    <w:rsid w:val="002B54BF"/>
    <w:rsid w:val="002C0FA7"/>
    <w:rsid w:val="002C6C0A"/>
    <w:rsid w:val="002C7C27"/>
    <w:rsid w:val="0030226D"/>
    <w:rsid w:val="00351EA0"/>
    <w:rsid w:val="00354E27"/>
    <w:rsid w:val="00385DA5"/>
    <w:rsid w:val="00386253"/>
    <w:rsid w:val="003A2128"/>
    <w:rsid w:val="003D5799"/>
    <w:rsid w:val="003D6656"/>
    <w:rsid w:val="003D7B2D"/>
    <w:rsid w:val="003E148B"/>
    <w:rsid w:val="004003A8"/>
    <w:rsid w:val="00447543"/>
    <w:rsid w:val="00466FD8"/>
    <w:rsid w:val="00467AE3"/>
    <w:rsid w:val="00474879"/>
    <w:rsid w:val="004762B9"/>
    <w:rsid w:val="0048517D"/>
    <w:rsid w:val="00487487"/>
    <w:rsid w:val="00493263"/>
    <w:rsid w:val="004A3A62"/>
    <w:rsid w:val="004B3C74"/>
    <w:rsid w:val="004B46E5"/>
    <w:rsid w:val="004C0719"/>
    <w:rsid w:val="004C45DC"/>
    <w:rsid w:val="004C5F40"/>
    <w:rsid w:val="004D1606"/>
    <w:rsid w:val="004E26F4"/>
    <w:rsid w:val="00511C1E"/>
    <w:rsid w:val="00525C72"/>
    <w:rsid w:val="00534334"/>
    <w:rsid w:val="00542A1A"/>
    <w:rsid w:val="00566166"/>
    <w:rsid w:val="00584790"/>
    <w:rsid w:val="005A4483"/>
    <w:rsid w:val="005B5EF9"/>
    <w:rsid w:val="005C6A6A"/>
    <w:rsid w:val="005D2667"/>
    <w:rsid w:val="005D403D"/>
    <w:rsid w:val="005E103C"/>
    <w:rsid w:val="0060397D"/>
    <w:rsid w:val="00660DBB"/>
    <w:rsid w:val="00671D66"/>
    <w:rsid w:val="0067746E"/>
    <w:rsid w:val="0069665A"/>
    <w:rsid w:val="006C0241"/>
    <w:rsid w:val="0070405D"/>
    <w:rsid w:val="007179CA"/>
    <w:rsid w:val="007245A1"/>
    <w:rsid w:val="0075007D"/>
    <w:rsid w:val="00767AC4"/>
    <w:rsid w:val="007818CB"/>
    <w:rsid w:val="00791719"/>
    <w:rsid w:val="00796934"/>
    <w:rsid w:val="007A6E72"/>
    <w:rsid w:val="007B1CB2"/>
    <w:rsid w:val="007B22C4"/>
    <w:rsid w:val="007E02D1"/>
    <w:rsid w:val="007E3CC3"/>
    <w:rsid w:val="007E4ADC"/>
    <w:rsid w:val="00812862"/>
    <w:rsid w:val="00827C33"/>
    <w:rsid w:val="00863834"/>
    <w:rsid w:val="008667D2"/>
    <w:rsid w:val="00885AAF"/>
    <w:rsid w:val="008A2F63"/>
    <w:rsid w:val="008B6CD3"/>
    <w:rsid w:val="008C1EB1"/>
    <w:rsid w:val="008C5113"/>
    <w:rsid w:val="008C5878"/>
    <w:rsid w:val="008D6284"/>
    <w:rsid w:val="008F20D3"/>
    <w:rsid w:val="008F283A"/>
    <w:rsid w:val="008F650A"/>
    <w:rsid w:val="008F6B14"/>
    <w:rsid w:val="00905916"/>
    <w:rsid w:val="009135F6"/>
    <w:rsid w:val="009163C0"/>
    <w:rsid w:val="0092435C"/>
    <w:rsid w:val="00927F83"/>
    <w:rsid w:val="00932739"/>
    <w:rsid w:val="00940E85"/>
    <w:rsid w:val="00942589"/>
    <w:rsid w:val="00942CF1"/>
    <w:rsid w:val="00944B57"/>
    <w:rsid w:val="00947144"/>
    <w:rsid w:val="00966620"/>
    <w:rsid w:val="009B1FFF"/>
    <w:rsid w:val="009B782F"/>
    <w:rsid w:val="009C0167"/>
    <w:rsid w:val="009C1D79"/>
    <w:rsid w:val="009C2829"/>
    <w:rsid w:val="009D4DF0"/>
    <w:rsid w:val="009E076E"/>
    <w:rsid w:val="00A362DE"/>
    <w:rsid w:val="00A43E5D"/>
    <w:rsid w:val="00A5339B"/>
    <w:rsid w:val="00A536A4"/>
    <w:rsid w:val="00A74760"/>
    <w:rsid w:val="00A74F57"/>
    <w:rsid w:val="00A77822"/>
    <w:rsid w:val="00A77E2F"/>
    <w:rsid w:val="00A813C8"/>
    <w:rsid w:val="00A93016"/>
    <w:rsid w:val="00AB4096"/>
    <w:rsid w:val="00AD5D7F"/>
    <w:rsid w:val="00AD7375"/>
    <w:rsid w:val="00AE22CC"/>
    <w:rsid w:val="00AE5255"/>
    <w:rsid w:val="00AE7FBB"/>
    <w:rsid w:val="00AF6A02"/>
    <w:rsid w:val="00B026E0"/>
    <w:rsid w:val="00B05002"/>
    <w:rsid w:val="00B104A1"/>
    <w:rsid w:val="00B301F3"/>
    <w:rsid w:val="00B31112"/>
    <w:rsid w:val="00B33F52"/>
    <w:rsid w:val="00B532D4"/>
    <w:rsid w:val="00B5690B"/>
    <w:rsid w:val="00B66C16"/>
    <w:rsid w:val="00B9727F"/>
    <w:rsid w:val="00BC0D0D"/>
    <w:rsid w:val="00BF3296"/>
    <w:rsid w:val="00C00795"/>
    <w:rsid w:val="00C16077"/>
    <w:rsid w:val="00C21006"/>
    <w:rsid w:val="00C436EB"/>
    <w:rsid w:val="00C45816"/>
    <w:rsid w:val="00C46D91"/>
    <w:rsid w:val="00C550CB"/>
    <w:rsid w:val="00C606AC"/>
    <w:rsid w:val="00C675FD"/>
    <w:rsid w:val="00CA28A9"/>
    <w:rsid w:val="00CA40F1"/>
    <w:rsid w:val="00CB790E"/>
    <w:rsid w:val="00CB7EDE"/>
    <w:rsid w:val="00CC605A"/>
    <w:rsid w:val="00CC6095"/>
    <w:rsid w:val="00CD080B"/>
    <w:rsid w:val="00CD0B54"/>
    <w:rsid w:val="00CF09A0"/>
    <w:rsid w:val="00CF0E3A"/>
    <w:rsid w:val="00D03C77"/>
    <w:rsid w:val="00D13B76"/>
    <w:rsid w:val="00D47546"/>
    <w:rsid w:val="00D56FE3"/>
    <w:rsid w:val="00D725BC"/>
    <w:rsid w:val="00D83324"/>
    <w:rsid w:val="00D84BDE"/>
    <w:rsid w:val="00D94891"/>
    <w:rsid w:val="00D95484"/>
    <w:rsid w:val="00DA27CE"/>
    <w:rsid w:val="00DC6E07"/>
    <w:rsid w:val="00E01A8D"/>
    <w:rsid w:val="00E10E4D"/>
    <w:rsid w:val="00E32EAD"/>
    <w:rsid w:val="00E90B41"/>
    <w:rsid w:val="00E96054"/>
    <w:rsid w:val="00EC0329"/>
    <w:rsid w:val="00EC3E0E"/>
    <w:rsid w:val="00EC77C3"/>
    <w:rsid w:val="00EF1E3F"/>
    <w:rsid w:val="00EF2863"/>
    <w:rsid w:val="00F02558"/>
    <w:rsid w:val="00F046DF"/>
    <w:rsid w:val="00F17354"/>
    <w:rsid w:val="00F32BB7"/>
    <w:rsid w:val="00F3496C"/>
    <w:rsid w:val="00F3610D"/>
    <w:rsid w:val="00F41069"/>
    <w:rsid w:val="00F50D51"/>
    <w:rsid w:val="00F569BD"/>
    <w:rsid w:val="00F61D2B"/>
    <w:rsid w:val="00F967DD"/>
    <w:rsid w:val="00FA2B52"/>
    <w:rsid w:val="00FA5660"/>
    <w:rsid w:val="00FC0C06"/>
    <w:rsid w:val="00FD04D8"/>
    <w:rsid w:val="00FD060D"/>
    <w:rsid w:val="00FD6A3F"/>
    <w:rsid w:val="00FE3913"/>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7E82F1AC96EBD4C80B8E5BCF4A18160" ma:contentTypeVersion="3" ma:contentTypeDescription="Create a new document." ma:contentTypeScope="" ma:versionID="4f830f4d57684f96c95d804c1f6e076a">
  <xsd:schema xmlns:xsd="http://www.w3.org/2001/XMLSchema" xmlns:xs="http://www.w3.org/2001/XMLSchema" xmlns:p="http://schemas.microsoft.com/office/2006/metadata/properties" xmlns:ns2="16623a2b-bfa6-483a-947f-2936f6235951" targetNamespace="http://schemas.microsoft.com/office/2006/metadata/properties" ma:root="true" ma:fieldsID="8bb55d0eda7dfdccba7dc0f5765567c9"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D35376-0D06-4F5A-AB37-C9325A416540}">
  <ds:schemaRefs>
    <ds:schemaRef ds:uri="http://schemas.microsoft.com/sharepoint/v3/contenttype/forms"/>
  </ds:schemaRefs>
</ds:datastoreItem>
</file>

<file path=customXml/itemProps2.xml><?xml version="1.0" encoding="utf-8"?>
<ds:datastoreItem xmlns:ds="http://schemas.openxmlformats.org/officeDocument/2006/customXml" ds:itemID="{FDAC7E97-80E9-4E63-A9E2-B132B186A6B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D5B0A22-7CA1-48E4-9D31-4EFB3E63E8DE}">
  <ds:schemaRefs>
    <ds:schemaRef ds:uri="http://schemas.openxmlformats.org/officeDocument/2006/bibliography"/>
  </ds:schemaRefs>
</ds:datastoreItem>
</file>

<file path=customXml/itemProps4.xml><?xml version="1.0" encoding="utf-8"?>
<ds:datastoreItem xmlns:ds="http://schemas.openxmlformats.org/officeDocument/2006/customXml" ds:itemID="{1BCB1F42-6798-4C73-A277-8CC1AE728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23a2b-bfa6-483a-947f-2936f6235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7135</Words>
  <Characters>43670</Characters>
  <Application>Microsoft Office Word</Application>
  <DocSecurity>0</DocSecurity>
  <Lines>1247</Lines>
  <Paragraphs>518</Paragraphs>
  <ScaleCrop>false</ScaleCrop>
  <Company/>
  <LinksUpToDate>false</LinksUpToDate>
  <CharactersWithSpaces>50287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udbudsbetingelser</dc:title>
  <dc:subject>movia - udbud af esdh-system som en service</dc:subject>
  <dc:creator>Maj-Britt Rose Böwadt</dc:creator>
  <cp:keywords/>
  <cp:lastModifiedBy>Birger Kidmose</cp:lastModifiedBy>
  <cp:revision>339</cp:revision>
  <dcterms:created xsi:type="dcterms:W3CDTF">2024-02-28T02:19:00Z</dcterms:created>
  <dcterms:modified xsi:type="dcterms:W3CDTF">2026-09-24T15:07:00Z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CustomerId">
    <vt:lpwstr>ramboll</vt:lpwstr>
  </property>
  <property fmtid="{D5CDD505-2E9C-101B-9397-08002B2CF9AE}" pid="5" name="TemplateId">
    <vt:lpwstr>636401260757942719</vt:lpwstr>
  </property>
  <property fmtid="{D5CDD505-2E9C-101B-9397-08002B2CF9AE}" pid="6" name="UserProfileId">
    <vt:lpwstr>636643081480834579</vt:lpwstr>
  </property>
  <property fmtid="{D5CDD505-2E9C-101B-9397-08002B2CF9AE}" pid="7" name="ContentTypeId">
    <vt:lpwstr>0x01010057E82F1AC96EBD4C80B8E5BCF4A18160</vt:lpwstr>
  </property>
  <property fmtid="{D5CDD505-2E9C-101B-9397-08002B2CF9AE}" pid="8" name="MediaServiceImageTags">
    <vt:lpwstr/>
  </property>
  <property fmtid="{D5CDD505-2E9C-101B-9397-08002B2CF9AE}" pid="9" name="Folder_Number">
    <vt:lpwstr/>
  </property>
  <property fmtid="{D5CDD505-2E9C-101B-9397-08002B2CF9AE}" pid="10" name="Folder_Code">
    <vt:lpwstr/>
  </property>
  <property fmtid="{D5CDD505-2E9C-101B-9397-08002B2CF9AE}" pid="11" name="Folder_Name">
    <vt:lpwstr/>
  </property>
  <property fmtid="{D5CDD505-2E9C-101B-9397-08002B2CF9AE}" pid="12" name="Folder_Description">
    <vt:lpwstr/>
  </property>
  <property fmtid="{D5CDD505-2E9C-101B-9397-08002B2CF9AE}" pid="13" name="/Folder_Name/">
    <vt:lpwstr/>
  </property>
  <property fmtid="{D5CDD505-2E9C-101B-9397-08002B2CF9AE}" pid="14" name="/Folder_Description/">
    <vt:lpwstr/>
  </property>
  <property fmtid="{D5CDD505-2E9C-101B-9397-08002B2CF9AE}" pid="15" name="Folder_Version">
    <vt:lpwstr/>
  </property>
  <property fmtid="{D5CDD505-2E9C-101B-9397-08002B2CF9AE}" pid="16" name="Folder_VersionSeq">
    <vt:lpwstr/>
  </property>
  <property fmtid="{D5CDD505-2E9C-101B-9397-08002B2CF9AE}" pid="17" name="Folder_Manager">
    <vt:lpwstr/>
  </property>
  <property fmtid="{D5CDD505-2E9C-101B-9397-08002B2CF9AE}" pid="18" name="Folder_ManagerDesc">
    <vt:lpwstr/>
  </property>
  <property fmtid="{D5CDD505-2E9C-101B-9397-08002B2CF9AE}" pid="19" name="Folder_Storage">
    <vt:lpwstr/>
  </property>
  <property fmtid="{D5CDD505-2E9C-101B-9397-08002B2CF9AE}" pid="20" name="Folder_StorageDesc">
    <vt:lpwstr/>
  </property>
  <property fmtid="{D5CDD505-2E9C-101B-9397-08002B2CF9AE}" pid="21" name="Folder_Creator">
    <vt:lpwstr/>
  </property>
  <property fmtid="{D5CDD505-2E9C-101B-9397-08002B2CF9AE}" pid="22" name="Folder_CreatorDesc">
    <vt:lpwstr/>
  </property>
  <property fmtid="{D5CDD505-2E9C-101B-9397-08002B2CF9AE}" pid="23" name="Folder_CreateDate">
    <vt:lpwstr/>
  </property>
  <property fmtid="{D5CDD505-2E9C-101B-9397-08002B2CF9AE}" pid="24" name="Folder_Updater">
    <vt:lpwstr/>
  </property>
  <property fmtid="{D5CDD505-2E9C-101B-9397-08002B2CF9AE}" pid="25" name="Folder_UpdaterDesc">
    <vt:lpwstr/>
  </property>
  <property fmtid="{D5CDD505-2E9C-101B-9397-08002B2CF9AE}" pid="26" name="Folder_UpdateDate">
    <vt:lpwstr/>
  </property>
  <property fmtid="{D5CDD505-2E9C-101B-9397-08002B2CF9AE}" pid="27" name="Document_Number">
    <vt:lpwstr/>
  </property>
  <property fmtid="{D5CDD505-2E9C-101B-9397-08002B2CF9AE}" pid="28" name="Document_Name">
    <vt:lpwstr/>
  </property>
  <property fmtid="{D5CDD505-2E9C-101B-9397-08002B2CF9AE}" pid="29" name="Document_FileName">
    <vt:lpwstr/>
  </property>
  <property fmtid="{D5CDD505-2E9C-101B-9397-08002B2CF9AE}" pid="30" name="Document_Version">
    <vt:lpwstr/>
  </property>
  <property fmtid="{D5CDD505-2E9C-101B-9397-08002B2CF9AE}" pid="31" name="Document_VersionSeq">
    <vt:lpwstr/>
  </property>
  <property fmtid="{D5CDD505-2E9C-101B-9397-08002B2CF9AE}" pid="32" name="Document_Creator">
    <vt:lpwstr/>
  </property>
  <property fmtid="{D5CDD505-2E9C-101B-9397-08002B2CF9AE}" pid="33" name="Document_CreatorDesc">
    <vt:lpwstr/>
  </property>
  <property fmtid="{D5CDD505-2E9C-101B-9397-08002B2CF9AE}" pid="34" name="Document_CreateDate">
    <vt:lpwstr/>
  </property>
  <property fmtid="{D5CDD505-2E9C-101B-9397-08002B2CF9AE}" pid="35" name="Document_Updater">
    <vt:lpwstr/>
  </property>
  <property fmtid="{D5CDD505-2E9C-101B-9397-08002B2CF9AE}" pid="36" name="Document_UpdaterDesc">
    <vt:lpwstr/>
  </property>
  <property fmtid="{D5CDD505-2E9C-101B-9397-08002B2CF9AE}" pid="37" name="Document_UpdateDate">
    <vt:lpwstr/>
  </property>
  <property fmtid="{D5CDD505-2E9C-101B-9397-08002B2CF9AE}" pid="38" name="Document_Size">
    <vt:lpwstr/>
  </property>
  <property fmtid="{D5CDD505-2E9C-101B-9397-08002B2CF9AE}" pid="39" name="Document_Storage">
    <vt:lpwstr/>
  </property>
  <property fmtid="{D5CDD505-2E9C-101B-9397-08002B2CF9AE}" pid="40" name="Document_StorageDesc">
    <vt:lpwstr/>
  </property>
  <property fmtid="{D5CDD505-2E9C-101B-9397-08002B2CF9AE}" pid="41" name="Document_Department">
    <vt:lpwstr/>
  </property>
  <property fmtid="{D5CDD505-2E9C-101B-9397-08002B2CF9AE}" pid="42" name="Document_DepartmentDesc">
    <vt:lpwstr/>
  </property>
  <property fmtid="{D5CDD505-2E9C-101B-9397-08002B2CF9AE}" pid="43" name="ComplianceAssetId">
    <vt:lpwstr/>
  </property>
  <property fmtid="{D5CDD505-2E9C-101B-9397-08002B2CF9AE}" pid="44" name="TemplateUrl">
    <vt:lpwstr/>
  </property>
  <property fmtid="{D5CDD505-2E9C-101B-9397-08002B2CF9AE}" pid="45" name="_ExtendedDescription">
    <vt:lpwstr/>
  </property>
  <property fmtid="{D5CDD505-2E9C-101B-9397-08002B2CF9AE}" pid="46" name="xd_Signature">
    <vt:bool>false</vt:bool>
  </property>
  <property fmtid="{D5CDD505-2E9C-101B-9397-08002B2CF9AE}" pid="47" name="TriggerFlowInfo">
    <vt:lpwstr/>
  </property>
  <property fmtid="{D5CDD505-2E9C-101B-9397-08002B2CF9AE}" pid="48" name="xd_ProgID">
    <vt:lpwstr/>
  </property>
  <property fmtid="{D5CDD505-2E9C-101B-9397-08002B2CF9AE}" pid="49" name="Order">
    <vt:r8>1446100</vt:r8>
  </property>
  <property fmtid="{D5CDD505-2E9C-101B-9397-08002B2CF9AE}" pid="50" name="SharedWithUsers">
    <vt:lpwstr>74;#Katja Kirkø</vt:lpwstr>
  </property>
  <property fmtid="{D5CDD505-2E9C-101B-9397-08002B2CF9AE}" pid="51" name="docLang">
    <vt:lpwstr>da</vt:lpwstr>
  </property>
  <property fmtid="{D5CDD505-2E9C-101B-9397-08002B2CF9AE}" pid="52" name="Ram_Document_Title1">
    <vt:lpwstr/>
  </property>
  <property fmtid="{D5CDD505-2E9C-101B-9397-08002B2CF9AE}" pid="53" name="Ram_Document_Title2">
    <vt:lpwstr/>
  </property>
  <property fmtid="{D5CDD505-2E9C-101B-9397-08002B2CF9AE}" pid="54" name="Ram_Document_Date">
    <vt:lpwstr/>
  </property>
  <property fmtid="{D5CDD505-2E9C-101B-9397-08002B2CF9AE}" pid="55" name="Ram_Document_DocID">
    <vt:lpwstr/>
  </property>
  <property fmtid="{D5CDD505-2E9C-101B-9397-08002B2CF9AE}" pid="56" name="Ram_Document_Version">
    <vt:lpwstr/>
  </property>
  <property fmtid="{D5CDD505-2E9C-101B-9397-08002B2CF9AE}" pid="57" name="Ram_Project_Number">
    <vt:lpwstr/>
  </property>
  <property fmtid="{D5CDD505-2E9C-101B-9397-08002B2CF9AE}" pid="58" name="Ram_Document_VersionDescription">
    <vt:lpwstr/>
  </property>
  <property fmtid="{D5CDD505-2E9C-101B-9397-08002B2CF9AE}" pid="59" name="Ram_Document_DocStructureID">
    <vt:lpwstr/>
  </property>
  <property fmtid="{D5CDD505-2E9C-101B-9397-08002B2CF9AE}" pid="60" name="Ram_Document_CheckedBy">
    <vt:lpwstr/>
  </property>
  <property fmtid="{D5CDD505-2E9C-101B-9397-08002B2CF9AE}" pid="61" name="Ram_Document_ApprovedBy">
    <vt:lpwstr/>
  </property>
  <property fmtid="{D5CDD505-2E9C-101B-9397-08002B2CF9AE}" pid="62" name="Ram_Document_PreparedBy">
    <vt:lpwstr/>
  </property>
  <property fmtid="{D5CDD505-2E9C-101B-9397-08002B2CF9AE}" pid="63" name="Ram_Project_Name">
    <vt:lpwstr/>
  </property>
  <property fmtid="{D5CDD505-2E9C-101B-9397-08002B2CF9AE}" pid="64" name="MSIP_Label_26f68670-8fe7-46b3-b55b-6957d0e86a46_ActionId">
    <vt:lpwstr>9221a06d-2600-46be-b6c0-ba372b75ed07</vt:lpwstr>
  </property>
  <property fmtid="{D5CDD505-2E9C-101B-9397-08002B2CF9AE}" pid="65" name="MSIP_Label_26f68670-8fe7-46b3-b55b-6957d0e86a46_Name">
    <vt:lpwstr>Confidential - NO AI</vt:lpwstr>
  </property>
  <property fmtid="{D5CDD505-2E9C-101B-9397-08002B2CF9AE}" pid="66" name="MSIP_Label_26f68670-8fe7-46b3-b55b-6957d0e86a46_SetDate">
    <vt:lpwstr>2026-04-26T02:15:31Z</vt:lpwstr>
  </property>
  <property fmtid="{D5CDD505-2E9C-101B-9397-08002B2CF9AE}" pid="67" name="MSIP_Label_26f68670-8fe7-46b3-b55b-6957d0e86a46_SiteId">
    <vt:lpwstr>c8823c91-be81-4f89-b024-6c3dd789c106</vt:lpwstr>
  </property>
  <property fmtid="{D5CDD505-2E9C-101B-9397-08002B2CF9AE}" pid="68" name="MSIP_Label_26f68670-8fe7-46b3-b55b-6957d0e86a46_Enabled">
    <vt:lpwstr>True</vt:lpwstr>
  </property>
  <property fmtid="{D5CDD505-2E9C-101B-9397-08002B2CF9AE}" pid="69" name="MSIP_Label_26f68670-8fe7-46b3-b55b-6957d0e86a46_Removed">
    <vt:lpwstr>False</vt:lpwstr>
  </property>
  <property fmtid="{D5CDD505-2E9C-101B-9397-08002B2CF9AE}" pid="70" name="MSIP_Label_26f68670-8fe7-46b3-b55b-6957d0e86a46_Extended_MSFT_Method">
    <vt:lpwstr>Standard</vt:lpwstr>
  </property>
  <property fmtid="{D5CDD505-2E9C-101B-9397-08002B2CF9AE}" pid="71" name="Sensitivity">
    <vt:lpwstr>Confidential - NO AI</vt:lpwstr>
  </property>
</Properties>
</file>