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0.png" ContentType="image/png"/>
  <Override PartName="/word/media/rId37.png" ContentType="image/png"/>
  <Override PartName="/word/media/rId34.png" ContentType="image/png"/>
  <Override PartName="/word/media/rId20.png" ContentType="image/png"/>
  <Override PartName="/word/media/rId43.png" ContentType="image/png"/>
  <Override PartName="/word/media/rId25.png" ContentType="image/png"/>
  <Override PartName="/word/media/rId30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53" w:name="level-4---cookie-king"/>
    <w:p>
      <w:pPr>
        <w:pStyle w:val="Heading1"/>
      </w:pPr>
      <w:r>
        <w:t xml:space="preserve">Level 4 - Cookie King 🍪 [⭐⭐]</w:t>
      </w:r>
    </w:p>
    <w:bookmarkStart w:id="24" w:name="mmh-kekse"/>
    <w:p>
      <w:pPr>
        <w:pStyle w:val="Heading2"/>
      </w:pPr>
      <w:r>
        <w:t xml:space="preserve">Mmh, Kekse!</w:t>
      </w:r>
    </w:p>
    <w:p>
      <w:pPr>
        <w:pStyle w:val="FirstParagraph"/>
      </w:pPr>
      <w:r>
        <w:t xml:space="preserve">Wer kann dem Duft von frisch gebackenen</w:t>
      </w:r>
      <w:r>
        <w:t xml:space="preserve"> </w:t>
      </w:r>
      <w:r>
        <w:rPr>
          <w:b/>
          <w:bCs/>
        </w:rPr>
        <w:t xml:space="preserve">Keksen</w:t>
      </w:r>
      <w:r>
        <w:t xml:space="preserve"> </w:t>
      </w:r>
      <w:r>
        <w:t xml:space="preserve">widerstehen? Und auch der</w:t>
      </w:r>
      <w:r>
        <w:t xml:space="preserve"> </w:t>
      </w:r>
      <w:r>
        <w:rPr>
          <w:b/>
          <w:bCs/>
        </w:rPr>
        <w:t xml:space="preserve">Cookie-Clicker</w:t>
      </w:r>
      <w:r>
        <w:t xml:space="preserve"> </w:t>
      </w:r>
      <w:r>
        <w:t xml:space="preserve">erfreut sich großer Beliebtheit. Wie den</w:t>
      </w:r>
      <w:r>
        <w:t xml:space="preserve"> </w:t>
      </w:r>
      <w:r>
        <w:rPr>
          <w:b/>
          <w:bCs/>
        </w:rPr>
        <w:t xml:space="preserve">Keksen</w:t>
      </w:r>
      <w:r>
        <w:t xml:space="preserve"> </w:t>
      </w:r>
      <w:r>
        <w:t xml:space="preserve">gehts auch bei</w:t>
      </w:r>
      <w:r>
        <w:t xml:space="preserve"> </w:t>
      </w:r>
      <w:r>
        <w:rPr>
          <w:b/>
          <w:bCs/>
        </w:rPr>
        <w:t xml:space="preserve">Spielen</w:t>
      </w:r>
      <w:r>
        <w:t xml:space="preserve"> </w:t>
      </w:r>
      <w:r>
        <w:t xml:space="preserve">um das ganze</w:t>
      </w:r>
      <w:r>
        <w:t xml:space="preserve"> </w:t>
      </w:r>
      <w:r>
        <w:rPr>
          <w:b/>
          <w:bCs/>
        </w:rPr>
        <w:t xml:space="preserve">Erlebnis</w:t>
      </w:r>
      <w:r>
        <w:t xml:space="preserve">:</w:t>
      </w:r>
      <w:r>
        <w:t xml:space="preserve"> </w:t>
      </w:r>
      <w:r>
        <w:rPr>
          <w:b/>
          <w:bCs/>
        </w:rPr>
        <w:t xml:space="preserve">Riechen</w:t>
      </w:r>
      <w:r>
        <w:t xml:space="preserve">,</w:t>
      </w:r>
      <w:r>
        <w:t xml:space="preserve"> </w:t>
      </w:r>
      <w:r>
        <w:rPr>
          <w:b/>
          <w:bCs/>
        </w:rPr>
        <w:t xml:space="preserve">Sehen</w:t>
      </w:r>
      <w:r>
        <w:t xml:space="preserve">,</w:t>
      </w:r>
      <w:r>
        <w:t xml:space="preserve"> </w:t>
      </w:r>
      <w:r>
        <w:rPr>
          <w:b/>
          <w:bCs/>
        </w:rPr>
        <w:t xml:space="preserve">Schmecken</w:t>
      </w:r>
      <w:r>
        <w:t xml:space="preserve">!</w:t>
      </w:r>
    </w:p>
    <w:p>
      <w:pPr>
        <w:pStyle w:val="BlockText"/>
      </w:pPr>
      <w:r>
        <w:t xml:space="preserve">[!TIP]</w:t>
      </w:r>
    </w:p>
    <w:p>
      <w:pPr>
        <w:pStyle w:val="BlockText"/>
      </w:pPr>
      <w:r>
        <w:rPr>
          <w:b/>
          <w:bCs/>
        </w:rPr>
        <w:t xml:space="preserve">NerdY Fun-Fact</w:t>
      </w:r>
    </w:p>
    <w:p>
      <w:pPr>
        <w:pStyle w:val="BlockText"/>
      </w:pPr>
      <w:r>
        <w:t xml:space="preserve">Der originale</w:t>
      </w:r>
      <w:r>
        <w:t xml:space="preserve"> </w:t>
      </w:r>
      <w:r>
        <w:rPr>
          <w:b/>
          <w:bCs/>
        </w:rPr>
        <w:t xml:space="preserve">Cookie Clicker</w:t>
      </w:r>
      <w:r>
        <w:t xml:space="preserve"> </w:t>
      </w:r>
      <w:r>
        <w:t xml:space="preserve">wurde</w:t>
      </w:r>
      <w:r>
        <w:t xml:space="preserve"> </w:t>
      </w:r>
      <w:r>
        <w:rPr>
          <w:b/>
          <w:bCs/>
        </w:rPr>
        <w:t xml:space="preserve">2013</w:t>
      </w:r>
      <w:r>
        <w:t xml:space="preserve"> </w:t>
      </w:r>
      <w:r>
        <w:t xml:space="preserve">von einem französischen</w:t>
      </w:r>
      <w:r>
        <w:t xml:space="preserve"> </w:t>
      </w:r>
      <w:r>
        <w:rPr>
          <w:b/>
          <w:bCs/>
        </w:rPr>
        <w:t xml:space="preserve">Programmierer</w:t>
      </w:r>
      <w:r>
        <w:t xml:space="preserve"> </w:t>
      </w:r>
      <w:r>
        <w:t xml:space="preserve">in seiner Mittagspause entwickelt - heute haben über</w:t>
      </w:r>
      <w:r>
        <w:t xml:space="preserve"> </w:t>
      </w:r>
      <w:r>
        <w:rPr>
          <w:b/>
          <w:bCs/>
        </w:rPr>
        <w:t xml:space="preserve">4 Millionen Menschen</w:t>
      </w:r>
      <w:r>
        <w:t xml:space="preserve"> </w:t>
      </w:r>
      <w:r>
        <w:t xml:space="preserve">mehr als</w:t>
      </w:r>
      <w:r>
        <w:t xml:space="preserve"> </w:t>
      </w:r>
      <w:r>
        <w:rPr>
          <w:b/>
          <w:bCs/>
        </w:rPr>
        <w:t xml:space="preserve">1 Trillion virtuelle Kekse</w:t>
      </w:r>
      <w:r>
        <w:t xml:space="preserve"> </w:t>
      </w:r>
      <w:r>
        <w:t xml:space="preserve">gebacken! 🏭 Das originale</w:t>
      </w:r>
      <w:r>
        <w:t xml:space="preserve"> </w:t>
      </w:r>
      <w:r>
        <w:rPr>
          <w:b/>
          <w:bCs/>
        </w:rPr>
        <w:t xml:space="preserve">Spiel</w:t>
      </w:r>
      <w:r>
        <w:t xml:space="preserve"> </w:t>
      </w:r>
      <w:r>
        <w:t xml:space="preserve">findest du hier: https://orteil.dashnet.org/cookieclicker/</w:t>
      </w:r>
    </w:p>
    <w:p>
      <w:pPr>
        <w:pStyle w:val="BlockText"/>
      </w:pPr>
      <w:r>
        <w:drawing>
          <wp:inline>
            <wp:extent cx="1429554" cy="1429554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qrcodes/05-cookie-gam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554" cy="1429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3" w:name="was-du-hier-lernst"/>
    <w:p>
      <w:pPr>
        <w:pStyle w:val="Heading3"/>
      </w:pPr>
      <w:r>
        <w:t xml:space="preserve">Was du hier lernst</w:t>
      </w:r>
    </w:p>
    <w:p>
      <w:pPr>
        <w:pStyle w:val="Compact"/>
        <w:numPr>
          <w:ilvl w:val="0"/>
          <w:numId w:val="1001"/>
        </w:numPr>
      </w:pPr>
      <w:r>
        <w:t xml:space="preserve">Ein süchtig machendes</w:t>
      </w:r>
      <w:r>
        <w:t xml:space="preserve"> </w:t>
      </w:r>
      <w:r>
        <w:rPr>
          <w:b/>
          <w:bCs/>
        </w:rPr>
        <w:t xml:space="preserve">Idle-Game</w:t>
      </w:r>
      <w:r>
        <w:t xml:space="preserve"> </w:t>
      </w:r>
      <w:r>
        <w:t xml:space="preserve">entwickeln</w:t>
      </w:r>
    </w:p>
    <w:p>
      <w:pPr>
        <w:pStyle w:val="Compact"/>
        <w:numPr>
          <w:ilvl w:val="0"/>
          <w:numId w:val="1001"/>
        </w:numPr>
      </w:pPr>
      <w:r>
        <w:t xml:space="preserve">Mit</w:t>
      </w:r>
      <w:r>
        <w:t xml:space="preserve"> </w:t>
      </w:r>
      <w:r>
        <w:rPr>
          <w:b/>
          <w:bCs/>
        </w:rPr>
        <w:t xml:space="preserve">Variablen</w:t>
      </w:r>
      <w:r>
        <w:t xml:space="preserve"> </w:t>
      </w:r>
      <w:r>
        <w:t xml:space="preserve">rechnen und Werte speichern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Klick-Ereignisse</w:t>
      </w:r>
      <w:r>
        <w:t xml:space="preserve"> </w:t>
      </w:r>
      <w:r>
        <w:t xml:space="preserve">programmieren</w:t>
      </w:r>
    </w:p>
    <w:p>
      <w:pPr>
        <w:pStyle w:val="Compact"/>
        <w:numPr>
          <w:ilvl w:val="0"/>
          <w:numId w:val="1001"/>
        </w:numPr>
      </w:pPr>
      <w:r>
        <w:t xml:space="preserve">Automatische</w:t>
      </w:r>
      <w:r>
        <w:t xml:space="preserve"> </w:t>
      </w:r>
      <w:r>
        <w:rPr>
          <w:b/>
          <w:bCs/>
        </w:rPr>
        <w:t xml:space="preserve">Aktionen</w:t>
      </w:r>
      <w:r>
        <w:t xml:space="preserve"> </w:t>
      </w:r>
      <w:r>
        <w:t xml:space="preserve">durch</w:t>
      </w:r>
      <w:r>
        <w:t xml:space="preserve"> </w:t>
      </w:r>
      <w:r>
        <w:rPr>
          <w:b/>
          <w:bCs/>
        </w:rPr>
        <w:t xml:space="preserve">Schleifen</w:t>
      </w:r>
    </w:p>
    <w:p>
      <w:pPr>
        <w:pStyle w:val="Compact"/>
        <w:numPr>
          <w:ilvl w:val="0"/>
          <w:numId w:val="1001"/>
        </w:numPr>
      </w:pPr>
      <w:r>
        <w:t xml:space="preserve">Ein</w:t>
      </w:r>
      <w:r>
        <w:t xml:space="preserve"> </w:t>
      </w:r>
      <w:r>
        <w:rPr>
          <w:b/>
          <w:bCs/>
        </w:rPr>
        <w:t xml:space="preserve">Upgrade-System</w:t>
      </w:r>
      <w:r>
        <w:t xml:space="preserve"> </w:t>
      </w:r>
      <w:r>
        <w:t xml:space="preserve">aufbauen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Spiel-Balance</w:t>
      </w:r>
      <w:r>
        <w:t xml:space="preserve"> </w:t>
      </w:r>
      <w:r>
        <w:t xml:space="preserve">gestalten</w:t>
      </w:r>
    </w:p>
    <w:bookmarkEnd w:id="23"/>
    <w:bookmarkEnd w:id="24"/>
    <w:bookmarkStart w:id="28" w:name="der-keks"/>
    <w:p>
      <w:pPr>
        <w:pStyle w:val="Heading2"/>
      </w:pPr>
      <w:r>
        <w:t xml:space="preserve">Der Keks!</w:t>
      </w:r>
    </w:p>
    <w:p>
      <w:pPr>
        <w:pStyle w:val="FirstParagraph"/>
      </w:pPr>
      <w:r>
        <w:t xml:space="preserve">Lege dir eine neue</w:t>
      </w:r>
      <w:r>
        <w:t xml:space="preserve"> </w:t>
      </w:r>
      <w:r>
        <w:rPr>
          <w:b/>
          <w:bCs/>
        </w:rPr>
        <w:t xml:space="preserve">Figur</w:t>
      </w:r>
      <w:r>
        <w:t xml:space="preserve"> </w:t>
      </w:r>
      <w:r>
        <w:t xml:space="preserve">an - der</w:t>
      </w:r>
      <w:r>
        <w:t xml:space="preserve"> </w:t>
      </w:r>
      <w:r>
        <w:rPr>
          <w:b/>
          <w:bCs/>
        </w:rPr>
        <w:t xml:space="preserve">Keks</w:t>
      </w:r>
      <w:r>
        <w:t xml:space="preserve">!</w:t>
      </w:r>
    </w:p>
    <w:p>
      <w:pPr>
        <w:pStyle w:val="BodyText"/>
      </w:pPr>
      <w:r>
        <w:t xml:space="preserve">Du kannst:</w:t>
      </w:r>
    </w:p>
    <w:p>
      <w:pPr>
        <w:pStyle w:val="Compact"/>
        <w:numPr>
          <w:ilvl w:val="0"/>
          <w:numId w:val="1002"/>
        </w:numPr>
      </w:pPr>
      <w:r>
        <w:t xml:space="preserve">Eine bestehende</w:t>
      </w:r>
      <w:r>
        <w:t xml:space="preserve"> </w:t>
      </w:r>
      <w:r>
        <w:rPr>
          <w:rStyle w:val="VerbatimChar"/>
        </w:rPr>
        <w:t xml:space="preserve">Figur wählen</w:t>
      </w:r>
    </w:p>
    <w:p>
      <w:pPr>
        <w:pStyle w:val="Compact"/>
        <w:numPr>
          <w:ilvl w:val="0"/>
          <w:numId w:val="1002"/>
        </w:numPr>
      </w:pPr>
      <w:r>
        <w:t xml:space="preserve">eine neue</w:t>
      </w:r>
      <w:r>
        <w:t xml:space="preserve"> </w:t>
      </w:r>
      <w:r>
        <w:rPr>
          <w:rStyle w:val="VerbatimChar"/>
        </w:rPr>
        <w:t xml:space="preserve">Malen</w:t>
      </w:r>
    </w:p>
    <w:p>
      <w:pPr>
        <w:pStyle w:val="Compact"/>
        <w:numPr>
          <w:ilvl w:val="0"/>
          <w:numId w:val="1002"/>
        </w:numPr>
      </w:pPr>
      <w:r>
        <w:t xml:space="preserve">oder eine mit</w:t>
      </w:r>
      <w:r>
        <w:t xml:space="preserve"> </w:t>
      </w:r>
      <w:r>
        <w:rPr>
          <w:b/>
          <w:bCs/>
        </w:rPr>
        <w:t xml:space="preserve">ChatGPT</w:t>
      </w:r>
      <w:r>
        <w:t xml:space="preserve"> </w:t>
      </w:r>
      <w:r>
        <w:t xml:space="preserve">erzeugen und die</w:t>
      </w:r>
      <w:r>
        <w:t xml:space="preserve"> </w:t>
      </w:r>
      <w:r>
        <w:rPr>
          <w:rStyle w:val="VerbatimChar"/>
        </w:rPr>
        <w:t xml:space="preserve">Figur hochladen</w:t>
      </w:r>
    </w:p>
    <w:p>
      <w:pPr>
        <w:pStyle w:val="FirstParagraph"/>
      </w:pPr>
      <w:r>
        <w:drawing>
          <wp:inline>
            <wp:extent cx="1066800" cy="1118143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scratch/Figur-neu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18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29" w:name="die-variablen"/>
    <w:p>
      <w:pPr>
        <w:pStyle w:val="Heading2"/>
      </w:pPr>
      <w:r>
        <w:t xml:space="preserve">Die Variablen!</w:t>
      </w:r>
    </w:p>
    <w:p>
      <w:pPr>
        <w:pStyle w:val="BlockText"/>
      </w:pPr>
      <w:r>
        <w:t xml:space="preserve">[!NOTE]</w:t>
      </w:r>
    </w:p>
    <w:p>
      <w:pPr>
        <w:pStyle w:val="BlockText"/>
      </w:pPr>
      <w:r>
        <w:rPr>
          <w:b/>
          <w:bCs/>
        </w:rPr>
        <w:t xml:space="preserve">Nerdy-Erkläromat: Var-I-Was?</w:t>
      </w:r>
    </w:p>
    <w:p>
      <w:pPr>
        <w:pStyle w:val="BlockText"/>
      </w:pPr>
      <w:r>
        <w:t xml:space="preserve">Eine</w:t>
      </w:r>
      <w:r>
        <w:t xml:space="preserve"> </w:t>
      </w:r>
      <w:r>
        <w:rPr>
          <w:b/>
          <w:bCs/>
        </w:rPr>
        <w:t xml:space="preserve">Variable</w:t>
      </w:r>
      <w:r>
        <w:t xml:space="preserve"> </w:t>
      </w:r>
      <w:r>
        <w:t xml:space="preserve">ist wie eine beschriftete</w:t>
      </w:r>
      <w:r>
        <w:t xml:space="preserve"> </w:t>
      </w:r>
      <w:r>
        <w:rPr>
          <w:b/>
          <w:bCs/>
        </w:rPr>
        <w:t xml:space="preserve">Box</w:t>
      </w:r>
      <w:r>
        <w:t xml:space="preserve">, in der du Dinge aufbewahren kannst. Stell dir vor, du hast mehrere</w:t>
      </w:r>
      <w:r>
        <w:t xml:space="preserve"> </w:t>
      </w:r>
      <w:r>
        <w:rPr>
          <w:b/>
          <w:bCs/>
        </w:rPr>
        <w:t xml:space="preserve">Kisten</w:t>
      </w:r>
      <w:r>
        <w:t xml:space="preserve">:</w:t>
      </w:r>
      <w:r>
        <w:t xml:space="preserve"> </w:t>
      </w:r>
      <w:r>
        <w:t xml:space="preserve">1. Eine</w:t>
      </w:r>
      <w:r>
        <w:t xml:space="preserve"> </w:t>
      </w:r>
      <w:r>
        <w:rPr>
          <w:b/>
          <w:bCs/>
        </w:rPr>
        <w:t xml:space="preserve">Box</w:t>
      </w:r>
      <w:r>
        <w:t xml:space="preserve"> </w:t>
      </w:r>
      <w:r>
        <w:t xml:space="preserve">mit der Aufschrift</w:t>
      </w:r>
      <w:r>
        <w:t xml:space="preserve"> </w:t>
      </w:r>
      <w:r>
        <w:t xml:space="preserve">“</w:t>
      </w:r>
      <w:r>
        <w:rPr>
          <w:b/>
          <w:bCs/>
        </w:rPr>
        <w:t xml:space="preserve">Punkte</w:t>
      </w:r>
      <w:r>
        <w:t xml:space="preserve">”</w:t>
      </w:r>
      <w:r>
        <w:t xml:space="preserve"> </w:t>
      </w:r>
      <w:r>
        <w:t xml:space="preserve">- hier speicherst du deinen</w:t>
      </w:r>
      <w:r>
        <w:t xml:space="preserve"> </w:t>
      </w:r>
      <w:r>
        <w:rPr>
          <w:b/>
          <w:bCs/>
        </w:rPr>
        <w:t xml:space="preserve">Spielstand</w:t>
      </w:r>
    </w:p>
    <w:p>
      <w:pPr>
        <w:pStyle w:val="BlockText"/>
        <w:numPr>
          <w:ilvl w:val="0"/>
          <w:numId w:val="1003"/>
        </w:numPr>
      </w:pPr>
      <w:r>
        <w:t xml:space="preserve">Eine</w:t>
      </w:r>
      <w:r>
        <w:t xml:space="preserve"> </w:t>
      </w:r>
      <w:r>
        <w:rPr>
          <w:b/>
          <w:bCs/>
        </w:rPr>
        <w:t xml:space="preserve">Box</w:t>
      </w:r>
      <w:r>
        <w:t xml:space="preserve"> </w:t>
      </w:r>
      <w:r>
        <w:t xml:space="preserve">mit</w:t>
      </w:r>
      <w:r>
        <w:t xml:space="preserve"> </w:t>
      </w:r>
      <w:r>
        <w:t xml:space="preserve">“</w:t>
      </w:r>
      <w:r>
        <w:rPr>
          <w:b/>
          <w:bCs/>
        </w:rPr>
        <w:t xml:space="preserve">Leben</w:t>
      </w:r>
      <w:r>
        <w:t xml:space="preserve">”</w:t>
      </w:r>
      <w:r>
        <w:t xml:space="preserve"> </w:t>
      </w:r>
      <w:r>
        <w:t xml:space="preserve">- hier merkst du dir, wie viele</w:t>
      </w:r>
      <w:r>
        <w:t xml:space="preserve"> </w:t>
      </w:r>
      <w:r>
        <w:rPr>
          <w:b/>
          <w:bCs/>
        </w:rPr>
        <w:t xml:space="preserve">Leben</w:t>
      </w:r>
      <w:r>
        <w:t xml:space="preserve"> </w:t>
      </w:r>
      <w:r>
        <w:t xml:space="preserve">noch übrig sind</w:t>
      </w:r>
    </w:p>
    <w:p>
      <w:pPr>
        <w:pStyle w:val="BlockText"/>
        <w:numPr>
          <w:ilvl w:val="0"/>
          <w:numId w:val="1003"/>
        </w:numPr>
      </w:pPr>
      <w:r>
        <w:t xml:space="preserve">Eine</w:t>
      </w:r>
      <w:r>
        <w:t xml:space="preserve"> </w:t>
      </w:r>
      <w:r>
        <w:rPr>
          <w:b/>
          <w:bCs/>
        </w:rPr>
        <w:t xml:space="preserve">Box</w:t>
      </w:r>
      <w:r>
        <w:t xml:space="preserve"> </w:t>
      </w:r>
      <w:r>
        <w:t xml:space="preserve">“</w:t>
      </w:r>
      <w:r>
        <w:rPr>
          <w:b/>
          <w:bCs/>
        </w:rPr>
        <w:t xml:space="preserve">Name</w:t>
      </w:r>
      <w:r>
        <w:t xml:space="preserve">”</w:t>
      </w:r>
      <w:r>
        <w:t xml:space="preserve"> </w:t>
      </w:r>
      <w:r>
        <w:t xml:space="preserve">- hier steht der</w:t>
      </w:r>
      <w:r>
        <w:t xml:space="preserve"> </w:t>
      </w:r>
      <w:r>
        <w:rPr>
          <w:b/>
          <w:bCs/>
        </w:rPr>
        <w:t xml:space="preserve">Name</w:t>
      </w:r>
      <w:r>
        <w:t xml:space="preserve"> </w:t>
      </w:r>
      <w:r>
        <w:t xml:space="preserve">deines</w:t>
      </w:r>
      <w:r>
        <w:t xml:space="preserve"> </w:t>
      </w:r>
      <w:r>
        <w:rPr>
          <w:b/>
          <w:bCs/>
        </w:rPr>
        <w:t xml:space="preserve">Charakters</w:t>
      </w:r>
      <w:r>
        <w:t xml:space="preserve"> </w:t>
      </w:r>
      <w:r>
        <w:t xml:space="preserve">drin</w:t>
      </w:r>
      <w:r>
        <w:t xml:space="preserve"> </w:t>
      </w:r>
      <w:r>
        <w:t xml:space="preserve">Das Besondere an diesen</w:t>
      </w:r>
      <w:r>
        <w:t xml:space="preserve"> </w:t>
      </w:r>
      <w:r>
        <w:rPr>
          <w:b/>
          <w:bCs/>
        </w:rPr>
        <w:t xml:space="preserve">Boxen</w:t>
      </w:r>
      <w:r>
        <w:t xml:space="preserve"> </w:t>
      </w:r>
      <w:r>
        <w:t xml:space="preserve">ist:</w:t>
      </w:r>
    </w:p>
    <w:p>
      <w:pPr>
        <w:pStyle w:val="BlockText"/>
        <w:numPr>
          <w:ilvl w:val="0"/>
          <w:numId w:val="1003"/>
        </w:numPr>
      </w:pPr>
      <w:r>
        <w:t xml:space="preserve">Du kannst jederzeit reinschauen, was drin ist</w:t>
      </w:r>
    </w:p>
    <w:p>
      <w:pPr>
        <w:pStyle w:val="BlockText"/>
        <w:numPr>
          <w:ilvl w:val="0"/>
          <w:numId w:val="1003"/>
        </w:numPr>
      </w:pPr>
      <w:r>
        <w:t xml:space="preserve">Du kannst den</w:t>
      </w:r>
      <w:r>
        <w:t xml:space="preserve"> </w:t>
      </w:r>
      <w:r>
        <w:rPr>
          <w:b/>
          <w:bCs/>
        </w:rPr>
        <w:t xml:space="preserve">Inhalt</w:t>
      </w:r>
      <w:r>
        <w:t xml:space="preserve"> </w:t>
      </w:r>
      <w:r>
        <w:t xml:space="preserve">ändern</w:t>
      </w:r>
    </w:p>
    <w:p>
      <w:pPr>
        <w:pStyle w:val="BlockText"/>
        <w:numPr>
          <w:ilvl w:val="0"/>
          <w:numId w:val="1003"/>
        </w:numPr>
      </w:pPr>
      <w:r>
        <w:t xml:space="preserve">Du kannst mit dem Inhalt rechnen (bei Zahlen)</w:t>
      </w:r>
    </w:p>
    <w:p>
      <w:pPr>
        <w:pStyle w:val="BlockText"/>
        <w:numPr>
          <w:ilvl w:val="0"/>
          <w:numId w:val="1003"/>
        </w:numPr>
      </w:pPr>
      <w:r>
        <w:t xml:space="preserve">Du kannst den Inhalt für verschiedene Dinge im Spiel verwenden</w:t>
      </w:r>
    </w:p>
    <w:bookmarkEnd w:id="29"/>
    <w:bookmarkStart w:id="33" w:name="und-so-zählt-dein-cookie-hoch"/>
    <w:p>
      <w:pPr>
        <w:pStyle w:val="Heading2"/>
      </w:pPr>
      <w:r>
        <w:t xml:space="preserve">.. und so zählt dein Cookie hoch</w:t>
      </w:r>
    </w:p>
    <w:p>
      <w:pPr>
        <w:pStyle w:val="CaptionedFigure"/>
      </w:pPr>
      <w:r>
        <w:drawing>
          <wp:inline>
            <wp:extent cx="2667000" cy="1303781"/>
            <wp:effectExtent b="0" l="0" r="0" t="0"/>
            <wp:docPr descr="Programm für den Cookie" title="" id="31" name="Picture"/>
            <a:graphic>
              <a:graphicData uri="http://schemas.openxmlformats.org/drawingml/2006/picture">
                <pic:pic>
                  <pic:nvPicPr>
                    <pic:cNvPr descr="screenshots/05-cookie-code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03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Programm für den Cookie</w:t>
      </w:r>
    </w:p>
    <w:p>
      <w:pPr>
        <w:pStyle w:val="Compact"/>
        <w:numPr>
          <w:ilvl w:val="0"/>
          <w:numId w:val="1004"/>
        </w:numPr>
      </w:pPr>
      <w:r>
        <w:t xml:space="preserve">Erstelle eine neue Variable: klicke auf</w:t>
      </w:r>
      <w:r>
        <w:t xml:space="preserve"> </w:t>
      </w:r>
      <w:r>
        <w:rPr>
          <w:rStyle w:val="VerbatimChar"/>
        </w:rPr>
        <w:t xml:space="preserve">Neue Variable</w:t>
      </w:r>
    </w:p>
    <w:p>
      <w:pPr>
        <w:pStyle w:val="Compact"/>
        <w:numPr>
          <w:ilvl w:val="0"/>
          <w:numId w:val="1004"/>
        </w:numPr>
      </w:pPr>
      <w:r>
        <w:t xml:space="preserve">Nenne die Variable</w:t>
      </w:r>
      <w:r>
        <w:t xml:space="preserve"> </w:t>
      </w:r>
      <w:r>
        <w:t xml:space="preserve">“Cookies”</w:t>
      </w:r>
    </w:p>
    <w:p>
      <w:pPr>
        <w:pStyle w:val="Compact"/>
        <w:numPr>
          <w:ilvl w:val="0"/>
          <w:numId w:val="1004"/>
        </w:numPr>
      </w:pPr>
      <w:r>
        <w:t xml:space="preserve">Beim Start des Programms -</w:t>
      </w:r>
      <w:r>
        <w:t xml:space="preserve"> </w:t>
      </w:r>
      <w:r>
        <w:rPr>
          <w:rStyle w:val="VerbatimChar"/>
        </w:rPr>
        <w:t xml:space="preserve">setze Cookies auf 0</w:t>
      </w:r>
      <w:r>
        <w:t xml:space="preserve"> </w:t>
      </w:r>
      <w:r>
        <w:t xml:space="preserve">- das Spiel geht ja immer von 0 los.</w:t>
      </w:r>
    </w:p>
    <w:p>
      <w:pPr>
        <w:pStyle w:val="Compact"/>
        <w:numPr>
          <w:ilvl w:val="0"/>
          <w:numId w:val="1004"/>
        </w:numPr>
      </w:pPr>
      <w:r>
        <w:t xml:space="preserve">Wenn der Cookie angeklickt wird -</w:t>
      </w:r>
      <w:r>
        <w:t xml:space="preserve"> </w:t>
      </w:r>
      <w:r>
        <w:rPr>
          <w:rStyle w:val="VerbatimChar"/>
        </w:rPr>
        <w:t xml:space="preserve">ändere Cookies um 1</w:t>
      </w:r>
      <w:r>
        <w:t xml:space="preserve"> </w:t>
      </w:r>
      <w:r>
        <w:t xml:space="preserve">- das erhöht die Variable Cookies jeweils um eins.</w:t>
      </w:r>
    </w:p>
    <w:bookmarkEnd w:id="33"/>
    <w:bookmarkStart w:id="52" w:name="das-upgrade-system"/>
    <w:p>
      <w:pPr>
        <w:pStyle w:val="Heading2"/>
      </w:pPr>
      <w:r>
        <w:t xml:space="preserve">Das Upgrade-System</w:t>
      </w:r>
    </w:p>
    <w:p>
      <w:pPr>
        <w:pStyle w:val="FirstParagraph"/>
      </w:pPr>
      <w:r>
        <w:t xml:space="preserve">Jetzt fehlen nur noch die Upgrades - wie genau Du sie programmierst, findest du heraus, wenn du die QR-Code scannst!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694"/>
        <w:gridCol w:w="1948"/>
        <w:gridCol w:w="1736"/>
        <w:gridCol w:w="2541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Back-Oma</w:t>
            </w:r>
          </w:p>
        </w:tc>
        <w:tc>
          <w:tcPr/>
          <w:p>
            <w:pPr>
              <w:pStyle w:val="Compact"/>
            </w:pPr>
            <w:r>
              <w:t xml:space="preserve">Bäckerei</w:t>
            </w:r>
          </w:p>
        </w:tc>
        <w:tc>
          <w:tcPr/>
          <w:p>
            <w:pPr>
              <w:pStyle w:val="Compact"/>
            </w:pPr>
            <w:r>
              <w:t xml:space="preserve">Auto-Klicker</w:t>
            </w:r>
          </w:p>
        </w:tc>
        <w:tc>
          <w:tcPr/>
          <w:p>
            <w:pPr>
              <w:pStyle w:val="Compact"/>
            </w:pPr>
            <w:r>
              <w:t xml:space="preserve">Erklärung</w:t>
            </w:r>
          </w:p>
        </w:tc>
      </w:tr>
      <w:tr>
        <w:tc>
          <w:tcPr/>
          <w:p>
            <w:pPr>
              <w:pStyle w:val="Compact"/>
            </w:pPr>
            <w:r>
              <w:drawing>
                <wp:inline>
                  <wp:extent cx="533400" cy="56033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bilder/clicker-oma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603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533400" cy="533400"/>
                  <wp:effectExtent b="0" l="0" r="0" t="0"/>
                  <wp:docPr descr="" title="" id="38" name="Picture"/>
                  <a:graphic>
                    <a:graphicData uri="http://schemas.openxmlformats.org/drawingml/2006/picture">
                      <pic:pic>
                        <pic:nvPicPr>
                          <pic:cNvPr descr="bilder/clicker-baeckerei.png" id="3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533400" cy="584565"/>
                  <wp:effectExtent b="0" l="0" r="0" t="0"/>
                  <wp:docPr descr="" title="" id="41" name="Picture"/>
                  <a:graphic>
                    <a:graphicData uri="http://schemas.openxmlformats.org/drawingml/2006/picture">
                      <pic:pic>
                        <pic:nvPicPr>
                          <pic:cNvPr descr="bilder/clicker-auto.png" id="4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84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/>
          <w:p>
            <w:pPr>
              <w:pStyle w:val="Compact"/>
            </w:pPr>
            <w:r>
              <w:drawing>
                <wp:inline>
                  <wp:extent cx="1429554" cy="1429554"/>
                  <wp:effectExtent b="0" l="0" r="0" t="0"/>
                  <wp:docPr descr="https://pad.kidslab.de/p/GamesLab-CookieMaster#/" title="" id="44" name="Picture"/>
                  <a:graphic>
                    <a:graphicData uri="http://schemas.openxmlformats.org/drawingml/2006/picture">
                      <pic:pic>
                        <pic:nvPicPr>
                          <pic:cNvPr descr="qrcodes/05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554" cy="14295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lockText"/>
      </w:pPr>
      <w:r>
        <w:t xml:space="preserve">[!IMPORTANT]</w:t>
      </w:r>
    </w:p>
    <w:p>
      <w:pPr>
        <w:pStyle w:val="BlockText"/>
      </w:pPr>
      <w:r>
        <w:rPr>
          <w:b/>
          <w:bCs/>
        </w:rPr>
        <w:t xml:space="preserve">NerdY Side Quests: Knusprige Animation!</w:t>
      </w:r>
    </w:p>
    <w:p>
      <w:pPr>
        <w:pStyle w:val="BlockText"/>
      </w:pPr>
      <w:r>
        <w:t xml:space="preserve">Ein Spiel lebt ja auch davon, dass es sich gut</w:t>
      </w:r>
      <w:r>
        <w:t xml:space="preserve"> </w:t>
      </w:r>
      <w:r>
        <w:t xml:space="preserve">“anfühlt”</w:t>
      </w:r>
      <w:r>
        <w:t xml:space="preserve"> </w:t>
      </w:r>
      <w:r>
        <w:t xml:space="preserve">- also es beim Klicken Effekte gibt!</w:t>
      </w:r>
    </w:p>
    <w:p>
      <w:pPr>
        <w:pStyle w:val="BlockText"/>
      </w:pPr>
      <w:r>
        <w:t xml:space="preserve">Probiere diesen Code mal bei deinem Spiel aus!</w:t>
      </w:r>
    </w:p>
    <w:p>
      <w:pPr>
        <w:pStyle w:val="BlockText"/>
      </w:pPr>
      <w:r>
        <w:rPr>
          <w:b/>
          <w:bCs/>
        </w:rPr>
        <w:t xml:space="preserve">Du musst die Werte bei Größe entsprechend deinem Cookie anpassen, also die Zahlen: 150, 120 und 180.</w:t>
      </w:r>
    </w:p>
    <w:p>
      <w:pPr>
        <w:pStyle w:val="BlockText"/>
      </w:pPr>
      <w:r>
        <w:drawing>
          <wp:inline>
            <wp:extent cx="2667000" cy="3808198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screenshots/05-cookie-effect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808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/>
          <w:bCs/>
        </w:rPr>
        <w:t xml:space="preserve">Remember</w:t>
      </w:r>
      <w:r>
        <w:t xml:space="preserve">: Der beste Cookie Clicker ist der, den man nicht mehr aufhören kann zu spielen! 🍪✨</w:t>
      </w:r>
    </w:p>
    <w:bookmarkStart w:id="51" w:name="entdecke-mehr"/>
    <w:p>
      <w:pPr>
        <w:pStyle w:val="Heading3"/>
      </w:pPr>
      <w:r>
        <w:t xml:space="preserve">Entdecke mehr! 📱</w:t>
      </w:r>
    </w:p>
    <w:p>
      <w:pPr>
        <w:pStyle w:val="CaptionedFigure"/>
      </w:pPr>
      <w:r>
        <w:drawing>
          <wp:inline>
            <wp:extent cx="1429554" cy="1429554"/>
            <wp:effectExtent b="0" l="0" r="0" t="0"/>
            <wp:docPr descr="https://pad.kidslab.de/p/GamesLab-CookieMaster#/" title="" id="49" name="Picture"/>
            <a:graphic>
              <a:graphicData uri="http://schemas.openxmlformats.org/drawingml/2006/picture">
                <pic:pic>
                  <pic:nvPicPr>
                    <pic:cNvPr descr="qrcodes/05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554" cy="1429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https://pad.kidslab.de/p/GamesLab-CookieMaster#/</w:t>
      </w:r>
    </w:p>
    <w:bookmarkEnd w:id="51"/>
    <w:bookmarkEnd w:id="52"/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0" Target="media/rId40.png" /><Relationship Type="http://schemas.openxmlformats.org/officeDocument/2006/relationships/image" Id="rId37" Target="media/rId37.png" /><Relationship Type="http://schemas.openxmlformats.org/officeDocument/2006/relationships/image" Id="rId34" Target="media/rId34.png" /><Relationship Type="http://schemas.openxmlformats.org/officeDocument/2006/relationships/image" Id="rId20" Target="media/rId20.png" /><Relationship Type="http://schemas.openxmlformats.org/officeDocument/2006/relationships/image" Id="rId43" Target="media/rId43.png" /><Relationship Type="http://schemas.openxmlformats.org/officeDocument/2006/relationships/image" Id="rId25" Target="media/rId25.png" /><Relationship Type="http://schemas.openxmlformats.org/officeDocument/2006/relationships/image" Id="rId30" Target="media/rId30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2024-12-22T10:02:09Z</dcterms:created>
  <dcterms:modified xsi:type="dcterms:W3CDTF">2024-12-22T10:02:09Z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