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0C2" w:rsidRPr="0091134E" w:rsidRDefault="00A010C2" w:rsidP="00A010C2">
      <w:pPr>
        <w:pStyle w:val="Heading2"/>
        <w:rPr>
          <w:rFonts w:ascii="Times New Roman" w:hAnsi="Times New Roman"/>
          <w:b w:val="0"/>
          <w:color w:val="000000" w:themeColor="text1"/>
          <w:sz w:val="40"/>
          <w:szCs w:val="40"/>
          <w:u w:val="single"/>
        </w:rPr>
      </w:pPr>
      <w:bookmarkStart w:id="0" w:name="_GoBack"/>
      <w:bookmarkEnd w:id="0"/>
      <w:r w:rsidRPr="0091134E">
        <w:rPr>
          <w:rFonts w:ascii="Times New Roman" w:hAnsi="Times New Roman"/>
          <w:b w:val="0"/>
          <w:noProof/>
          <w:color w:val="000000" w:themeColor="text1"/>
          <w:sz w:val="40"/>
          <w:szCs w:val="40"/>
          <w:u w:val="single"/>
        </w:rPr>
        <w:drawing>
          <wp:inline distT="0" distB="0" distL="0" distR="0" wp14:anchorId="7973308A" wp14:editId="531A0E3A">
            <wp:extent cx="59436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019175"/>
                    </a:xfrm>
                    <a:prstGeom prst="rect">
                      <a:avLst/>
                    </a:prstGeom>
                  </pic:spPr>
                </pic:pic>
              </a:graphicData>
            </a:graphic>
          </wp:inline>
        </w:drawing>
      </w:r>
      <w:r>
        <w:rPr>
          <w:rFonts w:ascii="Times New Roman" w:hAnsi="Times New Roman"/>
          <w:b w:val="0"/>
          <w:color w:val="000000" w:themeColor="text1"/>
          <w:sz w:val="40"/>
          <w:szCs w:val="40"/>
          <w:u w:val="single"/>
        </w:rPr>
        <w:br/>
      </w:r>
    </w:p>
    <w:p w:rsidR="00A010C2" w:rsidRPr="0091134E" w:rsidRDefault="00A010C2" w:rsidP="00A010C2">
      <w:pPr>
        <w:pStyle w:val="IntenseQuote"/>
        <w:rPr>
          <w:rFonts w:ascii="Times New Roman" w:hAnsi="Times New Roman" w:cs="Times New Roman"/>
          <w:i w:val="0"/>
          <w:iCs w:val="0"/>
          <w:color w:val="0D0D0D" w:themeColor="text1" w:themeTint="F2"/>
          <w:sz w:val="48"/>
          <w:szCs w:val="48"/>
        </w:rPr>
      </w:pPr>
      <w:r w:rsidRPr="0091134E">
        <w:rPr>
          <w:rFonts w:ascii="Times New Roman" w:hAnsi="Times New Roman" w:cs="Times New Roman"/>
          <w:i w:val="0"/>
          <w:iCs w:val="0"/>
          <w:color w:val="0D0D0D" w:themeColor="text1" w:themeTint="F2"/>
          <w:sz w:val="48"/>
          <w:szCs w:val="48"/>
        </w:rPr>
        <w:t>PROJECT REPORT</w:t>
      </w:r>
      <w:r>
        <w:rPr>
          <w:rFonts w:ascii="Times New Roman" w:hAnsi="Times New Roman" w:cs="Times New Roman"/>
          <w:i w:val="0"/>
          <w:iCs w:val="0"/>
          <w:color w:val="0D0D0D" w:themeColor="text1" w:themeTint="F2"/>
          <w:sz w:val="48"/>
          <w:szCs w:val="48"/>
        </w:rPr>
        <w:t xml:space="preserve"> (Feasibility)</w:t>
      </w:r>
    </w:p>
    <w:p w:rsidR="00A010C2" w:rsidRPr="00363B4E" w:rsidRDefault="00A010C2" w:rsidP="00A010C2">
      <w:pPr>
        <w:jc w:val="center"/>
        <w:rPr>
          <w:rFonts w:ascii="Times New Roman" w:hAnsi="Times New Roman" w:cs="Times New Roman"/>
          <w:b/>
          <w:color w:val="0D0D0D" w:themeColor="text1" w:themeTint="F2"/>
          <w:sz w:val="48"/>
          <w:szCs w:val="48"/>
          <w:u w:val="single"/>
        </w:rPr>
      </w:pPr>
      <w:r w:rsidRPr="0091134E">
        <w:rPr>
          <w:rFonts w:ascii="Times New Roman" w:hAnsi="Times New Roman" w:cs="Times New Roman"/>
          <w:color w:val="0D0D0D" w:themeColor="text1" w:themeTint="F2"/>
          <w:sz w:val="36"/>
        </w:rPr>
        <w:br/>
      </w:r>
      <w:r>
        <w:rPr>
          <w:rFonts w:ascii="Times New Roman" w:hAnsi="Times New Roman" w:cs="Times New Roman"/>
          <w:b/>
          <w:color w:val="0D0D0D" w:themeColor="text1" w:themeTint="F2"/>
          <w:sz w:val="48"/>
          <w:szCs w:val="48"/>
          <w:u w:val="single"/>
        </w:rPr>
        <w:t>KIDSTUBE</w:t>
      </w:r>
      <w:r>
        <w:rPr>
          <w:rFonts w:ascii="Times New Roman" w:hAnsi="Times New Roman" w:cs="Times New Roman"/>
          <w:b/>
          <w:color w:val="0D0D0D" w:themeColor="text1" w:themeTint="F2"/>
          <w:sz w:val="48"/>
          <w:szCs w:val="48"/>
          <w:u w:val="single"/>
        </w:rPr>
        <w:br/>
        <w:t>YOUTUBE FOR KIDS (Replica)</w:t>
      </w:r>
    </w:p>
    <w:p w:rsidR="00A010C2" w:rsidRDefault="00A010C2" w:rsidP="00A010C2">
      <w:pPr>
        <w:jc w:val="center"/>
        <w:rPr>
          <w:rFonts w:ascii="Times New Roman" w:hAnsi="Times New Roman" w:cs="Times New Roman"/>
          <w:color w:val="0D0D0D" w:themeColor="text1" w:themeTint="F2"/>
          <w:sz w:val="44"/>
          <w:szCs w:val="44"/>
        </w:rPr>
      </w:pPr>
    </w:p>
    <w:p w:rsidR="00A010C2" w:rsidRDefault="00A010C2" w:rsidP="00A010C2">
      <w:pPr>
        <w:jc w:val="center"/>
        <w:rPr>
          <w:rFonts w:ascii="Times New Roman" w:hAnsi="Times New Roman" w:cs="Times New Roman"/>
          <w:color w:val="0D0D0D" w:themeColor="text1" w:themeTint="F2"/>
          <w:sz w:val="44"/>
          <w:szCs w:val="44"/>
        </w:rPr>
      </w:pPr>
      <w:r>
        <w:rPr>
          <w:rFonts w:ascii="Times New Roman" w:hAnsi="Times New Roman" w:cs="Times New Roman"/>
          <w:color w:val="0D0D0D" w:themeColor="text1" w:themeTint="F2"/>
          <w:sz w:val="44"/>
          <w:szCs w:val="44"/>
        </w:rPr>
        <w:t>Submitted to:  Sir Mansoor Ibrahim</w:t>
      </w:r>
      <w:r>
        <w:rPr>
          <w:rFonts w:ascii="Times New Roman" w:hAnsi="Times New Roman" w:cs="Times New Roman"/>
          <w:color w:val="0D0D0D" w:themeColor="text1" w:themeTint="F2"/>
          <w:sz w:val="44"/>
          <w:szCs w:val="44"/>
        </w:rPr>
        <w:br/>
        <w:t>Submission Date:      12</w:t>
      </w:r>
      <w:r w:rsidRPr="00A010C2">
        <w:rPr>
          <w:rFonts w:ascii="Times New Roman" w:hAnsi="Times New Roman" w:cs="Times New Roman"/>
          <w:color w:val="0D0D0D" w:themeColor="text1" w:themeTint="F2"/>
          <w:sz w:val="44"/>
          <w:szCs w:val="44"/>
          <w:vertAlign w:val="superscript"/>
        </w:rPr>
        <w:t>th</w:t>
      </w:r>
      <w:r>
        <w:rPr>
          <w:rFonts w:ascii="Times New Roman" w:hAnsi="Times New Roman" w:cs="Times New Roman"/>
          <w:color w:val="0D0D0D" w:themeColor="text1" w:themeTint="F2"/>
          <w:sz w:val="44"/>
          <w:szCs w:val="44"/>
        </w:rPr>
        <w:t xml:space="preserve"> July 2018</w:t>
      </w:r>
    </w:p>
    <w:p w:rsidR="00A010C2" w:rsidRPr="0091134E" w:rsidRDefault="00A010C2" w:rsidP="00A010C2">
      <w:pPr>
        <w:jc w:val="center"/>
        <w:rPr>
          <w:rFonts w:ascii="Times New Roman" w:hAnsi="Times New Roman" w:cs="Times New Roman"/>
          <w:color w:val="0D0D0D" w:themeColor="text1" w:themeTint="F2"/>
          <w:sz w:val="44"/>
          <w:szCs w:val="44"/>
        </w:rPr>
      </w:pPr>
    </w:p>
    <w:p w:rsidR="00A010C2" w:rsidRDefault="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36"/>
          <w:szCs w:val="36"/>
        </w:rPr>
      </w:pPr>
      <w:r w:rsidRPr="00A010C2">
        <w:rPr>
          <w:rFonts w:ascii="Baskerville Old Face" w:hAnsi="Baskerville Old Face"/>
          <w:b/>
          <w:color w:val="000000" w:themeColor="text1"/>
          <w:sz w:val="44"/>
          <w:szCs w:val="36"/>
        </w:rPr>
        <w:t>Group Members:</w:t>
      </w:r>
      <w:r>
        <w:rPr>
          <w:rFonts w:ascii="Baskerville Old Face" w:hAnsi="Baskerville Old Face"/>
          <w:b/>
          <w:color w:val="000000" w:themeColor="text1"/>
          <w:sz w:val="44"/>
          <w:szCs w:val="36"/>
        </w:rPr>
        <w:br/>
      </w:r>
      <w:r w:rsidRPr="00A010C2">
        <w:rPr>
          <w:rFonts w:ascii="Baskerville Old Face" w:hAnsi="Baskerville Old Face"/>
          <w:color w:val="000000" w:themeColor="text1"/>
          <w:sz w:val="36"/>
          <w:szCs w:val="36"/>
        </w:rPr>
        <w:t>Anusha Ilyas</w:t>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sidRPr="00A010C2">
        <w:rPr>
          <w:rFonts w:ascii="Baskerville Old Face" w:hAnsi="Baskerville Old Face"/>
          <w:color w:val="000000" w:themeColor="text1"/>
          <w:sz w:val="36"/>
          <w:szCs w:val="36"/>
        </w:rPr>
        <w:br/>
        <w:t>Misbah Aslam Sheikh</w:t>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t>28272</w:t>
      </w:r>
      <w:r w:rsidRPr="00A010C2">
        <w:rPr>
          <w:rFonts w:ascii="Baskerville Old Face" w:hAnsi="Baskerville Old Face"/>
          <w:color w:val="000000" w:themeColor="text1"/>
          <w:sz w:val="36"/>
          <w:szCs w:val="36"/>
        </w:rPr>
        <w:br/>
        <w:t>Muneeb Ahmed</w:t>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r>
      <w:r>
        <w:rPr>
          <w:rFonts w:ascii="Baskerville Old Face" w:hAnsi="Baskerville Old Face"/>
          <w:b/>
          <w:color w:val="000000" w:themeColor="text1"/>
          <w:sz w:val="36"/>
          <w:szCs w:val="36"/>
        </w:rPr>
        <w:tab/>
        <w:t>28863</w:t>
      </w:r>
    </w:p>
    <w:p w:rsidR="00A010C2" w:rsidRDefault="00A010C2" w:rsidP="00A010C2">
      <w:pPr>
        <w:rPr>
          <w:rFonts w:ascii="Baskerville Old Face" w:hAnsi="Baskerville Old Face"/>
          <w:b/>
          <w:color w:val="000000" w:themeColor="text1"/>
          <w:sz w:val="36"/>
          <w:szCs w:val="36"/>
        </w:rPr>
      </w:pPr>
    </w:p>
    <w:p w:rsidR="00A010C2" w:rsidRPr="00A70277" w:rsidRDefault="00A010C2" w:rsidP="00A010C2">
      <w:pPr>
        <w:jc w:val="center"/>
        <w:rPr>
          <w:rFonts w:ascii="Times New Roman" w:hAnsi="Times New Roman" w:cs="Times New Roman"/>
          <w:b/>
          <w:color w:val="000000" w:themeColor="text1"/>
          <w:sz w:val="40"/>
          <w:szCs w:val="36"/>
          <w:u w:val="single"/>
        </w:rPr>
      </w:pPr>
      <w:r>
        <w:rPr>
          <w:rFonts w:ascii="Times New Roman" w:hAnsi="Times New Roman" w:cs="Times New Roman"/>
          <w:b/>
          <w:color w:val="000000" w:themeColor="text1"/>
          <w:sz w:val="40"/>
          <w:szCs w:val="36"/>
          <w:u w:val="single"/>
        </w:rPr>
        <w:lastRenderedPageBreak/>
        <w:br/>
        <w:t>TABLE OF CONTENT</w:t>
      </w:r>
    </w:p>
    <w:tbl>
      <w:tblPr>
        <w:tblStyle w:val="TableGrid"/>
        <w:tblpPr w:leftFromText="180" w:rightFromText="180" w:vertAnchor="page" w:horzAnchor="margin" w:tblpY="2881"/>
        <w:tblW w:w="10065" w:type="dxa"/>
        <w:tblLayout w:type="fixed"/>
        <w:tblLook w:val="04A0" w:firstRow="1" w:lastRow="0" w:firstColumn="1" w:lastColumn="0" w:noHBand="0" w:noVBand="1"/>
      </w:tblPr>
      <w:tblGrid>
        <w:gridCol w:w="113"/>
        <w:gridCol w:w="625"/>
        <w:gridCol w:w="113"/>
        <w:gridCol w:w="787"/>
        <w:gridCol w:w="113"/>
        <w:gridCol w:w="787"/>
        <w:gridCol w:w="113"/>
        <w:gridCol w:w="6457"/>
        <w:gridCol w:w="113"/>
        <w:gridCol w:w="731"/>
        <w:gridCol w:w="113"/>
      </w:tblGrid>
      <w:tr w:rsidR="00A010C2" w:rsidRPr="00A70277" w:rsidTr="00A010C2">
        <w:trPr>
          <w:gridBefore w:val="1"/>
          <w:wBefore w:w="113" w:type="dxa"/>
          <w:trHeight w:val="802"/>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1.</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Introduction/Abstract</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r w:rsidR="00A010C2" w:rsidRPr="00A70277" w:rsidTr="00A010C2">
        <w:trPr>
          <w:gridBefore w:val="1"/>
          <w:wBefore w:w="113" w:type="dxa"/>
          <w:trHeight w:val="802"/>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Purpose</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r w:rsidR="00A010C2" w:rsidRPr="00A70277" w:rsidTr="00A010C2">
        <w:trPr>
          <w:gridBefore w:val="1"/>
          <w:wBefore w:w="113" w:type="dxa"/>
          <w:trHeight w:val="802"/>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Scope</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r w:rsidR="00A010C2" w:rsidRPr="00A70277" w:rsidTr="00A010C2">
        <w:trPr>
          <w:gridBefore w:val="1"/>
          <w:wBefore w:w="113" w:type="dxa"/>
          <w:trHeight w:val="802"/>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Overall Description</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A010C2" w:rsidRPr="00A70277" w:rsidTr="00A010C2">
        <w:trPr>
          <w:gridBefore w:val="1"/>
          <w:wBefore w:w="113" w:type="dxa"/>
          <w:trHeight w:val="786"/>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r w:rsidRPr="00E13B88">
              <w:rPr>
                <w:rFonts w:ascii="Times New Roman" w:eastAsia="Times New Roman" w:hAnsi="Times New Roman" w:cs="Times New Roman"/>
                <w:color w:val="000000" w:themeColor="text1"/>
                <w:sz w:val="24"/>
                <w:szCs w:val="24"/>
              </w:rPr>
              <w:t>.1</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Problem Description</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A010C2" w:rsidRPr="00A70277" w:rsidTr="00A010C2">
        <w:trPr>
          <w:gridBefore w:val="1"/>
          <w:wBefore w:w="113" w:type="dxa"/>
          <w:trHeight w:val="802"/>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r w:rsidRPr="00E13B88">
              <w:rPr>
                <w:rFonts w:ascii="Times New Roman" w:eastAsia="Times New Roman" w:hAnsi="Times New Roman" w:cs="Times New Roman"/>
                <w:color w:val="000000" w:themeColor="text1"/>
                <w:sz w:val="24"/>
                <w:szCs w:val="24"/>
              </w:rPr>
              <w:t>.2</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Product Objective</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A010C2" w:rsidRPr="00A70277" w:rsidTr="00A010C2">
        <w:trPr>
          <w:gridBefore w:val="1"/>
          <w:wBefore w:w="113" w:type="dxa"/>
          <w:trHeight w:val="786"/>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Pr="00E13B88">
              <w:rPr>
                <w:rFonts w:ascii="Times New Roman" w:eastAsia="Times New Roman" w:hAnsi="Times New Roman" w:cs="Times New Roman"/>
                <w:color w:val="000000" w:themeColor="text1"/>
                <w:sz w:val="24"/>
                <w:szCs w:val="24"/>
              </w:rPr>
              <w:t>.</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Feasibility Study</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A010C2" w:rsidRPr="00A70277" w:rsidTr="00A010C2">
        <w:trPr>
          <w:gridBefore w:val="1"/>
          <w:wBefore w:w="113" w:type="dxa"/>
          <w:trHeight w:val="786"/>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Pr="00E13B88">
              <w:rPr>
                <w:rFonts w:ascii="Times New Roman" w:eastAsia="Times New Roman" w:hAnsi="Times New Roman" w:cs="Times New Roman"/>
                <w:color w:val="000000" w:themeColor="text1"/>
                <w:sz w:val="24"/>
                <w:szCs w:val="24"/>
              </w:rPr>
              <w:t>.1</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Statement of Constraints</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r>
      <w:tr w:rsidR="00A010C2" w:rsidRPr="00A70277" w:rsidTr="00A010C2">
        <w:trPr>
          <w:gridBefore w:val="1"/>
          <w:wBefore w:w="113" w:type="dxa"/>
          <w:trHeight w:val="786"/>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E13B88">
              <w:rPr>
                <w:rFonts w:ascii="Times New Roman" w:hAnsi="Times New Roman" w:cs="Times New Roman"/>
                <w:color w:val="000000" w:themeColor="text1"/>
                <w:sz w:val="24"/>
                <w:szCs w:val="24"/>
              </w:rPr>
              <w:t>.2</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hAnsi="Times New Roman" w:cs="Times New Roman"/>
                <w:color w:val="000000" w:themeColor="text1"/>
                <w:sz w:val="24"/>
                <w:szCs w:val="24"/>
              </w:rPr>
            </w:pPr>
            <w:r w:rsidRPr="00E13B88">
              <w:rPr>
                <w:rFonts w:ascii="Times New Roman" w:hAnsi="Times New Roman" w:cs="Times New Roman"/>
                <w:color w:val="000000" w:themeColor="text1"/>
                <w:sz w:val="24"/>
                <w:szCs w:val="24"/>
              </w:rPr>
              <w:t>Identification of system Objectives</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r>
      <w:tr w:rsidR="00A010C2" w:rsidRPr="00A70277" w:rsidTr="00A010C2">
        <w:trPr>
          <w:gridBefore w:val="1"/>
          <w:wBefore w:w="113" w:type="dxa"/>
          <w:trHeight w:val="786"/>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E13B88">
              <w:rPr>
                <w:rFonts w:ascii="Times New Roman" w:hAnsi="Times New Roman" w:cs="Times New Roman"/>
                <w:color w:val="000000" w:themeColor="text1"/>
                <w:sz w:val="24"/>
                <w:szCs w:val="24"/>
              </w:rPr>
              <w:t>.3</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Description of Outputs</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r>
      <w:tr w:rsidR="00A010C2" w:rsidRPr="00A70277" w:rsidTr="00A010C2">
        <w:trPr>
          <w:gridBefore w:val="1"/>
          <w:wBefore w:w="113" w:type="dxa"/>
          <w:trHeight w:val="786"/>
        </w:trPr>
        <w:tc>
          <w:tcPr>
            <w:tcW w:w="738"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E13B88">
              <w:rPr>
                <w:rFonts w:ascii="Times New Roman" w:hAnsi="Times New Roman" w:cs="Times New Roman"/>
                <w:color w:val="000000" w:themeColor="text1"/>
                <w:sz w:val="24"/>
                <w:szCs w:val="24"/>
              </w:rPr>
              <w:t>.4</w:t>
            </w: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p>
        </w:tc>
        <w:tc>
          <w:tcPr>
            <w:tcW w:w="6570" w:type="dxa"/>
            <w:gridSpan w:val="2"/>
          </w:tcPr>
          <w:p w:rsidR="00A010C2" w:rsidRPr="00E13B88" w:rsidRDefault="00A010C2" w:rsidP="00C14FB1">
            <w:pPr>
              <w:pStyle w:val="Heading1"/>
              <w:outlineLvl w:val="0"/>
              <w:rPr>
                <w:rFonts w:ascii="Times New Roman" w:eastAsia="Times New Roman" w:hAnsi="Times New Roman" w:cs="Times New Roman"/>
                <w:color w:val="000000" w:themeColor="text1"/>
                <w:sz w:val="24"/>
                <w:szCs w:val="24"/>
              </w:rPr>
            </w:pPr>
            <w:r w:rsidRPr="00E13B88">
              <w:rPr>
                <w:rFonts w:ascii="Times New Roman" w:eastAsia="Times New Roman" w:hAnsi="Times New Roman" w:cs="Times New Roman"/>
                <w:color w:val="000000" w:themeColor="text1"/>
                <w:sz w:val="24"/>
                <w:szCs w:val="24"/>
              </w:rPr>
              <w:t>Feasibility Considerations</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r>
      <w:tr w:rsidR="00A010C2" w:rsidRPr="00A70277" w:rsidTr="00A010C2">
        <w:trPr>
          <w:gridBefore w:val="1"/>
          <w:wBefore w:w="113" w:type="dxa"/>
          <w:trHeight w:val="786"/>
        </w:trPr>
        <w:tc>
          <w:tcPr>
            <w:tcW w:w="738"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Pr="00E13B88">
              <w:rPr>
                <w:rFonts w:ascii="Times New Roman" w:eastAsia="Times New Roman" w:hAnsi="Times New Roman" w:cs="Times New Roman"/>
                <w:color w:val="000000" w:themeColor="text1"/>
                <w:sz w:val="24"/>
                <w:szCs w:val="24"/>
              </w:rPr>
              <w:t>.4.1</w:t>
            </w:r>
          </w:p>
        </w:tc>
        <w:tc>
          <w:tcPr>
            <w:tcW w:w="6570" w:type="dxa"/>
            <w:gridSpan w:val="2"/>
          </w:tcPr>
          <w:p w:rsidR="00A010C2" w:rsidRPr="00E13B88" w:rsidRDefault="00A010C2" w:rsidP="00C14FB1">
            <w:pPr>
              <w:pStyle w:val="Heading1"/>
              <w:outlineLvl w:val="0"/>
              <w:rPr>
                <w:rFonts w:ascii="Times New Roman" w:hAnsi="Times New Roman" w:cs="Times New Roman"/>
                <w:color w:val="000000" w:themeColor="text1"/>
                <w:sz w:val="24"/>
                <w:szCs w:val="24"/>
              </w:rPr>
            </w:pPr>
            <w:r w:rsidRPr="00E13B88">
              <w:rPr>
                <w:rFonts w:ascii="Times New Roman" w:hAnsi="Times New Roman" w:cs="Times New Roman"/>
                <w:color w:val="000000" w:themeColor="text1"/>
                <w:sz w:val="24"/>
                <w:szCs w:val="24"/>
              </w:rPr>
              <w:t>Legal Feasibility</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r>
      <w:tr w:rsidR="00A010C2" w:rsidRPr="00A70277" w:rsidTr="00A010C2">
        <w:trPr>
          <w:gridBefore w:val="1"/>
          <w:wBefore w:w="113" w:type="dxa"/>
          <w:trHeight w:val="786"/>
        </w:trPr>
        <w:tc>
          <w:tcPr>
            <w:tcW w:w="738"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Pr="00E13B88">
              <w:rPr>
                <w:rFonts w:ascii="Times New Roman" w:eastAsia="Times New Roman" w:hAnsi="Times New Roman" w:cs="Times New Roman"/>
                <w:color w:val="000000" w:themeColor="text1"/>
                <w:sz w:val="24"/>
                <w:szCs w:val="24"/>
              </w:rPr>
              <w:t>.4.2</w:t>
            </w:r>
          </w:p>
        </w:tc>
        <w:tc>
          <w:tcPr>
            <w:tcW w:w="6570" w:type="dxa"/>
            <w:gridSpan w:val="2"/>
          </w:tcPr>
          <w:p w:rsidR="00A010C2" w:rsidRPr="00E13B88" w:rsidRDefault="00A010C2" w:rsidP="00C14FB1">
            <w:pPr>
              <w:pStyle w:val="Heading1"/>
              <w:outlineLvl w:val="0"/>
              <w:rPr>
                <w:rFonts w:ascii="Times New Roman" w:hAnsi="Times New Roman" w:cs="Times New Roman"/>
                <w:color w:val="000000" w:themeColor="text1"/>
                <w:sz w:val="24"/>
                <w:szCs w:val="24"/>
              </w:rPr>
            </w:pPr>
            <w:r w:rsidRPr="00E13B88">
              <w:rPr>
                <w:rFonts w:ascii="Times New Roman" w:hAnsi="Times New Roman" w:cs="Times New Roman"/>
                <w:color w:val="000000" w:themeColor="text1"/>
                <w:sz w:val="24"/>
                <w:szCs w:val="24"/>
              </w:rPr>
              <w:t>Operational Feasibility</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r>
      <w:tr w:rsidR="00A010C2" w:rsidRPr="00A70277" w:rsidTr="00A010C2">
        <w:trPr>
          <w:gridBefore w:val="1"/>
          <w:wBefore w:w="113" w:type="dxa"/>
          <w:trHeight w:val="786"/>
        </w:trPr>
        <w:tc>
          <w:tcPr>
            <w:tcW w:w="738"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Pr="00E13B88">
              <w:rPr>
                <w:rFonts w:ascii="Times New Roman" w:eastAsia="Times New Roman" w:hAnsi="Times New Roman" w:cs="Times New Roman"/>
                <w:color w:val="000000" w:themeColor="text1"/>
                <w:sz w:val="24"/>
                <w:szCs w:val="24"/>
              </w:rPr>
              <w:t>.4.3</w:t>
            </w:r>
          </w:p>
        </w:tc>
        <w:tc>
          <w:tcPr>
            <w:tcW w:w="6570" w:type="dxa"/>
            <w:gridSpan w:val="2"/>
          </w:tcPr>
          <w:p w:rsidR="00A010C2" w:rsidRPr="00E13B88" w:rsidRDefault="00A010C2" w:rsidP="00C14FB1">
            <w:pPr>
              <w:pStyle w:val="Heading1"/>
              <w:outlineLvl w:val="0"/>
              <w:rPr>
                <w:rFonts w:ascii="Times New Roman" w:hAnsi="Times New Roman" w:cs="Times New Roman"/>
                <w:color w:val="000000" w:themeColor="text1"/>
                <w:sz w:val="24"/>
                <w:szCs w:val="24"/>
              </w:rPr>
            </w:pPr>
            <w:r w:rsidRPr="00E13B88">
              <w:rPr>
                <w:rFonts w:ascii="Times New Roman" w:hAnsi="Times New Roman" w:cs="Times New Roman"/>
                <w:color w:val="000000" w:themeColor="text1"/>
                <w:sz w:val="24"/>
                <w:szCs w:val="24"/>
              </w:rPr>
              <w:t>Economic Feasibility</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r>
      <w:tr w:rsidR="00A010C2" w:rsidRPr="00E13B88" w:rsidTr="00A010C2">
        <w:trPr>
          <w:gridAfter w:val="1"/>
          <w:wAfter w:w="113" w:type="dxa"/>
          <w:trHeight w:val="786"/>
        </w:trPr>
        <w:tc>
          <w:tcPr>
            <w:tcW w:w="738"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hAnsi="Times New Roman" w:cs="Times New Roman"/>
                <w:color w:val="000000" w:themeColor="text1"/>
                <w:sz w:val="24"/>
                <w:szCs w:val="24"/>
              </w:rPr>
            </w:pPr>
          </w:p>
        </w:tc>
        <w:tc>
          <w:tcPr>
            <w:tcW w:w="900" w:type="dxa"/>
            <w:gridSpan w:val="2"/>
          </w:tcPr>
          <w:p w:rsidR="00A010C2" w:rsidRPr="00E13B88" w:rsidRDefault="00A010C2"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Pr="00E13B88">
              <w:rPr>
                <w:rFonts w:ascii="Times New Roman" w:eastAsia="Times New Roman" w:hAnsi="Times New Roman" w:cs="Times New Roman"/>
                <w:color w:val="000000" w:themeColor="text1"/>
                <w:sz w:val="24"/>
                <w:szCs w:val="24"/>
              </w:rPr>
              <w:t>.4.3</w:t>
            </w:r>
          </w:p>
        </w:tc>
        <w:tc>
          <w:tcPr>
            <w:tcW w:w="6570" w:type="dxa"/>
            <w:gridSpan w:val="2"/>
          </w:tcPr>
          <w:p w:rsidR="00A010C2" w:rsidRPr="00E13B88" w:rsidRDefault="00A010C2" w:rsidP="00C14FB1">
            <w:pPr>
              <w:pStyle w:val="Heading1"/>
              <w:outlineLvl w:val="0"/>
              <w:rPr>
                <w:rFonts w:ascii="Times New Roman" w:hAnsi="Times New Roman" w:cs="Times New Roman"/>
                <w:color w:val="000000" w:themeColor="text1"/>
                <w:sz w:val="24"/>
                <w:szCs w:val="24"/>
              </w:rPr>
            </w:pPr>
            <w:r w:rsidRPr="00E13B88">
              <w:rPr>
                <w:rFonts w:ascii="Times New Roman" w:hAnsi="Times New Roman" w:cs="Times New Roman"/>
                <w:color w:val="000000" w:themeColor="text1"/>
                <w:sz w:val="24"/>
                <w:szCs w:val="24"/>
              </w:rPr>
              <w:t>Schedule Feasibility</w:t>
            </w:r>
          </w:p>
        </w:tc>
        <w:tc>
          <w:tcPr>
            <w:tcW w:w="844" w:type="dxa"/>
            <w:gridSpan w:val="2"/>
          </w:tcPr>
          <w:p w:rsidR="00A010C2" w:rsidRPr="00E13B88" w:rsidRDefault="0022353E" w:rsidP="00C14FB1">
            <w:pPr>
              <w:pStyle w:val="Heading1"/>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r>
    </w:tbl>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Default="00A010C2" w:rsidP="00A010C2">
      <w:pPr>
        <w:rPr>
          <w:rFonts w:ascii="Baskerville Old Face" w:hAnsi="Baskerville Old Face"/>
          <w:b/>
          <w:color w:val="000000" w:themeColor="text1"/>
          <w:sz w:val="44"/>
          <w:szCs w:val="36"/>
        </w:rPr>
      </w:pPr>
    </w:p>
    <w:p w:rsidR="00A010C2" w:rsidRPr="002D7E52" w:rsidRDefault="00A010C2" w:rsidP="00A010C2">
      <w:pPr>
        <w:pStyle w:val="ListParagraph"/>
        <w:numPr>
          <w:ilvl w:val="0"/>
          <w:numId w:val="1"/>
        </w:numPr>
        <w:jc w:val="both"/>
        <w:rPr>
          <w:rFonts w:ascii="Baskerville Old Face" w:hAnsi="Baskerville Old Face"/>
          <w:sz w:val="28"/>
        </w:rPr>
      </w:pPr>
      <w:r w:rsidRPr="000612C3">
        <w:rPr>
          <w:rFonts w:ascii="Times New Roman" w:hAnsi="Times New Roman" w:cs="Times New Roman"/>
          <w:b/>
          <w:sz w:val="36"/>
          <w:u w:val="single"/>
        </w:rPr>
        <w:lastRenderedPageBreak/>
        <w:t>Introduction/Abstract</w:t>
      </w:r>
      <w:r w:rsidRPr="002D7E52">
        <w:rPr>
          <w:rFonts w:ascii="Times New Roman" w:hAnsi="Times New Roman" w:cs="Times New Roman"/>
          <w:sz w:val="36"/>
          <w:u w:val="single"/>
        </w:rPr>
        <w:t>:</w:t>
      </w:r>
      <w:r>
        <w:br/>
      </w:r>
      <w:r w:rsidRPr="002D7E52">
        <w:rPr>
          <w:rFonts w:ascii="Baskerville Old Face" w:hAnsi="Baskerville Old Face"/>
          <w:sz w:val="28"/>
        </w:rPr>
        <w:t>In today’s world everyone is using smartphones and apps even small children’s uses apps like YouTube to watch funny videos and cartoons. YouTube has created a special app for kids known as YouTube Kids where there is content for small kids like cartoons and videos but the flaw in this app is that anybody can sign up and upload videos which may be irrelevant or not good for child to watch and there are multiple advertisements which is irrelevant to children and there is no time limit option for parents. In our project we will create such an app for children in which these all flaws will be covered and we will also add other features like if a child is viewing a cartoon for 2 hours he must have to watch some religious or ethical videos and there will be no advertisements which are irrelevant to children.</w:t>
      </w:r>
    </w:p>
    <w:p w:rsidR="00A010C2" w:rsidRPr="00D147B2" w:rsidRDefault="00A010C2" w:rsidP="00A010C2">
      <w:pPr>
        <w:ind w:left="360"/>
        <w:jc w:val="both"/>
        <w:rPr>
          <w:rFonts w:ascii="Baskerville Old Face" w:hAnsi="Baskerville Old Face"/>
          <w:sz w:val="28"/>
        </w:rPr>
      </w:pPr>
      <w:r w:rsidRPr="00D147B2">
        <w:rPr>
          <w:rFonts w:ascii="Baskerville Old Face" w:hAnsi="Baskerville Old Face"/>
          <w:sz w:val="28"/>
        </w:rPr>
        <w:t>Our prime objective is to create a platform where children can enjoy videos which are relevant and good for them and which will also help in their right growth since there is religious and ethical content as well in assistance with parents.</w:t>
      </w:r>
    </w:p>
    <w:p w:rsidR="00A010C2" w:rsidRDefault="00A010C2" w:rsidP="00A010C2">
      <w:pPr>
        <w:pStyle w:val="ListParagraph"/>
        <w:numPr>
          <w:ilvl w:val="0"/>
          <w:numId w:val="1"/>
        </w:numPr>
        <w:jc w:val="both"/>
      </w:pPr>
      <w:r w:rsidRPr="000612C3">
        <w:rPr>
          <w:rFonts w:ascii="Times New Roman" w:hAnsi="Times New Roman" w:cs="Times New Roman"/>
          <w:b/>
          <w:sz w:val="36"/>
          <w:u w:val="single"/>
        </w:rPr>
        <w:t>Purpose:</w:t>
      </w:r>
      <w:r>
        <w:br/>
      </w:r>
      <w:r w:rsidRPr="002D7E52">
        <w:rPr>
          <w:rFonts w:ascii="Baskerville Old Face" w:hAnsi="Baskerville Old Face"/>
          <w:sz w:val="28"/>
        </w:rPr>
        <w:t>The purpose of this project is to provide a particular platform in which a child of below 7 age can be easily spend their time watching certain things on the app without parents’ guide. This document will specify the feasibility study to the requirements analysis of the project with particular flow model in order to make things understandable to you.</w:t>
      </w:r>
    </w:p>
    <w:p w:rsidR="00A010C2" w:rsidRPr="002D7E52" w:rsidRDefault="00A010C2" w:rsidP="00A010C2">
      <w:pPr>
        <w:pStyle w:val="ListParagraph"/>
        <w:numPr>
          <w:ilvl w:val="0"/>
          <w:numId w:val="1"/>
        </w:numPr>
        <w:jc w:val="both"/>
        <w:rPr>
          <w:rFonts w:ascii="Baskerville Old Face" w:hAnsi="Baskerville Old Face"/>
          <w:sz w:val="28"/>
        </w:rPr>
      </w:pPr>
      <w:r w:rsidRPr="000612C3">
        <w:rPr>
          <w:rFonts w:ascii="Times New Roman" w:hAnsi="Times New Roman" w:cs="Times New Roman"/>
          <w:b/>
          <w:sz w:val="36"/>
          <w:u w:val="single"/>
        </w:rPr>
        <w:t>Scope:</w:t>
      </w:r>
      <w:r>
        <w:br/>
      </w:r>
      <w:r w:rsidRPr="002D7E52">
        <w:rPr>
          <w:rFonts w:ascii="Baskerville Old Face" w:hAnsi="Baskerville Old Face"/>
          <w:sz w:val="28"/>
        </w:rPr>
        <w:t xml:space="preserve">The scope of this project defines the fulfillments of parents need and to satisfy them with such a thing on which they can blindly trust and let their children depend upon it for such activities than YouTube without having any advertisement, or any other act that parents won’t like for their child. </w:t>
      </w:r>
    </w:p>
    <w:p w:rsidR="00A010C2" w:rsidRDefault="00A010C2" w:rsidP="00A010C2">
      <w:pPr>
        <w:ind w:left="360"/>
        <w:rPr>
          <w:rFonts w:ascii="Baskerville Old Face" w:hAnsi="Baskerville Old Face"/>
          <w:sz w:val="28"/>
        </w:rPr>
      </w:pPr>
      <w:r>
        <w:rPr>
          <w:rFonts w:ascii="Baskerville Old Face" w:hAnsi="Baskerville Old Face"/>
          <w:sz w:val="28"/>
        </w:rPr>
        <w:t>*</w:t>
      </w:r>
      <w:r w:rsidRPr="00D147B2">
        <w:rPr>
          <w:rFonts w:ascii="Baskerville Old Face" w:hAnsi="Baskerville Old Face"/>
          <w:sz w:val="28"/>
        </w:rPr>
        <w:t>Our goal is to provide or made the replica of the product with certain amendments that’s requires</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Voice search option</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Time limit of watching any video</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comments</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personal information is collected</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Block video or channel</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user is allowed to sign up or upload the video(decision can be changed)</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 xml:space="preserve">Only the owner has the right to upload and delete the content by the reviews of </w:t>
      </w:r>
      <w:r w:rsidRPr="00D147B2">
        <w:rPr>
          <w:rFonts w:ascii="Baskerville Old Face" w:hAnsi="Baskerville Old Face"/>
          <w:sz w:val="28"/>
        </w:rPr>
        <w:lastRenderedPageBreak/>
        <w:t>the people on app store</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All types of youngest interest will be tried to update in the application based on our culture</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Cartooned characters, educational videos we will enforce Islamic videos too that includes the recitation of Qaida to Quran Paak including duas and naat</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Whole day planning schedule would be set as default</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Time limit will be applied manually by the user(parent)</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promotion of adds on the app</w:t>
      </w:r>
    </w:p>
    <w:p w:rsidR="00A010C2" w:rsidRPr="002D7E52" w:rsidRDefault="00A010C2" w:rsidP="00A010C2">
      <w:pPr>
        <w:pStyle w:val="ListParagraph"/>
        <w:numPr>
          <w:ilvl w:val="0"/>
          <w:numId w:val="1"/>
        </w:numPr>
        <w:rPr>
          <w:rFonts w:ascii="Baskerville Old Face" w:hAnsi="Baskerville Old Face" w:cs="Times New Roman"/>
          <w:sz w:val="28"/>
          <w:szCs w:val="28"/>
        </w:rPr>
      </w:pPr>
      <w:r w:rsidRPr="000612C3">
        <w:rPr>
          <w:rFonts w:ascii="Times New Roman" w:hAnsi="Times New Roman" w:cs="Times New Roman"/>
          <w:b/>
          <w:sz w:val="36"/>
          <w:u w:val="single"/>
        </w:rPr>
        <w:t>Overall Description:</w:t>
      </w:r>
      <w:r w:rsidRPr="002D7E52">
        <w:rPr>
          <w:rFonts w:ascii="Times New Roman" w:hAnsi="Times New Roman" w:cs="Times New Roman"/>
          <w:sz w:val="36"/>
          <w:u w:val="single"/>
        </w:rPr>
        <w:br/>
      </w:r>
      <w:r w:rsidRPr="002D7E52">
        <w:rPr>
          <w:rFonts w:ascii="Baskerville Old Face" w:hAnsi="Baskerville Old Face" w:cs="Times New Roman"/>
          <w:sz w:val="28"/>
          <w:szCs w:val="28"/>
        </w:rPr>
        <w:t>This section will give an overview of the whole system. The system will be explained in its context to show how the system interacts with other systems and introduce the basic functionality of it. It will also describe the type of stakeholders that will use the system and the functionality is available for each one of them.</w:t>
      </w:r>
    </w:p>
    <w:p w:rsidR="00A010C2" w:rsidRPr="000612C3" w:rsidRDefault="00A010C2" w:rsidP="00A010C2">
      <w:pPr>
        <w:pStyle w:val="NormalWeb"/>
        <w:shd w:val="clear" w:color="auto" w:fill="FFFFFF"/>
        <w:spacing w:before="0" w:beforeAutospacing="0" w:after="0" w:afterAutospacing="0"/>
        <w:ind w:firstLine="360"/>
        <w:jc w:val="both"/>
        <w:textAlignment w:val="baseline"/>
        <w:rPr>
          <w:b/>
          <w:sz w:val="32"/>
          <w:szCs w:val="28"/>
          <w:u w:val="single"/>
        </w:rPr>
      </w:pPr>
      <w:r w:rsidRPr="00491A91">
        <w:rPr>
          <w:szCs w:val="28"/>
        </w:rPr>
        <w:t>4.1</w:t>
      </w:r>
      <w:r w:rsidRPr="00491A91">
        <w:rPr>
          <w:szCs w:val="28"/>
          <w:u w:val="single"/>
        </w:rPr>
        <w:t xml:space="preserve"> </w:t>
      </w:r>
      <w:r w:rsidRPr="000612C3">
        <w:rPr>
          <w:b/>
          <w:sz w:val="32"/>
          <w:szCs w:val="28"/>
          <w:u w:val="single"/>
        </w:rPr>
        <w:t>Problems Description:</w:t>
      </w:r>
    </w:p>
    <w:p w:rsidR="00A010C2"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T</w:t>
      </w:r>
      <w:r w:rsidRPr="00D147B2">
        <w:rPr>
          <w:rFonts w:ascii="Baskerville Old Face" w:hAnsi="Baskerville Old Face"/>
          <w:sz w:val="28"/>
        </w:rPr>
        <w:t>he</w:t>
      </w:r>
      <w:r>
        <w:rPr>
          <w:rFonts w:ascii="Baskerville Old Face" w:hAnsi="Baskerville Old Face"/>
          <w:sz w:val="28"/>
        </w:rPr>
        <w:t xml:space="preserve"> system we decided to made come out because of the following drawbacks:</w:t>
      </w:r>
    </w:p>
    <w:p w:rsidR="00A010C2" w:rsidRPr="004E18CC"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cs="Arial"/>
          <w:b/>
          <w:bCs/>
          <w:color w:val="000000" w:themeColor="text1"/>
          <w:sz w:val="28"/>
          <w:szCs w:val="28"/>
          <w:bdr w:val="none" w:sz="0" w:space="0" w:color="auto" w:frame="1"/>
        </w:rPr>
      </w:pPr>
      <w:r>
        <w:rPr>
          <w:rFonts w:ascii="Baskerville Old Face" w:hAnsi="Baskerville Old Face"/>
          <w:sz w:val="28"/>
        </w:rPr>
        <w:br/>
      </w:r>
      <w:r>
        <w:rPr>
          <w:rStyle w:val="Strong"/>
          <w:rFonts w:ascii="Baskerville Old Face" w:hAnsi="Baskerville Old Face" w:cs="Arial"/>
          <w:color w:val="000000" w:themeColor="text1"/>
          <w:sz w:val="28"/>
          <w:szCs w:val="28"/>
          <w:bdr w:val="none" w:sz="0" w:space="0" w:color="auto" w:frame="1"/>
        </w:rPr>
        <w:t>*</w:t>
      </w:r>
      <w:hyperlink r:id="rId8" w:tgtFrame="_blank" w:history="1">
        <w:r w:rsidRPr="00413A6A">
          <w:rPr>
            <w:rStyle w:val="Hyperlink"/>
            <w:rFonts w:ascii="Baskerville Old Face" w:hAnsi="Baskerville Old Face" w:cs="Arial"/>
            <w:bCs/>
            <w:color w:val="000000" w:themeColor="text1"/>
            <w:sz w:val="28"/>
            <w:szCs w:val="28"/>
            <w:u w:val="none"/>
            <w:bdr w:val="none" w:sz="0" w:space="0" w:color="auto" w:frame="1"/>
          </w:rPr>
          <w:t>YouTube</w:t>
        </w:r>
      </w:hyperlink>
      <w:r w:rsidRPr="00413A6A">
        <w:rPr>
          <w:rStyle w:val="Strong"/>
          <w:rFonts w:ascii="Baskerville Old Face" w:hAnsi="Baskerville Old Face" w:cs="Arial"/>
          <w:b w:val="0"/>
          <w:color w:val="000000" w:themeColor="text1"/>
          <w:sz w:val="28"/>
          <w:szCs w:val="28"/>
          <w:bdr w:val="none" w:sz="0" w:space="0" w:color="auto" w:frame="1"/>
        </w:rPr>
        <w:t> </w:t>
      </w:r>
      <w:r>
        <w:rPr>
          <w:rStyle w:val="Strong"/>
          <w:rFonts w:ascii="Baskerville Old Face" w:hAnsi="Baskerville Old Face" w:cs="Arial"/>
          <w:b w:val="0"/>
          <w:color w:val="000000" w:themeColor="text1"/>
          <w:sz w:val="28"/>
          <w:szCs w:val="28"/>
          <w:bdr w:val="none" w:sz="0" w:space="0" w:color="auto" w:frame="1"/>
        </w:rPr>
        <w:t>is public, so</w:t>
      </w:r>
      <w:r w:rsidRPr="00413A6A">
        <w:rPr>
          <w:rStyle w:val="Strong"/>
          <w:rFonts w:ascii="Baskerville Old Face" w:hAnsi="Baskerville Old Face" w:cs="Arial"/>
          <w:b w:val="0"/>
          <w:color w:val="000000" w:themeColor="text1"/>
          <w:sz w:val="28"/>
          <w:szCs w:val="28"/>
          <w:bdr w:val="none" w:sz="0" w:space="0" w:color="auto" w:frame="1"/>
        </w:rPr>
        <w:t>, anyone can see the videos that you post</w:t>
      </w:r>
      <w:r w:rsidRPr="00413A6A">
        <w:rPr>
          <w:rFonts w:ascii="Baskerville Old Face" w:hAnsi="Baskerville Old Face" w:cs="Arial"/>
          <w:b/>
          <w:color w:val="000000" w:themeColor="text1"/>
          <w:sz w:val="28"/>
          <w:szCs w:val="28"/>
          <w:bdr w:val="none" w:sz="0" w:space="0" w:color="auto" w:frame="1"/>
        </w:rPr>
        <w:t>, </w:t>
      </w:r>
      <w:r w:rsidRPr="00413A6A">
        <w:rPr>
          <w:rStyle w:val="Strong"/>
          <w:rFonts w:ascii="Baskerville Old Face" w:hAnsi="Baskerville Old Face" w:cs="Arial"/>
          <w:b w:val="0"/>
          <w:color w:val="000000" w:themeColor="text1"/>
          <w:sz w:val="28"/>
          <w:szCs w:val="28"/>
          <w:bdr w:val="none" w:sz="0" w:space="0" w:color="auto" w:frame="1"/>
        </w:rPr>
        <w:t>anyone can post a video</w:t>
      </w:r>
      <w:r w:rsidRPr="00413A6A">
        <w:rPr>
          <w:rFonts w:ascii="Baskerville Old Face" w:hAnsi="Baskerville Old Face" w:cs="Arial"/>
          <w:b/>
          <w:color w:val="000000" w:themeColor="text1"/>
          <w:sz w:val="28"/>
          <w:szCs w:val="28"/>
          <w:bdr w:val="none" w:sz="0" w:space="0" w:color="auto" w:frame="1"/>
        </w:rPr>
        <w:t>,</w:t>
      </w:r>
      <w:r w:rsidRPr="00413A6A">
        <w:rPr>
          <w:rStyle w:val="Strong"/>
          <w:rFonts w:ascii="Baskerville Old Face" w:hAnsi="Baskerville Old Face" w:cs="Arial"/>
          <w:b w:val="0"/>
          <w:color w:val="000000" w:themeColor="text1"/>
          <w:sz w:val="28"/>
          <w:szCs w:val="28"/>
          <w:bdr w:val="none" w:sz="0" w:space="0" w:color="auto" w:frame="1"/>
        </w:rPr>
        <w:t> there could be copyright infringement issues, and</w:t>
      </w:r>
      <w:r w:rsidRPr="00413A6A">
        <w:rPr>
          <w:rFonts w:ascii="Baskerville Old Face" w:hAnsi="Baskerville Old Face" w:cs="Arial"/>
          <w:b/>
          <w:color w:val="000000" w:themeColor="text1"/>
          <w:sz w:val="28"/>
          <w:szCs w:val="28"/>
          <w:bdr w:val="none" w:sz="0" w:space="0" w:color="auto" w:frame="1"/>
        </w:rPr>
        <w:t> </w:t>
      </w:r>
      <w:r w:rsidRPr="00413A6A">
        <w:rPr>
          <w:rStyle w:val="Strong"/>
          <w:rFonts w:ascii="Baskerville Old Face" w:hAnsi="Baskerville Old Face" w:cs="Arial"/>
          <w:b w:val="0"/>
          <w:color w:val="000000" w:themeColor="text1"/>
          <w:sz w:val="28"/>
          <w:szCs w:val="28"/>
          <w:bdr w:val="none" w:sz="0" w:space="0" w:color="auto" w:frame="1"/>
        </w:rPr>
        <w:t>there could be issues of privacy invasion</w:t>
      </w:r>
      <w:r w:rsidRPr="00413A6A">
        <w:rPr>
          <w:rFonts w:ascii="Baskerville Old Face" w:hAnsi="Baskerville Old Face" w:cs="Arial"/>
          <w:b/>
          <w:color w:val="000000" w:themeColor="text1"/>
          <w:sz w:val="28"/>
          <w:szCs w:val="28"/>
          <w:bdr w:val="none" w:sz="0" w:space="0" w:color="auto" w:frame="1"/>
        </w:rPr>
        <w:t>.</w:t>
      </w:r>
    </w:p>
    <w:p w:rsidR="00A010C2" w:rsidRDefault="00A010C2" w:rsidP="00A010C2">
      <w:pPr>
        <w:pStyle w:val="NormalWeb"/>
        <w:shd w:val="clear" w:color="auto" w:fill="FFFFFF"/>
        <w:spacing w:before="0" w:beforeAutospacing="0" w:after="0" w:afterAutospacing="0"/>
        <w:ind w:left="720"/>
        <w:jc w:val="both"/>
        <w:textAlignment w:val="baseline"/>
        <w:rPr>
          <w:rStyle w:val="Strong"/>
          <w:rFonts w:ascii="Baskerville Old Face" w:hAnsi="Baskerville Old Face" w:cs="Arial"/>
          <w:b w:val="0"/>
          <w:color w:val="000000" w:themeColor="text1"/>
          <w:sz w:val="28"/>
          <w:szCs w:val="28"/>
          <w:bdr w:val="none" w:sz="0" w:space="0" w:color="auto" w:frame="1"/>
        </w:rPr>
      </w:pPr>
      <w:r>
        <w:rPr>
          <w:rStyle w:val="Strong"/>
          <w:rFonts w:ascii="Baskerville Old Face" w:hAnsi="Baskerville Old Face" w:cs="Arial"/>
          <w:b w:val="0"/>
          <w:color w:val="000000" w:themeColor="text1"/>
          <w:sz w:val="28"/>
          <w:szCs w:val="28"/>
          <w:bdr w:val="none" w:sz="0" w:space="0" w:color="auto" w:frame="1"/>
        </w:rPr>
        <w:t>*</w:t>
      </w:r>
      <w:r w:rsidRPr="00413A6A">
        <w:rPr>
          <w:rStyle w:val="Strong"/>
          <w:rFonts w:ascii="Baskerville Old Face" w:hAnsi="Baskerville Old Face" w:cs="Arial"/>
          <w:b w:val="0"/>
          <w:color w:val="000000" w:themeColor="text1"/>
          <w:sz w:val="28"/>
          <w:szCs w:val="28"/>
          <w:bdr w:val="none" w:sz="0" w:space="0" w:color="auto" w:frame="1"/>
        </w:rPr>
        <w:t>If the children can access </w:t>
      </w:r>
      <w:hyperlink r:id="rId9" w:tgtFrame="_blank" w:history="1">
        <w:r w:rsidRPr="00413A6A">
          <w:rPr>
            <w:rStyle w:val="Hyperlink"/>
            <w:rFonts w:ascii="Baskerville Old Face" w:hAnsi="Baskerville Old Face" w:cs="Arial"/>
            <w:bCs/>
            <w:color w:val="000000" w:themeColor="text1"/>
            <w:sz w:val="28"/>
            <w:szCs w:val="28"/>
            <w:u w:val="none"/>
            <w:bdr w:val="none" w:sz="0" w:space="0" w:color="auto" w:frame="1"/>
          </w:rPr>
          <w:t>YouTube</w:t>
        </w:r>
      </w:hyperlink>
      <w:r w:rsidRPr="00413A6A">
        <w:rPr>
          <w:rStyle w:val="Strong"/>
          <w:rFonts w:ascii="Baskerville Old Face" w:hAnsi="Baskerville Old Face" w:cs="Arial"/>
          <w:b w:val="0"/>
          <w:color w:val="000000" w:themeColor="text1"/>
          <w:sz w:val="28"/>
          <w:szCs w:val="28"/>
          <w:bdr w:val="none" w:sz="0" w:space="0" w:color="auto" w:frame="1"/>
        </w:rPr>
        <w:t> , you probably need a parental block, some videos can sometimes be inappropriate without warning, there is violence on some of the videos, there are explicit videos and the teens are recording violence to post on</w:t>
      </w:r>
      <w:r>
        <w:rPr>
          <w:rStyle w:val="Strong"/>
          <w:rFonts w:ascii="Baskerville Old Face" w:hAnsi="Baskerville Old Face" w:cs="Arial"/>
          <w:b w:val="0"/>
          <w:color w:val="000000" w:themeColor="text1"/>
          <w:sz w:val="28"/>
          <w:szCs w:val="28"/>
          <w:bdr w:val="none" w:sz="0" w:space="0" w:color="auto" w:frame="1"/>
        </w:rPr>
        <w:t xml:space="preserve"> </w:t>
      </w:r>
    </w:p>
    <w:p w:rsidR="00A010C2" w:rsidRDefault="009A60D7" w:rsidP="00A010C2">
      <w:pPr>
        <w:pStyle w:val="NormalWeb"/>
        <w:shd w:val="clear" w:color="auto" w:fill="FFFFFF"/>
        <w:spacing w:before="0" w:beforeAutospacing="0" w:after="0" w:afterAutospacing="0"/>
        <w:ind w:left="720"/>
        <w:jc w:val="both"/>
        <w:textAlignment w:val="baseline"/>
        <w:rPr>
          <w:rFonts w:ascii="Baskerville Old Face" w:hAnsi="Baskerville Old Face" w:cs="Arial"/>
          <w:color w:val="000000" w:themeColor="text1"/>
          <w:sz w:val="28"/>
          <w:szCs w:val="28"/>
        </w:rPr>
      </w:pPr>
      <w:hyperlink r:id="rId10" w:tgtFrame="_blank" w:history="1"/>
      <w:r w:rsidR="00A010C2">
        <w:rPr>
          <w:rFonts w:ascii="Baskerville Old Face" w:hAnsi="Baskerville Old Face" w:cs="Arial"/>
          <w:color w:val="000000" w:themeColor="text1"/>
          <w:sz w:val="28"/>
          <w:szCs w:val="28"/>
        </w:rPr>
        <w:t>*For particular children need YouTube has created special app for the youngest fans that offers particular dilemma according to respective needs but this also has certain things that is not preferred by our country policy.</w:t>
      </w:r>
    </w:p>
    <w:p w:rsidR="00A010C2" w:rsidRDefault="00A010C2" w:rsidP="00A010C2">
      <w:pPr>
        <w:pStyle w:val="NormalWeb"/>
        <w:shd w:val="clear" w:color="auto" w:fill="FFFFFF"/>
        <w:spacing w:before="0" w:beforeAutospacing="0" w:after="0" w:afterAutospacing="0"/>
        <w:textAlignment w:val="baseline"/>
        <w:rPr>
          <w:rFonts w:ascii="Baskerville Old Face" w:hAnsi="Baskerville Old Face" w:cs="Arial"/>
          <w:color w:val="000000" w:themeColor="text1"/>
          <w:sz w:val="28"/>
          <w:szCs w:val="28"/>
        </w:rPr>
      </w:pPr>
    </w:p>
    <w:p w:rsidR="00A010C2" w:rsidRDefault="00A010C2" w:rsidP="00A010C2">
      <w:pPr>
        <w:pStyle w:val="NormalWeb"/>
        <w:shd w:val="clear" w:color="auto" w:fill="FFFFFF"/>
        <w:spacing w:before="0" w:beforeAutospacing="0" w:after="0" w:afterAutospacing="0"/>
        <w:ind w:firstLine="360"/>
        <w:jc w:val="both"/>
        <w:textAlignment w:val="baseline"/>
        <w:rPr>
          <w:color w:val="000000" w:themeColor="text1"/>
          <w:sz w:val="36"/>
          <w:szCs w:val="28"/>
          <w:u w:val="single"/>
        </w:rPr>
      </w:pPr>
      <w:r w:rsidRPr="00491A91">
        <w:rPr>
          <w:color w:val="000000" w:themeColor="text1"/>
          <w:szCs w:val="28"/>
        </w:rPr>
        <w:t>4.2</w:t>
      </w:r>
      <w:r w:rsidRPr="00491A91">
        <w:rPr>
          <w:color w:val="000000" w:themeColor="text1"/>
          <w:szCs w:val="28"/>
          <w:u w:val="single"/>
        </w:rPr>
        <w:t xml:space="preserve"> </w:t>
      </w:r>
      <w:r w:rsidRPr="000612C3">
        <w:rPr>
          <w:b/>
          <w:color w:val="000000" w:themeColor="text1"/>
          <w:sz w:val="32"/>
          <w:szCs w:val="28"/>
          <w:u w:val="single"/>
        </w:rPr>
        <w:t>Project Objective:</w:t>
      </w:r>
    </w:p>
    <w:p w:rsidR="00A010C2"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sz w:val="28"/>
          <w:szCs w:val="28"/>
        </w:rPr>
      </w:pPr>
      <w:r w:rsidRPr="00185977">
        <w:rPr>
          <w:rFonts w:ascii="Baskerville Old Face" w:hAnsi="Baskerville Old Face"/>
          <w:color w:val="000000" w:themeColor="text1"/>
          <w:sz w:val="28"/>
          <w:szCs w:val="28"/>
        </w:rPr>
        <w:t>Develop an app considering the needs of a child and preferment of the parent according to our culture and environment needs without having any advertisement of adds in the app</w:t>
      </w:r>
      <w:r>
        <w:rPr>
          <w:rFonts w:ascii="Baskerville Old Face" w:hAnsi="Baskerville Old Face"/>
          <w:color w:val="000000" w:themeColor="text1"/>
          <w:sz w:val="28"/>
          <w:szCs w:val="28"/>
        </w:rPr>
        <w:t>.</w:t>
      </w:r>
    </w:p>
    <w:p w:rsidR="00A010C2"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sz w:val="28"/>
          <w:szCs w:val="28"/>
        </w:rPr>
      </w:pPr>
    </w:p>
    <w:p w:rsidR="00BA5BB2" w:rsidRDefault="00BA5BB2" w:rsidP="00A010C2">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sz w:val="28"/>
          <w:szCs w:val="28"/>
        </w:rPr>
      </w:pPr>
    </w:p>
    <w:p w:rsidR="00BA5BB2" w:rsidRDefault="00BA5BB2" w:rsidP="00A010C2">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sz w:val="28"/>
          <w:szCs w:val="28"/>
        </w:rPr>
      </w:pPr>
    </w:p>
    <w:p w:rsidR="00BA5BB2" w:rsidRDefault="00BA5BB2" w:rsidP="00A010C2">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sz w:val="28"/>
          <w:szCs w:val="28"/>
        </w:rPr>
      </w:pPr>
    </w:p>
    <w:p w:rsidR="00BA5BB2" w:rsidRDefault="00BA5BB2" w:rsidP="00A010C2">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sz w:val="28"/>
          <w:szCs w:val="28"/>
        </w:rPr>
      </w:pPr>
    </w:p>
    <w:p w:rsidR="00A010C2" w:rsidRDefault="00A010C2" w:rsidP="00A010C2">
      <w:pPr>
        <w:pStyle w:val="NormalWeb"/>
        <w:numPr>
          <w:ilvl w:val="0"/>
          <w:numId w:val="1"/>
        </w:numPr>
        <w:shd w:val="clear" w:color="auto" w:fill="FFFFFF"/>
        <w:spacing w:before="0" w:beforeAutospacing="0" w:after="0" w:afterAutospacing="0"/>
        <w:jc w:val="both"/>
        <w:textAlignment w:val="baseline"/>
        <w:rPr>
          <w:rFonts w:eastAsia="Calibri"/>
          <w:b/>
          <w:sz w:val="36"/>
          <w:szCs w:val="32"/>
          <w:u w:val="single"/>
        </w:rPr>
      </w:pPr>
      <w:r>
        <w:rPr>
          <w:rFonts w:eastAsia="Calibri"/>
          <w:b/>
          <w:sz w:val="36"/>
          <w:szCs w:val="32"/>
          <w:u w:val="single"/>
        </w:rPr>
        <w:lastRenderedPageBreak/>
        <w:t>Feasibility Study</w:t>
      </w:r>
      <w:r w:rsidRPr="00AE48A1">
        <w:rPr>
          <w:rFonts w:eastAsia="Calibri"/>
          <w:b/>
          <w:sz w:val="36"/>
          <w:szCs w:val="32"/>
          <w:u w:val="single"/>
        </w:rPr>
        <w:t>:</w:t>
      </w:r>
    </w:p>
    <w:p w:rsidR="00A010C2" w:rsidRPr="000612C3" w:rsidRDefault="00A010C2" w:rsidP="00A010C2">
      <w:pPr>
        <w:pStyle w:val="NormalWeb"/>
        <w:shd w:val="clear" w:color="auto" w:fill="FFFFFF"/>
        <w:spacing w:before="0" w:beforeAutospacing="0" w:after="0" w:afterAutospacing="0"/>
        <w:ind w:left="450"/>
        <w:jc w:val="both"/>
        <w:textAlignment w:val="baseline"/>
        <w:rPr>
          <w:rFonts w:ascii="Baskerville Old Face" w:eastAsia="Calibri" w:hAnsi="Baskerville Old Face"/>
          <w:sz w:val="28"/>
        </w:rPr>
      </w:pPr>
      <w:r w:rsidRPr="000612C3">
        <w:rPr>
          <w:rFonts w:ascii="Baskerville Old Face" w:eastAsia="Calibri" w:hAnsi="Baskerville Old Face"/>
          <w:sz w:val="28"/>
        </w:rPr>
        <w:t>A feasibility study is conducted to select the best system that meets the performance requirements. This entails an identification description, an evaluation of candidate systems, and the selection of the best system for the job. Three key considerations are involved in feasibility analysis: economic, technical and behavioral.</w:t>
      </w:r>
    </w:p>
    <w:p w:rsidR="00A010C2" w:rsidRDefault="00A010C2" w:rsidP="00A010C2">
      <w:pPr>
        <w:pStyle w:val="NormalWeb"/>
        <w:shd w:val="clear" w:color="auto" w:fill="FFFFFF"/>
        <w:spacing w:before="0" w:beforeAutospacing="0" w:after="0" w:afterAutospacing="0"/>
        <w:jc w:val="both"/>
        <w:textAlignment w:val="baseline"/>
        <w:rPr>
          <w:b/>
          <w:sz w:val="32"/>
          <w:u w:val="single"/>
        </w:rPr>
      </w:pPr>
    </w:p>
    <w:p w:rsidR="00A010C2" w:rsidRDefault="00A010C2" w:rsidP="00A010C2">
      <w:pPr>
        <w:pStyle w:val="NormalWeb"/>
        <w:shd w:val="clear" w:color="auto" w:fill="FFFFFF"/>
        <w:spacing w:before="0" w:beforeAutospacing="0" w:after="0" w:afterAutospacing="0"/>
        <w:jc w:val="both"/>
        <w:textAlignment w:val="baseline"/>
        <w:rPr>
          <w:b/>
          <w:sz w:val="32"/>
          <w:u w:val="single"/>
        </w:rPr>
      </w:pPr>
      <w:r>
        <w:rPr>
          <w:sz w:val="28"/>
        </w:rPr>
        <w:t>5</w:t>
      </w:r>
      <w:r w:rsidRPr="00435A88">
        <w:rPr>
          <w:sz w:val="28"/>
        </w:rPr>
        <w:t>.1</w:t>
      </w:r>
      <w:r w:rsidRPr="00435A88">
        <w:rPr>
          <w:b/>
          <w:sz w:val="28"/>
          <w:u w:val="single"/>
        </w:rPr>
        <w:t xml:space="preserve"> </w:t>
      </w:r>
      <w:r w:rsidRPr="00AE48A1">
        <w:rPr>
          <w:b/>
          <w:sz w:val="32"/>
          <w:u w:val="single"/>
        </w:rPr>
        <w:t>S</w:t>
      </w:r>
      <w:r>
        <w:rPr>
          <w:b/>
          <w:sz w:val="32"/>
          <w:u w:val="single"/>
        </w:rPr>
        <w:t>tatement Of Constraints</w:t>
      </w:r>
      <w:r w:rsidRPr="00AE48A1">
        <w:rPr>
          <w:b/>
          <w:sz w:val="32"/>
          <w:u w:val="single"/>
        </w:rPr>
        <w:t>:</w:t>
      </w:r>
    </w:p>
    <w:p w:rsidR="00A010C2" w:rsidRPr="000612C3"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sz w:val="28"/>
        </w:rPr>
      </w:pPr>
      <w:r w:rsidRPr="000612C3">
        <w:rPr>
          <w:rFonts w:ascii="Baskerville Old Face" w:hAnsi="Baskerville Old Face"/>
          <w:sz w:val="28"/>
        </w:rPr>
        <w:t>Constraints are factors that limit the solution of a problem. Some constraints are   identified during the initial investigation</w:t>
      </w:r>
    </w:p>
    <w:p w:rsidR="00A010C2" w:rsidRPr="00435A88" w:rsidRDefault="00A010C2" w:rsidP="00A010C2">
      <w:pPr>
        <w:pStyle w:val="NormalWeb"/>
        <w:shd w:val="clear" w:color="auto" w:fill="FFFFFF"/>
        <w:spacing w:before="0" w:beforeAutospacing="0" w:after="0" w:afterAutospacing="0"/>
        <w:jc w:val="both"/>
        <w:textAlignment w:val="baseline"/>
      </w:pPr>
    </w:p>
    <w:p w:rsidR="00A010C2" w:rsidRDefault="00A010C2" w:rsidP="00A010C2">
      <w:pPr>
        <w:pStyle w:val="NormalWeb"/>
        <w:shd w:val="clear" w:color="auto" w:fill="FFFFFF"/>
        <w:spacing w:before="0" w:beforeAutospacing="0" w:after="0" w:afterAutospacing="0"/>
        <w:jc w:val="both"/>
        <w:textAlignment w:val="baseline"/>
        <w:rPr>
          <w:rFonts w:eastAsia="Calibri"/>
          <w:b/>
          <w:sz w:val="28"/>
          <w:u w:val="single"/>
        </w:rPr>
      </w:pPr>
      <w:r>
        <w:rPr>
          <w:rFonts w:eastAsia="Calibri"/>
          <w:sz w:val="28"/>
        </w:rPr>
        <w:t>5</w:t>
      </w:r>
      <w:r w:rsidRPr="00435A88">
        <w:rPr>
          <w:rFonts w:eastAsia="Calibri"/>
          <w:sz w:val="28"/>
        </w:rPr>
        <w:t>.2</w:t>
      </w:r>
      <w:r w:rsidRPr="00435A88">
        <w:rPr>
          <w:rFonts w:eastAsia="Calibri"/>
          <w:b/>
          <w:sz w:val="28"/>
          <w:u w:val="single"/>
        </w:rPr>
        <w:t xml:space="preserve"> </w:t>
      </w:r>
      <w:r w:rsidRPr="00AE48A1">
        <w:rPr>
          <w:rFonts w:eastAsia="Calibri"/>
          <w:b/>
          <w:sz w:val="32"/>
          <w:u w:val="single"/>
        </w:rPr>
        <w:t>I</w:t>
      </w:r>
      <w:r>
        <w:rPr>
          <w:rFonts w:eastAsia="Calibri"/>
          <w:b/>
          <w:sz w:val="32"/>
          <w:u w:val="single"/>
        </w:rPr>
        <w:t>dentification Of System Objectives</w:t>
      </w:r>
      <w:r w:rsidRPr="00AE48A1">
        <w:rPr>
          <w:rFonts w:eastAsia="Calibri"/>
          <w:b/>
          <w:sz w:val="32"/>
          <w:u w:val="single"/>
        </w:rPr>
        <w:t>:</w:t>
      </w:r>
    </w:p>
    <w:p w:rsidR="00A010C2" w:rsidRPr="000612C3"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sz w:val="28"/>
        </w:rPr>
      </w:pPr>
      <w:r w:rsidRPr="000612C3">
        <w:rPr>
          <w:rFonts w:ascii="Baskerville Old Face" w:hAnsi="Baskerville Old Face"/>
          <w:sz w:val="28"/>
        </w:rPr>
        <w:t>Once the constraints are spelled out. The analyst proceeds to identify the system’s specific performance objectives. They are derived from the general objectives specified in the project directive at the end of the initial investigation. The steps are to state the system’s benefits and then translate them into measurable objectives.</w:t>
      </w:r>
    </w:p>
    <w:p w:rsidR="00A010C2" w:rsidRDefault="00A010C2" w:rsidP="00A010C2">
      <w:pPr>
        <w:pStyle w:val="NormalWeb"/>
        <w:shd w:val="clear" w:color="auto" w:fill="FFFFFF"/>
        <w:spacing w:before="0" w:beforeAutospacing="0" w:after="0" w:afterAutospacing="0"/>
        <w:jc w:val="both"/>
        <w:textAlignment w:val="baseline"/>
      </w:pPr>
    </w:p>
    <w:p w:rsidR="00A010C2" w:rsidRDefault="00A010C2" w:rsidP="00A010C2">
      <w:pPr>
        <w:pStyle w:val="NormalWeb"/>
        <w:shd w:val="clear" w:color="auto" w:fill="FFFFFF"/>
        <w:spacing w:before="0" w:beforeAutospacing="0" w:after="0" w:afterAutospacing="0"/>
        <w:jc w:val="both"/>
        <w:textAlignment w:val="baseline"/>
        <w:rPr>
          <w:rFonts w:eastAsia="Calibri"/>
          <w:b/>
          <w:sz w:val="20"/>
          <w:szCs w:val="20"/>
        </w:rPr>
      </w:pPr>
      <w:r>
        <w:rPr>
          <w:rFonts w:eastAsia="Calibri"/>
          <w:sz w:val="28"/>
          <w:szCs w:val="32"/>
        </w:rPr>
        <w:t>5</w:t>
      </w:r>
      <w:r w:rsidRPr="00435A88">
        <w:rPr>
          <w:rFonts w:eastAsia="Calibri"/>
          <w:sz w:val="28"/>
          <w:szCs w:val="32"/>
        </w:rPr>
        <w:t>.3</w:t>
      </w:r>
      <w:r w:rsidRPr="00435A88">
        <w:rPr>
          <w:rFonts w:eastAsia="Calibri"/>
          <w:b/>
          <w:sz w:val="28"/>
          <w:szCs w:val="32"/>
          <w:u w:val="single"/>
        </w:rPr>
        <w:t xml:space="preserve"> </w:t>
      </w:r>
      <w:r w:rsidRPr="00AE48A1">
        <w:rPr>
          <w:rFonts w:eastAsia="Calibri"/>
          <w:b/>
          <w:sz w:val="32"/>
          <w:szCs w:val="32"/>
          <w:u w:val="single"/>
        </w:rPr>
        <w:t>D</w:t>
      </w:r>
      <w:r>
        <w:rPr>
          <w:rFonts w:eastAsia="Calibri"/>
          <w:b/>
          <w:sz w:val="32"/>
          <w:szCs w:val="32"/>
          <w:u w:val="single"/>
        </w:rPr>
        <w:t>escription Of Outputs</w:t>
      </w:r>
      <w:r w:rsidRPr="00AE48A1">
        <w:rPr>
          <w:rFonts w:eastAsia="Calibri"/>
          <w:b/>
          <w:sz w:val="32"/>
          <w:szCs w:val="32"/>
          <w:u w:val="single"/>
        </w:rPr>
        <w:t>:</w:t>
      </w:r>
    </w:p>
    <w:p w:rsidR="00A010C2" w:rsidRPr="000612C3"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sz w:val="28"/>
        </w:rPr>
      </w:pPr>
      <w:r w:rsidRPr="000612C3">
        <w:rPr>
          <w:rFonts w:ascii="Baskerville Old Face" w:hAnsi="Baskerville Old Face"/>
          <w:sz w:val="28"/>
        </w:rPr>
        <w:t>A final step in system performance definition in describing the output required by the user. An actual sketch of the formal and contents of the reports as well as a specification of the media used their frequency, size and numbers of copies required are prepared at this point.</w:t>
      </w:r>
    </w:p>
    <w:p w:rsidR="00A010C2" w:rsidRDefault="00A010C2" w:rsidP="00A010C2">
      <w:pPr>
        <w:pStyle w:val="NormalWeb"/>
        <w:shd w:val="clear" w:color="auto" w:fill="FFFFFF"/>
        <w:spacing w:before="0" w:beforeAutospacing="0" w:after="0" w:afterAutospacing="0"/>
        <w:jc w:val="both"/>
        <w:textAlignment w:val="baseline"/>
      </w:pPr>
    </w:p>
    <w:p w:rsidR="00A010C2" w:rsidRDefault="00A010C2" w:rsidP="00A010C2">
      <w:pPr>
        <w:pStyle w:val="NormalWeb"/>
        <w:shd w:val="clear" w:color="auto" w:fill="FFFFFF"/>
        <w:spacing w:before="0" w:beforeAutospacing="0" w:after="0" w:afterAutospacing="0"/>
        <w:jc w:val="both"/>
        <w:textAlignment w:val="baseline"/>
        <w:rPr>
          <w:b/>
          <w:sz w:val="28"/>
          <w:u w:val="single"/>
        </w:rPr>
      </w:pPr>
      <w:r>
        <w:rPr>
          <w:sz w:val="28"/>
        </w:rPr>
        <w:t>5</w:t>
      </w:r>
      <w:r w:rsidRPr="00435A88">
        <w:rPr>
          <w:sz w:val="28"/>
        </w:rPr>
        <w:t>.4</w:t>
      </w:r>
      <w:r w:rsidRPr="00435A88">
        <w:rPr>
          <w:b/>
          <w:sz w:val="28"/>
          <w:u w:val="single"/>
        </w:rPr>
        <w:t xml:space="preserve"> </w:t>
      </w:r>
      <w:r>
        <w:rPr>
          <w:b/>
          <w:sz w:val="32"/>
          <w:u w:val="single"/>
        </w:rPr>
        <w:t>Feasibility Considerations</w:t>
      </w:r>
      <w:r w:rsidRPr="00AE48A1">
        <w:rPr>
          <w:b/>
          <w:sz w:val="32"/>
          <w:u w:val="single"/>
        </w:rPr>
        <w:t>:</w:t>
      </w:r>
    </w:p>
    <w:p w:rsidR="00A010C2" w:rsidRDefault="00A010C2" w:rsidP="00A010C2">
      <w:pPr>
        <w:pStyle w:val="NormalWeb"/>
        <w:shd w:val="clear" w:color="auto" w:fill="FFFFFF"/>
        <w:spacing w:before="0" w:beforeAutospacing="0" w:after="0" w:afterAutospacing="0"/>
        <w:jc w:val="both"/>
        <w:textAlignment w:val="baseline"/>
        <w:rPr>
          <w:b/>
          <w:sz w:val="28"/>
          <w:u w:val="single"/>
        </w:rPr>
      </w:pPr>
    </w:p>
    <w:p w:rsidR="00A010C2" w:rsidRDefault="00A010C2" w:rsidP="00A010C2">
      <w:pPr>
        <w:pStyle w:val="NormalWeb"/>
        <w:shd w:val="clear" w:color="auto" w:fill="FFFFFF"/>
        <w:spacing w:before="0" w:beforeAutospacing="0" w:after="0" w:afterAutospacing="0"/>
        <w:ind w:firstLine="720"/>
        <w:textAlignment w:val="baseline"/>
        <w:rPr>
          <w:rFonts w:eastAsia="Calibri"/>
          <w:b/>
          <w:sz w:val="32"/>
          <w:u w:val="single"/>
        </w:rPr>
      </w:pPr>
      <w:r>
        <w:rPr>
          <w:rFonts w:eastAsia="Calibri"/>
        </w:rPr>
        <w:t>5</w:t>
      </w:r>
      <w:r w:rsidRPr="00491A91">
        <w:rPr>
          <w:rFonts w:eastAsia="Calibri"/>
        </w:rPr>
        <w:t>.4.1</w:t>
      </w:r>
      <w:r w:rsidRPr="00491A91">
        <w:rPr>
          <w:rFonts w:eastAsia="Calibri"/>
          <w:b/>
          <w:u w:val="single"/>
        </w:rPr>
        <w:t xml:space="preserve"> </w:t>
      </w:r>
      <w:r>
        <w:rPr>
          <w:rFonts w:eastAsia="Calibri"/>
          <w:b/>
          <w:sz w:val="28"/>
          <w:u w:val="single"/>
        </w:rPr>
        <w:t>Legal Feasibility</w:t>
      </w:r>
      <w:r w:rsidRPr="00216CE3">
        <w:rPr>
          <w:rFonts w:eastAsia="Calibri"/>
          <w:b/>
          <w:sz w:val="28"/>
          <w:u w:val="single"/>
        </w:rPr>
        <w:t>:</w:t>
      </w:r>
    </w:p>
    <w:p w:rsidR="00A010C2" w:rsidRDefault="00A010C2" w:rsidP="00A010C2">
      <w:pPr>
        <w:pStyle w:val="NormalWeb"/>
        <w:shd w:val="clear" w:color="auto" w:fill="FFFFFF"/>
        <w:spacing w:before="0" w:beforeAutospacing="0" w:after="0" w:afterAutospacing="0"/>
        <w:ind w:left="1440"/>
        <w:textAlignment w:val="baseline"/>
        <w:rPr>
          <w:rFonts w:ascii="Baskerville Old Face" w:hAnsi="Baskerville Old Face"/>
          <w:sz w:val="28"/>
        </w:rPr>
      </w:pPr>
      <w:r w:rsidRPr="000612C3">
        <w:rPr>
          <w:rFonts w:ascii="Baskerville Old Face" w:hAnsi="Baskerville Old Face"/>
          <w:sz w:val="28"/>
        </w:rPr>
        <w:t>Determines whether the proposed system conflicts</w:t>
      </w:r>
      <w:r w:rsidR="00B769AE">
        <w:rPr>
          <w:rFonts w:ascii="Baskerville Old Face" w:hAnsi="Baskerville Old Face"/>
          <w:sz w:val="28"/>
        </w:rPr>
        <w:t xml:space="preserve"> with the legal requirements, approval of the </w:t>
      </w:r>
      <w:r w:rsidR="00C71DD5">
        <w:rPr>
          <w:rFonts w:ascii="Baskerville Old Face" w:hAnsi="Baskerville Old Face"/>
          <w:sz w:val="28"/>
        </w:rPr>
        <w:t>senior’s</w:t>
      </w:r>
      <w:r w:rsidR="00B769AE">
        <w:rPr>
          <w:rFonts w:ascii="Baskerville Old Face" w:hAnsi="Baskerville Old Face"/>
          <w:sz w:val="28"/>
        </w:rPr>
        <w:t xml:space="preserve"> assistants and clients of the project and university policies in order to meet the legal requirements of the project that wouldn’t harm any association or leading requirement/</w:t>
      </w:r>
      <w:r w:rsidR="00BA0A02">
        <w:rPr>
          <w:rFonts w:ascii="Baskerville Old Face" w:hAnsi="Baskerville Old Face"/>
          <w:sz w:val="28"/>
        </w:rPr>
        <w:t>character in the project.</w:t>
      </w:r>
    </w:p>
    <w:p w:rsidR="00A010C2" w:rsidRPr="00CD2E08" w:rsidRDefault="00A010C2" w:rsidP="00A010C2">
      <w:pPr>
        <w:pStyle w:val="NormalWeb"/>
        <w:shd w:val="clear" w:color="auto" w:fill="FFFFFF"/>
        <w:spacing w:before="0" w:beforeAutospacing="0" w:after="0" w:afterAutospacing="0"/>
        <w:ind w:left="1440"/>
        <w:textAlignment w:val="baseline"/>
        <w:rPr>
          <w:rFonts w:eastAsia="Calibri"/>
          <w:b/>
          <w:sz w:val="32"/>
          <w:u w:val="single"/>
        </w:rPr>
      </w:pPr>
    </w:p>
    <w:p w:rsidR="00A010C2" w:rsidRDefault="00A010C2" w:rsidP="00A010C2">
      <w:pPr>
        <w:pStyle w:val="NormalWeb"/>
        <w:shd w:val="clear" w:color="auto" w:fill="FFFFFF"/>
        <w:spacing w:before="0" w:beforeAutospacing="0" w:after="0" w:afterAutospacing="0"/>
        <w:jc w:val="both"/>
        <w:textAlignment w:val="baseline"/>
        <w:rPr>
          <w:b/>
          <w:sz w:val="28"/>
          <w:u w:val="single"/>
        </w:rPr>
      </w:pPr>
      <w:r>
        <w:rPr>
          <w:rFonts w:ascii="Baskerville Old Face" w:hAnsi="Baskerville Old Face"/>
          <w:sz w:val="28"/>
        </w:rPr>
        <w:tab/>
      </w:r>
      <w:r>
        <w:t>5</w:t>
      </w:r>
      <w:r w:rsidRPr="00491A91">
        <w:t>.4.2</w:t>
      </w:r>
      <w:r w:rsidRPr="00491A91">
        <w:rPr>
          <w:rFonts w:ascii="Baskerville Old Face" w:hAnsi="Baskerville Old Face"/>
        </w:rPr>
        <w:t xml:space="preserve"> </w:t>
      </w:r>
      <w:r w:rsidRPr="00650050">
        <w:rPr>
          <w:b/>
          <w:sz w:val="28"/>
          <w:u w:val="single"/>
        </w:rPr>
        <w:t>Operational Feasibility:</w:t>
      </w:r>
    </w:p>
    <w:p w:rsidR="00A010C2" w:rsidRPr="00C71FA5" w:rsidRDefault="00A010C2" w:rsidP="00A010C2">
      <w:pPr>
        <w:pStyle w:val="NormalWeb"/>
        <w:shd w:val="clear" w:color="auto" w:fill="FFFFFF"/>
        <w:spacing w:before="0" w:beforeAutospacing="0" w:after="0" w:afterAutospacing="0"/>
        <w:ind w:left="1440"/>
        <w:jc w:val="both"/>
        <w:textAlignment w:val="baseline"/>
        <w:rPr>
          <w:rFonts w:ascii="Baskerville Old Face" w:hAnsi="Baskerville Old Face"/>
          <w:sz w:val="32"/>
        </w:rPr>
      </w:pPr>
      <w:r w:rsidRPr="00C71FA5">
        <w:rPr>
          <w:rFonts w:ascii="Baskerville Old Face" w:hAnsi="Baskerville Old Face"/>
          <w:sz w:val="28"/>
        </w:rPr>
        <w:t>Operational feasibility is a measure of how well a proposed system solves the problem, and takes advantage of the opportunities identified during scope definition and how it satisfies the requirements identified in the requirements analysis phase of system development.</w:t>
      </w:r>
    </w:p>
    <w:p w:rsidR="00A010C2" w:rsidRDefault="00A010C2" w:rsidP="00A010C2">
      <w:pPr>
        <w:pStyle w:val="ListParagraph"/>
        <w:spacing w:after="200" w:line="276" w:lineRule="auto"/>
        <w:ind w:left="1440"/>
        <w:jc w:val="both"/>
        <w:rPr>
          <w:rFonts w:ascii="Baskerville Old Face" w:hAnsi="Baskerville Old Face" w:cs="Times New Roman"/>
          <w:sz w:val="28"/>
          <w:szCs w:val="24"/>
        </w:rPr>
      </w:pPr>
      <w:r w:rsidRPr="00650050">
        <w:rPr>
          <w:rFonts w:ascii="Baskerville Old Face" w:hAnsi="Baskerville Old Face" w:cs="Times New Roman"/>
          <w:sz w:val="28"/>
          <w:szCs w:val="24"/>
        </w:rPr>
        <w:lastRenderedPageBreak/>
        <w:t>To ensure success, desired operational outcomes must be imparted during design and development. These include such design-dependent parameters such as reliability, maintainability, supportability, usability, predictability, disposability, sustainability, affordability and others. These parameters are required to be considered at the early stages of design if desired operational behaviors are to be realized. A system may serve its intended purpose most effectively when its technical and operating and operating characteristics are engineered into the design. Therefore operational feasibility is a critical aspect of systems engineering that needs to be an integral part of the early design phases</w:t>
      </w:r>
    </w:p>
    <w:p w:rsidR="00A010C2" w:rsidRDefault="00A010C2" w:rsidP="00A010C2">
      <w:pPr>
        <w:ind w:left="720"/>
        <w:jc w:val="both"/>
        <w:rPr>
          <w:rFonts w:ascii="Times New Roman" w:hAnsi="Times New Roman" w:cs="Times New Roman"/>
          <w:b/>
          <w:sz w:val="28"/>
          <w:szCs w:val="24"/>
          <w:u w:val="single"/>
        </w:rPr>
      </w:pPr>
      <w:r>
        <w:rPr>
          <w:rFonts w:ascii="Times New Roman" w:hAnsi="Times New Roman" w:cs="Times New Roman"/>
          <w:sz w:val="24"/>
          <w:szCs w:val="24"/>
        </w:rPr>
        <w:t>5</w:t>
      </w:r>
      <w:r w:rsidRPr="00491A91">
        <w:rPr>
          <w:rFonts w:ascii="Times New Roman" w:hAnsi="Times New Roman" w:cs="Times New Roman"/>
          <w:sz w:val="24"/>
          <w:szCs w:val="24"/>
        </w:rPr>
        <w:t>.4.3</w:t>
      </w:r>
      <w:r w:rsidRPr="00491A91">
        <w:rPr>
          <w:rFonts w:ascii="Baskerville Old Face" w:hAnsi="Baskerville Old Face" w:cs="Times New Roman"/>
          <w:sz w:val="24"/>
          <w:szCs w:val="24"/>
        </w:rPr>
        <w:t xml:space="preserve"> </w:t>
      </w:r>
      <w:r>
        <w:rPr>
          <w:rFonts w:ascii="Times New Roman" w:hAnsi="Times New Roman" w:cs="Times New Roman"/>
          <w:b/>
          <w:sz w:val="28"/>
          <w:szCs w:val="24"/>
          <w:u w:val="single"/>
        </w:rPr>
        <w:t xml:space="preserve">Economical </w:t>
      </w:r>
      <w:r w:rsidRPr="00650050">
        <w:rPr>
          <w:rFonts w:ascii="Times New Roman" w:hAnsi="Times New Roman" w:cs="Times New Roman"/>
          <w:b/>
          <w:sz w:val="28"/>
          <w:szCs w:val="24"/>
          <w:u w:val="single"/>
        </w:rPr>
        <w:t>Feasibility:</w:t>
      </w:r>
      <w:r>
        <w:rPr>
          <w:rFonts w:ascii="Times New Roman" w:hAnsi="Times New Roman" w:cs="Times New Roman"/>
          <w:b/>
          <w:sz w:val="28"/>
          <w:szCs w:val="24"/>
          <w:u w:val="single"/>
        </w:rPr>
        <w:t xml:space="preserve"> </w:t>
      </w:r>
    </w:p>
    <w:p w:rsidR="00A010C2" w:rsidRDefault="00A010C2" w:rsidP="00A010C2">
      <w:pPr>
        <w:ind w:left="1440"/>
        <w:jc w:val="both"/>
        <w:rPr>
          <w:rFonts w:ascii="Baskerville Old Face" w:hAnsi="Baskerville Old Face"/>
          <w:sz w:val="28"/>
        </w:rPr>
      </w:pPr>
      <w:r>
        <w:rPr>
          <w:rFonts w:ascii="Baskerville Old Face" w:eastAsia="Calibri" w:hAnsi="Baskerville Old Face" w:cs="Times New Roman"/>
          <w:sz w:val="28"/>
          <w:szCs w:val="24"/>
        </w:rPr>
        <w:t>T</w:t>
      </w:r>
      <w:r w:rsidRPr="000612C3">
        <w:rPr>
          <w:rFonts w:ascii="Baskerville Old Face" w:eastAsia="Calibri" w:hAnsi="Baskerville Old Face" w:cs="Times New Roman"/>
          <w:sz w:val="28"/>
          <w:szCs w:val="24"/>
        </w:rPr>
        <w:t>he</w:t>
      </w:r>
      <w:r w:rsidRPr="00B7389D">
        <w:rPr>
          <w:rFonts w:ascii="Baskerville Old Face" w:hAnsi="Baskerville Old Face"/>
          <w:sz w:val="28"/>
        </w:rPr>
        <w:t xml:space="preserv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tbl>
      <w:tblPr>
        <w:tblStyle w:val="TableGrid"/>
        <w:tblW w:w="0" w:type="auto"/>
        <w:tblInd w:w="1440" w:type="dxa"/>
        <w:tblLook w:val="04A0" w:firstRow="1" w:lastRow="0" w:firstColumn="1" w:lastColumn="0" w:noHBand="0" w:noVBand="1"/>
      </w:tblPr>
      <w:tblGrid>
        <w:gridCol w:w="1165"/>
        <w:gridCol w:w="2271"/>
        <w:gridCol w:w="1689"/>
        <w:gridCol w:w="1290"/>
        <w:gridCol w:w="1495"/>
      </w:tblGrid>
      <w:tr w:rsidR="00355086" w:rsidTr="00B6259C">
        <w:tc>
          <w:tcPr>
            <w:tcW w:w="1165"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Serial No</w:t>
            </w:r>
          </w:p>
        </w:tc>
        <w:tc>
          <w:tcPr>
            <w:tcW w:w="2271"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Resources</w:t>
            </w:r>
          </w:p>
        </w:tc>
        <w:tc>
          <w:tcPr>
            <w:tcW w:w="1689"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Unit Cost</w:t>
            </w:r>
          </w:p>
        </w:tc>
        <w:tc>
          <w:tcPr>
            <w:tcW w:w="1290"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Quantity</w:t>
            </w:r>
          </w:p>
        </w:tc>
        <w:tc>
          <w:tcPr>
            <w:tcW w:w="1495"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Total Cost</w:t>
            </w:r>
          </w:p>
        </w:tc>
      </w:tr>
      <w:tr w:rsidR="00355086" w:rsidTr="00B6259C">
        <w:tc>
          <w:tcPr>
            <w:tcW w:w="1165" w:type="dxa"/>
          </w:tcPr>
          <w:p w:rsidR="001730BF" w:rsidRPr="00355086" w:rsidRDefault="001730BF" w:rsidP="001730BF">
            <w:pP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2271" w:type="dxa"/>
          </w:tcPr>
          <w:p w:rsidR="001730BF" w:rsidRPr="00355086" w:rsidRDefault="001730BF" w:rsidP="001730BF">
            <w:pPr>
              <w:rPr>
                <w:rFonts w:ascii="Baskerville Old Face" w:hAnsi="Baskerville Old Face" w:cs="Times New Roman"/>
                <w:sz w:val="28"/>
                <w:szCs w:val="28"/>
              </w:rPr>
            </w:pPr>
            <w:r w:rsidRPr="00355086">
              <w:rPr>
                <w:rFonts w:ascii="Baskerville Old Face" w:hAnsi="Baskerville Old Face" w:cs="Times New Roman"/>
                <w:sz w:val="28"/>
                <w:szCs w:val="28"/>
              </w:rPr>
              <w:t xml:space="preserve">Senior Front hand </w:t>
            </w:r>
            <w:r w:rsidRPr="00355086">
              <w:rPr>
                <w:rFonts w:ascii="Baskerville Old Face" w:hAnsi="Baskerville Old Face" w:cs="Times New Roman"/>
                <w:sz w:val="28"/>
                <w:szCs w:val="28"/>
              </w:rPr>
              <w:br/>
              <w:t>developer(GUI)</w:t>
            </w:r>
          </w:p>
        </w:tc>
        <w:tc>
          <w:tcPr>
            <w:tcW w:w="1689"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25000</w:t>
            </w:r>
          </w:p>
        </w:tc>
        <w:tc>
          <w:tcPr>
            <w:tcW w:w="1290"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25</w:t>
            </w:r>
            <w:r w:rsidR="001730BF" w:rsidRPr="00355086">
              <w:rPr>
                <w:rFonts w:ascii="Baskerville Old Face" w:hAnsi="Baskerville Old Face" w:cs="Times New Roman"/>
                <w:sz w:val="28"/>
                <w:szCs w:val="28"/>
              </w:rPr>
              <w:t>000</w:t>
            </w:r>
          </w:p>
        </w:tc>
      </w:tr>
      <w:tr w:rsidR="00B6259C" w:rsidTr="00B6259C">
        <w:tc>
          <w:tcPr>
            <w:tcW w:w="1165" w:type="dxa"/>
          </w:tcPr>
          <w:p w:rsidR="001730BF" w:rsidRPr="00355086" w:rsidRDefault="00355086" w:rsidP="001730BF">
            <w:pPr>
              <w:rPr>
                <w:rFonts w:ascii="Baskerville Old Face" w:hAnsi="Baskerville Old Face" w:cs="Times New Roman"/>
                <w:sz w:val="28"/>
                <w:szCs w:val="28"/>
              </w:rPr>
            </w:pPr>
            <w:r>
              <w:rPr>
                <w:rFonts w:ascii="Baskerville Old Face" w:hAnsi="Baskerville Old Face" w:cs="Times New Roman"/>
                <w:sz w:val="28"/>
                <w:szCs w:val="28"/>
              </w:rPr>
              <w:t>02</w:t>
            </w:r>
          </w:p>
        </w:tc>
        <w:tc>
          <w:tcPr>
            <w:tcW w:w="2271" w:type="dxa"/>
          </w:tcPr>
          <w:p w:rsidR="001730BF" w:rsidRPr="00355086" w:rsidRDefault="00E86765" w:rsidP="001730BF">
            <w:pPr>
              <w:rPr>
                <w:rFonts w:ascii="Baskerville Old Face" w:hAnsi="Baskerville Old Face" w:cs="Times New Roman"/>
                <w:sz w:val="28"/>
                <w:szCs w:val="28"/>
              </w:rPr>
            </w:pPr>
            <w:r>
              <w:rPr>
                <w:rFonts w:ascii="Baskerville Old Face" w:hAnsi="Baskerville Old Face" w:cs="Times New Roman"/>
                <w:sz w:val="28"/>
                <w:szCs w:val="28"/>
              </w:rPr>
              <w:t>Ju</w:t>
            </w:r>
            <w:r w:rsidR="001730BF" w:rsidRPr="00355086">
              <w:rPr>
                <w:rFonts w:ascii="Baskerville Old Face" w:hAnsi="Baskerville Old Face" w:cs="Times New Roman"/>
                <w:sz w:val="28"/>
                <w:szCs w:val="28"/>
              </w:rPr>
              <w:t xml:space="preserve">nior Front hand </w:t>
            </w:r>
            <w:r w:rsidR="001730BF" w:rsidRPr="00355086">
              <w:rPr>
                <w:rFonts w:ascii="Baskerville Old Face" w:hAnsi="Baskerville Old Face" w:cs="Times New Roman"/>
                <w:sz w:val="28"/>
                <w:szCs w:val="28"/>
              </w:rPr>
              <w:br/>
              <w:t>developer(GUI)</w:t>
            </w:r>
          </w:p>
        </w:tc>
        <w:tc>
          <w:tcPr>
            <w:tcW w:w="1689"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15000</w:t>
            </w:r>
          </w:p>
        </w:tc>
        <w:tc>
          <w:tcPr>
            <w:tcW w:w="1290"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15000</w:t>
            </w:r>
          </w:p>
        </w:tc>
      </w:tr>
      <w:tr w:rsidR="00355086" w:rsidTr="00B6259C">
        <w:tc>
          <w:tcPr>
            <w:tcW w:w="1165" w:type="dxa"/>
          </w:tcPr>
          <w:p w:rsidR="001730BF" w:rsidRPr="00355086" w:rsidRDefault="00355086" w:rsidP="00A010C2">
            <w:pPr>
              <w:jc w:val="both"/>
              <w:rPr>
                <w:rFonts w:ascii="Baskerville Old Face" w:hAnsi="Baskerville Old Face" w:cs="Times New Roman"/>
                <w:sz w:val="28"/>
                <w:szCs w:val="28"/>
              </w:rPr>
            </w:pPr>
            <w:r>
              <w:rPr>
                <w:rFonts w:ascii="Baskerville Old Face" w:hAnsi="Baskerville Old Face" w:cs="Times New Roman"/>
                <w:sz w:val="28"/>
                <w:szCs w:val="28"/>
              </w:rPr>
              <w:t>03</w:t>
            </w:r>
          </w:p>
        </w:tc>
        <w:tc>
          <w:tcPr>
            <w:tcW w:w="2271"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Backhand</w:t>
            </w:r>
            <w:r w:rsidRPr="00355086">
              <w:rPr>
                <w:rFonts w:ascii="Baskerville Old Face" w:hAnsi="Baskerville Old Face" w:cs="Times New Roman"/>
                <w:sz w:val="28"/>
                <w:szCs w:val="28"/>
              </w:rPr>
              <w:br/>
              <w:t>developer</w:t>
            </w:r>
          </w:p>
        </w:tc>
        <w:tc>
          <w:tcPr>
            <w:tcW w:w="1689"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40</w:t>
            </w:r>
            <w:r w:rsidR="001730BF" w:rsidRPr="00355086">
              <w:rPr>
                <w:rFonts w:ascii="Baskerville Old Face" w:hAnsi="Baskerville Old Face" w:cs="Times New Roman"/>
                <w:sz w:val="28"/>
                <w:szCs w:val="28"/>
              </w:rPr>
              <w:t>000</w:t>
            </w:r>
          </w:p>
        </w:tc>
        <w:tc>
          <w:tcPr>
            <w:tcW w:w="1290"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40</w:t>
            </w:r>
            <w:r w:rsidR="001730BF" w:rsidRPr="00355086">
              <w:rPr>
                <w:rFonts w:ascii="Baskerville Old Face" w:hAnsi="Baskerville Old Face" w:cs="Times New Roman"/>
                <w:sz w:val="28"/>
                <w:szCs w:val="28"/>
              </w:rPr>
              <w:t>000</w:t>
            </w:r>
          </w:p>
        </w:tc>
      </w:tr>
      <w:tr w:rsidR="00B6259C" w:rsidTr="00B6259C">
        <w:tc>
          <w:tcPr>
            <w:tcW w:w="1165" w:type="dxa"/>
          </w:tcPr>
          <w:p w:rsidR="001730BF" w:rsidRPr="00355086" w:rsidRDefault="00355086" w:rsidP="00A010C2">
            <w:pPr>
              <w:jc w:val="both"/>
              <w:rPr>
                <w:rFonts w:ascii="Baskerville Old Face" w:hAnsi="Baskerville Old Face" w:cs="Times New Roman"/>
                <w:sz w:val="28"/>
                <w:szCs w:val="28"/>
              </w:rPr>
            </w:pPr>
            <w:r>
              <w:rPr>
                <w:rFonts w:ascii="Baskerville Old Face" w:hAnsi="Baskerville Old Face" w:cs="Times New Roman"/>
                <w:sz w:val="28"/>
                <w:szCs w:val="28"/>
              </w:rPr>
              <w:t>04</w:t>
            </w:r>
          </w:p>
        </w:tc>
        <w:tc>
          <w:tcPr>
            <w:tcW w:w="2271"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 xml:space="preserve">Junior </w:t>
            </w:r>
            <w:r w:rsidR="001730BF" w:rsidRPr="00355086">
              <w:rPr>
                <w:rFonts w:ascii="Baskerville Old Face" w:hAnsi="Baskerville Old Face" w:cs="Times New Roman"/>
                <w:sz w:val="28"/>
                <w:szCs w:val="28"/>
              </w:rPr>
              <w:t>Backhand</w:t>
            </w:r>
            <w:r w:rsidR="001730BF" w:rsidRPr="00355086">
              <w:rPr>
                <w:rFonts w:ascii="Baskerville Old Face" w:hAnsi="Baskerville Old Face" w:cs="Times New Roman"/>
                <w:sz w:val="28"/>
                <w:szCs w:val="28"/>
              </w:rPr>
              <w:br/>
              <w:t>developer</w:t>
            </w:r>
          </w:p>
        </w:tc>
        <w:tc>
          <w:tcPr>
            <w:tcW w:w="1689"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20000</w:t>
            </w:r>
          </w:p>
        </w:tc>
        <w:tc>
          <w:tcPr>
            <w:tcW w:w="1290"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2000</w:t>
            </w:r>
          </w:p>
        </w:tc>
      </w:tr>
      <w:tr w:rsidR="00355086" w:rsidTr="00B6259C">
        <w:tc>
          <w:tcPr>
            <w:tcW w:w="1165" w:type="dxa"/>
          </w:tcPr>
          <w:p w:rsidR="001730BF" w:rsidRPr="00355086" w:rsidRDefault="00355086" w:rsidP="00A010C2">
            <w:pPr>
              <w:jc w:val="both"/>
              <w:rPr>
                <w:rFonts w:ascii="Baskerville Old Face" w:hAnsi="Baskerville Old Face" w:cs="Times New Roman"/>
                <w:sz w:val="28"/>
                <w:szCs w:val="28"/>
              </w:rPr>
            </w:pPr>
            <w:r>
              <w:rPr>
                <w:rFonts w:ascii="Baskerville Old Face" w:hAnsi="Baskerville Old Face" w:cs="Times New Roman"/>
                <w:sz w:val="28"/>
                <w:szCs w:val="28"/>
              </w:rPr>
              <w:t>05</w:t>
            </w:r>
          </w:p>
        </w:tc>
        <w:tc>
          <w:tcPr>
            <w:tcW w:w="2271"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Designer</w:t>
            </w:r>
          </w:p>
        </w:tc>
        <w:tc>
          <w:tcPr>
            <w:tcW w:w="1689"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15000</w:t>
            </w:r>
          </w:p>
        </w:tc>
        <w:tc>
          <w:tcPr>
            <w:tcW w:w="1290"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15</w:t>
            </w:r>
            <w:r w:rsidR="001730BF" w:rsidRPr="00355086">
              <w:rPr>
                <w:rFonts w:ascii="Baskerville Old Face" w:hAnsi="Baskerville Old Face" w:cs="Times New Roman"/>
                <w:sz w:val="28"/>
                <w:szCs w:val="28"/>
              </w:rPr>
              <w:t>000</w:t>
            </w:r>
          </w:p>
        </w:tc>
      </w:tr>
      <w:tr w:rsidR="00355086" w:rsidTr="00B6259C">
        <w:tc>
          <w:tcPr>
            <w:tcW w:w="1165" w:type="dxa"/>
          </w:tcPr>
          <w:p w:rsidR="001730BF" w:rsidRPr="00355086" w:rsidRDefault="00355086" w:rsidP="00A010C2">
            <w:pPr>
              <w:jc w:val="both"/>
              <w:rPr>
                <w:rFonts w:ascii="Baskerville Old Face" w:hAnsi="Baskerville Old Face" w:cs="Times New Roman"/>
                <w:sz w:val="28"/>
                <w:szCs w:val="28"/>
              </w:rPr>
            </w:pPr>
            <w:r>
              <w:rPr>
                <w:rFonts w:ascii="Baskerville Old Face" w:hAnsi="Baskerville Old Face" w:cs="Times New Roman"/>
                <w:sz w:val="28"/>
                <w:szCs w:val="28"/>
              </w:rPr>
              <w:t>06</w:t>
            </w:r>
          </w:p>
        </w:tc>
        <w:tc>
          <w:tcPr>
            <w:tcW w:w="2271"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Database Developer</w:t>
            </w:r>
          </w:p>
        </w:tc>
        <w:tc>
          <w:tcPr>
            <w:tcW w:w="1689"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20000</w:t>
            </w:r>
          </w:p>
        </w:tc>
        <w:tc>
          <w:tcPr>
            <w:tcW w:w="1290"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02</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40000</w:t>
            </w:r>
          </w:p>
        </w:tc>
      </w:tr>
      <w:tr w:rsidR="00355086" w:rsidTr="00B6259C">
        <w:tc>
          <w:tcPr>
            <w:tcW w:w="1165" w:type="dxa"/>
          </w:tcPr>
          <w:p w:rsidR="001730BF" w:rsidRPr="00355086" w:rsidRDefault="00355086" w:rsidP="00A010C2">
            <w:pPr>
              <w:jc w:val="both"/>
              <w:rPr>
                <w:rFonts w:ascii="Baskerville Old Face" w:hAnsi="Baskerville Old Face" w:cs="Times New Roman"/>
                <w:sz w:val="28"/>
                <w:szCs w:val="28"/>
              </w:rPr>
            </w:pPr>
            <w:r>
              <w:rPr>
                <w:rFonts w:ascii="Baskerville Old Face" w:hAnsi="Baskerville Old Face" w:cs="Times New Roman"/>
                <w:sz w:val="28"/>
                <w:szCs w:val="28"/>
              </w:rPr>
              <w:lastRenderedPageBreak/>
              <w:t>07</w:t>
            </w:r>
          </w:p>
        </w:tc>
        <w:tc>
          <w:tcPr>
            <w:tcW w:w="2271"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Software Quality Tester</w:t>
            </w:r>
          </w:p>
        </w:tc>
        <w:tc>
          <w:tcPr>
            <w:tcW w:w="1689"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12000</w:t>
            </w:r>
          </w:p>
        </w:tc>
        <w:tc>
          <w:tcPr>
            <w:tcW w:w="1290"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03</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36000</w:t>
            </w:r>
          </w:p>
        </w:tc>
      </w:tr>
      <w:tr w:rsidR="00B6259C" w:rsidTr="00B6259C">
        <w:tc>
          <w:tcPr>
            <w:tcW w:w="1165" w:type="dxa"/>
          </w:tcPr>
          <w:p w:rsidR="001730BF" w:rsidRPr="00355086" w:rsidRDefault="00355086" w:rsidP="00A010C2">
            <w:pPr>
              <w:jc w:val="both"/>
              <w:rPr>
                <w:rFonts w:ascii="Baskerville Old Face" w:hAnsi="Baskerville Old Face" w:cs="Times New Roman"/>
                <w:sz w:val="28"/>
                <w:szCs w:val="28"/>
              </w:rPr>
            </w:pPr>
            <w:r>
              <w:rPr>
                <w:rFonts w:ascii="Baskerville Old Face" w:hAnsi="Baskerville Old Face" w:cs="Times New Roman"/>
                <w:sz w:val="28"/>
                <w:szCs w:val="28"/>
              </w:rPr>
              <w:t>08</w:t>
            </w:r>
          </w:p>
        </w:tc>
        <w:tc>
          <w:tcPr>
            <w:tcW w:w="2271"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Project Manager</w:t>
            </w:r>
          </w:p>
        </w:tc>
        <w:tc>
          <w:tcPr>
            <w:tcW w:w="1689"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45000</w:t>
            </w:r>
          </w:p>
        </w:tc>
        <w:tc>
          <w:tcPr>
            <w:tcW w:w="1290" w:type="dxa"/>
          </w:tcPr>
          <w:p w:rsidR="001730BF" w:rsidRPr="00355086" w:rsidRDefault="00355086"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45000</w:t>
            </w:r>
          </w:p>
        </w:tc>
      </w:tr>
      <w:tr w:rsidR="00B6259C" w:rsidTr="00B6259C">
        <w:trPr>
          <w:trHeight w:val="1844"/>
        </w:trPr>
        <w:tc>
          <w:tcPr>
            <w:tcW w:w="1165" w:type="dxa"/>
          </w:tcPr>
          <w:p w:rsidR="001730BF" w:rsidRDefault="00355086"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09</w:t>
            </w:r>
          </w:p>
        </w:tc>
        <w:tc>
          <w:tcPr>
            <w:tcW w:w="2271" w:type="dxa"/>
          </w:tcPr>
          <w:p w:rsidR="001730BF" w:rsidRPr="00355086" w:rsidRDefault="00355086" w:rsidP="00A010C2">
            <w:pPr>
              <w:jc w:val="both"/>
              <w:rPr>
                <w:rFonts w:ascii="Baskerville Old Face" w:hAnsi="Baskerville Old Face" w:cs="Times New Roman"/>
                <w:sz w:val="28"/>
                <w:szCs w:val="24"/>
              </w:rPr>
            </w:pPr>
            <w:r w:rsidRPr="00355086">
              <w:rPr>
                <w:rFonts w:ascii="Baskerville Old Face" w:hAnsi="Baskerville Old Face" w:cs="Times New Roman"/>
                <w:sz w:val="28"/>
                <w:szCs w:val="24"/>
              </w:rPr>
              <w:t>Software Promotion</w:t>
            </w:r>
          </w:p>
        </w:tc>
        <w:tc>
          <w:tcPr>
            <w:tcW w:w="1689" w:type="dxa"/>
          </w:tcPr>
          <w:p w:rsidR="001730BF" w:rsidRPr="00355086" w:rsidRDefault="00E86765" w:rsidP="00A010C2">
            <w:pPr>
              <w:jc w:val="both"/>
              <w:rPr>
                <w:rFonts w:ascii="Baskerville Old Face" w:hAnsi="Baskerville Old Face" w:cs="Times New Roman"/>
                <w:sz w:val="28"/>
                <w:szCs w:val="24"/>
              </w:rPr>
            </w:pPr>
            <w:r>
              <w:rPr>
                <w:rFonts w:ascii="Baskerville Old Face" w:hAnsi="Baskerville Old Face" w:cs="Times New Roman"/>
                <w:sz w:val="28"/>
                <w:szCs w:val="24"/>
              </w:rPr>
              <w:t>50000</w:t>
            </w:r>
            <w:r>
              <w:rPr>
                <w:rFonts w:ascii="Baskerville Old Face" w:hAnsi="Baskerville Old Face" w:cs="Times New Roman"/>
                <w:sz w:val="28"/>
                <w:szCs w:val="24"/>
              </w:rPr>
              <w:br/>
              <w:t>(depends upon the market rate)</w:t>
            </w:r>
          </w:p>
        </w:tc>
        <w:tc>
          <w:tcPr>
            <w:tcW w:w="1290" w:type="dxa"/>
          </w:tcPr>
          <w:p w:rsidR="001730BF" w:rsidRPr="00355086" w:rsidRDefault="00E86765" w:rsidP="00A010C2">
            <w:pPr>
              <w:jc w:val="both"/>
              <w:rPr>
                <w:rFonts w:ascii="Baskerville Old Face" w:hAnsi="Baskerville Old Face" w:cs="Times New Roman"/>
                <w:sz w:val="28"/>
                <w:szCs w:val="24"/>
              </w:rPr>
            </w:pPr>
            <w:r>
              <w:rPr>
                <w:rFonts w:ascii="Baskerville Old Face" w:hAnsi="Baskerville Old Face" w:cs="Times New Roman"/>
                <w:sz w:val="28"/>
                <w:szCs w:val="24"/>
              </w:rPr>
              <w:t>01</w:t>
            </w:r>
          </w:p>
        </w:tc>
        <w:tc>
          <w:tcPr>
            <w:tcW w:w="1495" w:type="dxa"/>
          </w:tcPr>
          <w:p w:rsidR="001730BF" w:rsidRPr="00E86765" w:rsidRDefault="00E86765" w:rsidP="00A010C2">
            <w:pPr>
              <w:jc w:val="both"/>
              <w:rPr>
                <w:rFonts w:ascii="Baskerville Old Face" w:hAnsi="Baskerville Old Face" w:cs="Times New Roman"/>
                <w:sz w:val="28"/>
                <w:szCs w:val="24"/>
              </w:rPr>
            </w:pPr>
            <w:r w:rsidRPr="00E86765">
              <w:rPr>
                <w:rFonts w:ascii="Baskerville Old Face" w:hAnsi="Baskerville Old Face" w:cs="Times New Roman"/>
                <w:sz w:val="28"/>
                <w:szCs w:val="24"/>
              </w:rPr>
              <w:t>50000</w:t>
            </w:r>
          </w:p>
        </w:tc>
      </w:tr>
      <w:tr w:rsidR="00B6259C" w:rsidTr="00B6259C">
        <w:tc>
          <w:tcPr>
            <w:tcW w:w="1165" w:type="dxa"/>
          </w:tcPr>
          <w:p w:rsidR="001730BF" w:rsidRDefault="00355086"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10</w:t>
            </w:r>
          </w:p>
        </w:tc>
        <w:tc>
          <w:tcPr>
            <w:tcW w:w="2271" w:type="dxa"/>
          </w:tcPr>
          <w:p w:rsidR="001730BF" w:rsidRPr="00355086" w:rsidRDefault="00355086" w:rsidP="00A010C2">
            <w:pPr>
              <w:jc w:val="both"/>
              <w:rPr>
                <w:rFonts w:ascii="Baskerville Old Face" w:hAnsi="Baskerville Old Face" w:cs="Times New Roman"/>
                <w:sz w:val="28"/>
                <w:szCs w:val="24"/>
              </w:rPr>
            </w:pPr>
            <w:r w:rsidRPr="00355086">
              <w:rPr>
                <w:rFonts w:ascii="Baskerville Old Face" w:hAnsi="Baskerville Old Face" w:cs="Times New Roman"/>
                <w:sz w:val="28"/>
                <w:szCs w:val="24"/>
              </w:rPr>
              <w:t>Hardware</w:t>
            </w:r>
            <w:r w:rsidRPr="00355086">
              <w:rPr>
                <w:rFonts w:ascii="Baskerville Old Face" w:hAnsi="Baskerville Old Face" w:cs="Times New Roman"/>
                <w:sz w:val="28"/>
                <w:szCs w:val="24"/>
              </w:rPr>
              <w:br/>
              <w:t>(laptop+soft)</w:t>
            </w:r>
          </w:p>
        </w:tc>
        <w:tc>
          <w:tcPr>
            <w:tcW w:w="1689" w:type="dxa"/>
          </w:tcPr>
          <w:p w:rsidR="001730BF" w:rsidRPr="00355086" w:rsidRDefault="00E86765" w:rsidP="00A010C2">
            <w:pPr>
              <w:jc w:val="both"/>
              <w:rPr>
                <w:rFonts w:ascii="Baskerville Old Face" w:hAnsi="Baskerville Old Face" w:cs="Times New Roman"/>
                <w:sz w:val="28"/>
                <w:szCs w:val="24"/>
              </w:rPr>
            </w:pPr>
            <w:r>
              <w:rPr>
                <w:rFonts w:ascii="Baskerville Old Face" w:hAnsi="Baskerville Old Face" w:cs="Times New Roman"/>
                <w:sz w:val="28"/>
                <w:szCs w:val="24"/>
              </w:rPr>
              <w:t>1lac</w:t>
            </w:r>
          </w:p>
        </w:tc>
        <w:tc>
          <w:tcPr>
            <w:tcW w:w="1290" w:type="dxa"/>
          </w:tcPr>
          <w:p w:rsidR="001730BF" w:rsidRPr="00355086" w:rsidRDefault="00E86765" w:rsidP="00A010C2">
            <w:pPr>
              <w:jc w:val="both"/>
              <w:rPr>
                <w:rFonts w:ascii="Baskerville Old Face" w:hAnsi="Baskerville Old Face" w:cs="Times New Roman"/>
                <w:sz w:val="28"/>
                <w:szCs w:val="24"/>
              </w:rPr>
            </w:pPr>
            <w:r>
              <w:rPr>
                <w:rFonts w:ascii="Baskerville Old Face" w:hAnsi="Baskerville Old Face" w:cs="Times New Roman"/>
                <w:sz w:val="28"/>
                <w:szCs w:val="24"/>
              </w:rPr>
              <w:t>01</w:t>
            </w:r>
          </w:p>
        </w:tc>
        <w:tc>
          <w:tcPr>
            <w:tcW w:w="1495" w:type="dxa"/>
          </w:tcPr>
          <w:p w:rsidR="001730BF" w:rsidRPr="00E86765" w:rsidRDefault="00E86765" w:rsidP="00A010C2">
            <w:pPr>
              <w:jc w:val="both"/>
              <w:rPr>
                <w:rFonts w:ascii="Baskerville Old Face" w:hAnsi="Baskerville Old Face" w:cs="Times New Roman"/>
                <w:sz w:val="28"/>
                <w:szCs w:val="24"/>
              </w:rPr>
            </w:pPr>
            <w:r w:rsidRPr="00E86765">
              <w:rPr>
                <w:rFonts w:ascii="Baskerville Old Face" w:hAnsi="Baskerville Old Face" w:cs="Times New Roman"/>
                <w:sz w:val="28"/>
                <w:szCs w:val="24"/>
              </w:rPr>
              <w:t>1 lac</w:t>
            </w:r>
          </w:p>
        </w:tc>
      </w:tr>
    </w:tbl>
    <w:p w:rsidR="00320CB1" w:rsidRDefault="00A010C2" w:rsidP="00A010C2">
      <w:pPr>
        <w:jc w:val="both"/>
        <w:rPr>
          <w:rFonts w:ascii="Times New Roman" w:hAnsi="Times New Roman" w:cs="Times New Roman"/>
          <w:sz w:val="24"/>
          <w:szCs w:val="24"/>
        </w:rPr>
      </w:pPr>
      <w:r>
        <w:rPr>
          <w:rFonts w:ascii="Times New Roman" w:hAnsi="Times New Roman" w:cs="Times New Roman"/>
          <w:sz w:val="24"/>
          <w:szCs w:val="24"/>
        </w:rPr>
        <w:tab/>
      </w:r>
    </w:p>
    <w:p w:rsidR="00320CB1" w:rsidRPr="00320CB1" w:rsidRDefault="00320CB1" w:rsidP="00320CB1">
      <w:pPr>
        <w:ind w:left="1440"/>
        <w:jc w:val="both"/>
        <w:rPr>
          <w:rFonts w:ascii="Baskerville Old Face" w:hAnsi="Baskerville Old Face" w:cs="Times New Roman"/>
          <w:sz w:val="28"/>
          <w:szCs w:val="24"/>
        </w:rPr>
      </w:pPr>
      <w:r w:rsidRPr="00320CB1">
        <w:rPr>
          <w:rFonts w:ascii="Baskerville Old Face" w:hAnsi="Baskerville Old Face" w:cs="Times New Roman"/>
          <w:sz w:val="28"/>
          <w:szCs w:val="24"/>
        </w:rPr>
        <w:t>We will hire whole team for this project so there salary will be included in cost of the budget. The above table display the cost that is required to complete this project i.e. Rs</w:t>
      </w:r>
      <w:r w:rsidR="00E86765">
        <w:rPr>
          <w:rFonts w:ascii="Baskerville Old Face" w:hAnsi="Baskerville Old Face" w:cs="Times New Roman"/>
          <w:sz w:val="28"/>
          <w:szCs w:val="24"/>
        </w:rPr>
        <w:t xml:space="preserve"> 386000</w:t>
      </w:r>
    </w:p>
    <w:p w:rsidR="00A010C2" w:rsidRDefault="00A010C2" w:rsidP="00320CB1">
      <w:pPr>
        <w:ind w:firstLine="720"/>
        <w:jc w:val="both"/>
        <w:rPr>
          <w:rFonts w:ascii="Times New Roman" w:hAnsi="Times New Roman" w:cs="Times New Roman"/>
          <w:b/>
          <w:sz w:val="28"/>
          <w:szCs w:val="24"/>
          <w:u w:val="single"/>
        </w:rPr>
      </w:pPr>
      <w:r>
        <w:rPr>
          <w:rFonts w:ascii="Times New Roman" w:hAnsi="Times New Roman" w:cs="Times New Roman"/>
          <w:sz w:val="24"/>
          <w:szCs w:val="24"/>
        </w:rPr>
        <w:t>5</w:t>
      </w:r>
      <w:r w:rsidRPr="00491A91">
        <w:rPr>
          <w:rFonts w:ascii="Times New Roman" w:hAnsi="Times New Roman" w:cs="Times New Roman"/>
          <w:sz w:val="24"/>
          <w:szCs w:val="24"/>
        </w:rPr>
        <w:t xml:space="preserve">.4.4 </w:t>
      </w:r>
      <w:r w:rsidRPr="00316B9A">
        <w:rPr>
          <w:rFonts w:ascii="Times New Roman" w:hAnsi="Times New Roman" w:cs="Times New Roman"/>
          <w:b/>
          <w:sz w:val="28"/>
          <w:szCs w:val="24"/>
          <w:u w:val="single"/>
        </w:rPr>
        <w:t>Technical Feasibility</w:t>
      </w:r>
      <w:r>
        <w:rPr>
          <w:rFonts w:ascii="Times New Roman" w:hAnsi="Times New Roman" w:cs="Times New Roman"/>
          <w:b/>
          <w:sz w:val="28"/>
          <w:szCs w:val="24"/>
          <w:u w:val="single"/>
        </w:rPr>
        <w:t>:</w:t>
      </w:r>
    </w:p>
    <w:p w:rsidR="00A923C0" w:rsidRPr="008F65AA" w:rsidRDefault="00A923C0" w:rsidP="00D77BFF">
      <w:pPr>
        <w:ind w:left="1440"/>
        <w:jc w:val="both"/>
        <w:rPr>
          <w:rFonts w:ascii="Baskerville Old Face" w:hAnsi="Baskerville Old Face" w:cs="Times New Roman"/>
          <w:sz w:val="28"/>
          <w:szCs w:val="24"/>
        </w:rPr>
      </w:pPr>
      <w:r w:rsidRPr="008F65AA">
        <w:rPr>
          <w:rFonts w:ascii="Baskerville Old Face" w:hAnsi="Baskerville Old Face" w:cs="Times New Roman"/>
          <w:sz w:val="28"/>
          <w:szCs w:val="24"/>
          <w:u w:val="single"/>
        </w:rPr>
        <w:t>Compatibility</w:t>
      </w:r>
      <w:r w:rsidRPr="008F65AA">
        <w:rPr>
          <w:rFonts w:ascii="Baskerville Old Face" w:hAnsi="Baskerville Old Face" w:cs="Times New Roman"/>
          <w:sz w:val="28"/>
          <w:szCs w:val="24"/>
        </w:rPr>
        <w:t xml:space="preserve">: The technology (i.e. the framework) which has to </w:t>
      </w:r>
      <w:r w:rsidR="00D77BFF">
        <w:rPr>
          <w:rFonts w:ascii="Baskerville Old Face" w:hAnsi="Baskerville Old Face" w:cs="Times New Roman"/>
          <w:sz w:val="28"/>
          <w:szCs w:val="24"/>
        </w:rPr>
        <w:t xml:space="preserve">  </w:t>
      </w:r>
      <w:r w:rsidRPr="008F65AA">
        <w:rPr>
          <w:rFonts w:ascii="Baskerville Old Face" w:hAnsi="Baskerville Old Face" w:cs="Times New Roman"/>
          <w:sz w:val="28"/>
          <w:szCs w:val="24"/>
        </w:rPr>
        <w:t>be use is compatible/supportable to run on any system or user end.</w:t>
      </w:r>
    </w:p>
    <w:p w:rsidR="00A923C0" w:rsidRPr="008F65AA" w:rsidRDefault="00A923C0" w:rsidP="00FF0006">
      <w:pPr>
        <w:ind w:left="1440"/>
        <w:jc w:val="both"/>
        <w:rPr>
          <w:rFonts w:ascii="Baskerville Old Face" w:hAnsi="Baskerville Old Face" w:cs="Times New Roman"/>
          <w:sz w:val="28"/>
          <w:szCs w:val="24"/>
        </w:rPr>
      </w:pPr>
      <w:r w:rsidRPr="008F65AA">
        <w:rPr>
          <w:rFonts w:ascii="Baskerville Old Face" w:hAnsi="Baskerville Old Face" w:cs="Times New Roman"/>
          <w:sz w:val="28"/>
          <w:szCs w:val="24"/>
          <w:u w:val="single"/>
        </w:rPr>
        <w:t>Upgradeability:</w:t>
      </w:r>
      <w:r w:rsidRPr="008F65AA">
        <w:rPr>
          <w:rFonts w:ascii="Baskerville Old Face" w:hAnsi="Baskerville Old Face" w:cs="Times New Roman"/>
          <w:sz w:val="28"/>
          <w:szCs w:val="24"/>
        </w:rPr>
        <w:t xml:space="preserve"> The system is to be developed and design in such </w:t>
      </w:r>
      <w:r w:rsidR="002E6032" w:rsidRPr="008F65AA">
        <w:rPr>
          <w:rFonts w:ascii="Baskerville Old Face" w:hAnsi="Baskerville Old Face" w:cs="Times New Roman"/>
          <w:sz w:val="28"/>
          <w:szCs w:val="24"/>
        </w:rPr>
        <w:t xml:space="preserve">a manner that it will be viable </w:t>
      </w:r>
      <w:r w:rsidRPr="008F65AA">
        <w:rPr>
          <w:rFonts w:ascii="Baskerville Old Face" w:hAnsi="Baskerville Old Face" w:cs="Times New Roman"/>
          <w:sz w:val="28"/>
          <w:szCs w:val="24"/>
        </w:rPr>
        <w:t>to upgrade the system in future with ease.</w:t>
      </w:r>
    </w:p>
    <w:p w:rsidR="00A923C0" w:rsidRPr="008F65AA" w:rsidRDefault="00A923C0" w:rsidP="00F30B73">
      <w:pPr>
        <w:ind w:left="1440"/>
        <w:jc w:val="both"/>
        <w:rPr>
          <w:rFonts w:ascii="Baskerville Old Face" w:hAnsi="Baskerville Old Face" w:cs="Times New Roman"/>
          <w:sz w:val="28"/>
          <w:szCs w:val="24"/>
        </w:rPr>
      </w:pPr>
      <w:r w:rsidRPr="008F65AA">
        <w:rPr>
          <w:rFonts w:ascii="Baskerville Old Face" w:hAnsi="Baskerville Old Face" w:cs="Times New Roman"/>
          <w:sz w:val="28"/>
          <w:szCs w:val="24"/>
          <w:u w:val="single"/>
        </w:rPr>
        <w:t>Technical capacity/skills</w:t>
      </w:r>
      <w:r w:rsidRPr="008F65AA">
        <w:rPr>
          <w:rFonts w:ascii="Baskerville Old Face" w:hAnsi="Baskerville Old Face" w:cs="Times New Roman"/>
          <w:sz w:val="28"/>
          <w:szCs w:val="24"/>
        </w:rPr>
        <w:t>: The skills required to develop this system exist locally within our team however if the project require more assistance as per clients need it can be managed.</w:t>
      </w:r>
    </w:p>
    <w:p w:rsidR="00A923C0" w:rsidRPr="008F65AA" w:rsidRDefault="00A923C0" w:rsidP="00F30B73">
      <w:pPr>
        <w:ind w:left="1440"/>
        <w:jc w:val="both"/>
        <w:rPr>
          <w:rFonts w:ascii="Baskerville Old Face" w:hAnsi="Baskerville Old Face" w:cs="Times New Roman"/>
          <w:sz w:val="28"/>
          <w:szCs w:val="24"/>
        </w:rPr>
      </w:pPr>
      <w:r w:rsidRPr="008F65AA">
        <w:rPr>
          <w:rFonts w:ascii="Baskerville Old Face" w:hAnsi="Baskerville Old Face" w:cs="Times New Roman"/>
          <w:sz w:val="28"/>
          <w:szCs w:val="24"/>
          <w:u w:val="single"/>
        </w:rPr>
        <w:t>Hardware:</w:t>
      </w:r>
      <w:r w:rsidRPr="008F65AA">
        <w:rPr>
          <w:rFonts w:ascii="Baskerville Old Face" w:hAnsi="Baskerville Old Face" w:cs="Times New Roman"/>
          <w:sz w:val="28"/>
          <w:szCs w:val="24"/>
        </w:rPr>
        <w:t xml:space="preserve"> We do have the required hardware requirements to run the software which are </w:t>
      </w:r>
      <w:r w:rsidR="001730BF" w:rsidRPr="008F65AA">
        <w:rPr>
          <w:rFonts w:ascii="Baskerville Old Face" w:hAnsi="Baskerville Old Face" w:cs="Times New Roman"/>
          <w:sz w:val="28"/>
          <w:szCs w:val="24"/>
        </w:rPr>
        <w:t>needed for app</w:t>
      </w:r>
      <w:r w:rsidRPr="008F65AA">
        <w:rPr>
          <w:rFonts w:ascii="Baskerville Old Face" w:hAnsi="Baskerville Old Face" w:cs="Times New Roman"/>
          <w:sz w:val="28"/>
          <w:szCs w:val="24"/>
        </w:rPr>
        <w:t xml:space="preserve"> development and database. Moreover from the user side, there are no advance hardware </w:t>
      </w:r>
      <w:r w:rsidR="001730BF" w:rsidRPr="008F65AA">
        <w:rPr>
          <w:rFonts w:ascii="Baskerville Old Face" w:hAnsi="Baskerville Old Face" w:cs="Times New Roman"/>
          <w:sz w:val="28"/>
          <w:szCs w:val="24"/>
        </w:rPr>
        <w:t xml:space="preserve">requirements because this is an android </w:t>
      </w:r>
      <w:r w:rsidRPr="008F65AA">
        <w:rPr>
          <w:rFonts w:ascii="Baskerville Old Face" w:hAnsi="Baskerville Old Face" w:cs="Times New Roman"/>
          <w:sz w:val="28"/>
          <w:szCs w:val="24"/>
        </w:rPr>
        <w:t xml:space="preserve">application so it’s only required an </w:t>
      </w:r>
      <w:r w:rsidR="001730BF" w:rsidRPr="008F65AA">
        <w:rPr>
          <w:rFonts w:ascii="Baskerville Old Face" w:hAnsi="Baskerville Old Face" w:cs="Times New Roman"/>
          <w:sz w:val="28"/>
          <w:szCs w:val="24"/>
        </w:rPr>
        <w:t>active internet connection and an android phone.</w:t>
      </w:r>
    </w:p>
    <w:p w:rsidR="00A010C2" w:rsidRPr="008F65AA" w:rsidRDefault="00A923C0" w:rsidP="00F30B73">
      <w:pPr>
        <w:ind w:left="1440"/>
        <w:jc w:val="both"/>
        <w:rPr>
          <w:rFonts w:ascii="Baskerville Old Face" w:hAnsi="Baskerville Old Face" w:cs="Times New Roman"/>
          <w:sz w:val="28"/>
          <w:szCs w:val="24"/>
        </w:rPr>
      </w:pPr>
      <w:r w:rsidRPr="008F65AA">
        <w:rPr>
          <w:rFonts w:ascii="Baskerville Old Face" w:hAnsi="Baskerville Old Face" w:cs="Times New Roman"/>
          <w:sz w:val="28"/>
          <w:szCs w:val="24"/>
          <w:u w:val="single"/>
        </w:rPr>
        <w:t>Upgradeable Project:</w:t>
      </w:r>
      <w:r w:rsidRPr="008F65AA">
        <w:rPr>
          <w:rFonts w:ascii="Baskerville Old Face" w:hAnsi="Baskerville Old Face" w:cs="Times New Roman"/>
          <w:sz w:val="28"/>
          <w:szCs w:val="24"/>
        </w:rPr>
        <w:t xml:space="preserve"> The </w:t>
      </w:r>
      <w:r w:rsidR="001730BF" w:rsidRPr="008F65AA">
        <w:rPr>
          <w:rFonts w:ascii="Baskerville Old Face" w:hAnsi="Baskerville Old Face" w:cs="Times New Roman"/>
          <w:sz w:val="28"/>
          <w:szCs w:val="24"/>
        </w:rPr>
        <w:t xml:space="preserve">software used and </w:t>
      </w:r>
      <w:r w:rsidRPr="008F65AA">
        <w:rPr>
          <w:rFonts w:ascii="Baskerville Old Face" w:hAnsi="Baskerville Old Face" w:cs="Times New Roman"/>
          <w:sz w:val="28"/>
          <w:szCs w:val="24"/>
        </w:rPr>
        <w:t>database requirements are viable for</w:t>
      </w:r>
      <w:r w:rsidR="002E6032" w:rsidRPr="008F65AA">
        <w:rPr>
          <w:rFonts w:ascii="Baskerville Old Face" w:hAnsi="Baskerville Old Face" w:cs="Times New Roman"/>
          <w:sz w:val="28"/>
          <w:szCs w:val="24"/>
        </w:rPr>
        <w:t xml:space="preserve"> </w:t>
      </w:r>
      <w:r w:rsidRPr="008F65AA">
        <w:rPr>
          <w:rFonts w:ascii="Baskerville Old Face" w:hAnsi="Baskerville Old Face" w:cs="Times New Roman"/>
          <w:sz w:val="28"/>
          <w:szCs w:val="24"/>
        </w:rPr>
        <w:t xml:space="preserve">this project and can be altered in future if required. The </w:t>
      </w:r>
      <w:r w:rsidRPr="008F65AA">
        <w:rPr>
          <w:rFonts w:ascii="Baskerville Old Face" w:hAnsi="Baskerville Old Face" w:cs="Times New Roman"/>
          <w:sz w:val="28"/>
          <w:szCs w:val="24"/>
        </w:rPr>
        <w:lastRenderedPageBreak/>
        <w:t>fram</w:t>
      </w:r>
      <w:r w:rsidR="00A94871" w:rsidRPr="008F65AA">
        <w:rPr>
          <w:rFonts w:ascii="Baskerville Old Face" w:hAnsi="Baskerville Old Face" w:cs="Times New Roman"/>
          <w:sz w:val="28"/>
          <w:szCs w:val="24"/>
        </w:rPr>
        <w:t>ework technology and the layout d</w:t>
      </w:r>
      <w:r w:rsidR="001730BF" w:rsidRPr="008F65AA">
        <w:rPr>
          <w:rFonts w:ascii="Baskerville Old Face" w:hAnsi="Baskerville Old Face" w:cs="Times New Roman"/>
          <w:sz w:val="28"/>
          <w:szCs w:val="24"/>
        </w:rPr>
        <w:t>esign</w:t>
      </w:r>
      <w:r w:rsidRPr="008F65AA">
        <w:rPr>
          <w:rFonts w:ascii="Baskerville Old Face" w:hAnsi="Baskerville Old Face" w:cs="Times New Roman"/>
          <w:sz w:val="28"/>
          <w:szCs w:val="24"/>
        </w:rPr>
        <w:t xml:space="preserve"> which is used in this project is feasible to mana</w:t>
      </w:r>
      <w:r w:rsidR="001730BF" w:rsidRPr="008F65AA">
        <w:rPr>
          <w:rFonts w:ascii="Baskerville Old Face" w:hAnsi="Baskerville Old Face" w:cs="Times New Roman"/>
          <w:sz w:val="28"/>
          <w:szCs w:val="24"/>
        </w:rPr>
        <w:t xml:space="preserve">ge in future and are considered </w:t>
      </w:r>
      <w:r w:rsidRPr="008F65AA">
        <w:rPr>
          <w:rFonts w:ascii="Baskerville Old Face" w:hAnsi="Baskerville Old Face" w:cs="Times New Roman"/>
          <w:sz w:val="28"/>
          <w:szCs w:val="24"/>
        </w:rPr>
        <w:t>technically upgradeable and our team is capable to fu</w:t>
      </w:r>
      <w:r w:rsidR="001730BF" w:rsidRPr="008F65AA">
        <w:rPr>
          <w:rFonts w:ascii="Baskerville Old Face" w:hAnsi="Baskerville Old Face" w:cs="Times New Roman"/>
          <w:sz w:val="28"/>
          <w:szCs w:val="24"/>
        </w:rPr>
        <w:t xml:space="preserve">ture assistance. Methodologies, </w:t>
      </w:r>
      <w:r w:rsidRPr="008F65AA">
        <w:rPr>
          <w:rFonts w:ascii="Baskerville Old Face" w:hAnsi="Baskerville Old Face" w:cs="Times New Roman"/>
          <w:sz w:val="28"/>
          <w:szCs w:val="24"/>
        </w:rPr>
        <w:t>techniques and skills required for support assistance are feasible and the project can be done technically</w:t>
      </w:r>
      <w:r w:rsidR="001730BF" w:rsidRPr="008F65AA">
        <w:rPr>
          <w:rFonts w:ascii="Baskerville Old Face" w:hAnsi="Baskerville Old Face" w:cs="Times New Roman"/>
          <w:sz w:val="28"/>
          <w:szCs w:val="24"/>
        </w:rPr>
        <w:t>.</w:t>
      </w:r>
    </w:p>
    <w:p w:rsidR="00A010C2" w:rsidRPr="00A010C2" w:rsidRDefault="00A010C2" w:rsidP="00A010C2">
      <w:pPr>
        <w:rPr>
          <w:rFonts w:ascii="Baskerville Old Face" w:hAnsi="Baskerville Old Face"/>
          <w:b/>
          <w:color w:val="000000" w:themeColor="text1"/>
          <w:sz w:val="44"/>
          <w:szCs w:val="36"/>
        </w:rPr>
      </w:pPr>
    </w:p>
    <w:sectPr w:rsidR="00A010C2" w:rsidRPr="00A010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0D7" w:rsidRDefault="009A60D7" w:rsidP="0022353E">
      <w:pPr>
        <w:spacing w:after="0" w:line="240" w:lineRule="auto"/>
      </w:pPr>
      <w:r>
        <w:separator/>
      </w:r>
    </w:p>
  </w:endnote>
  <w:endnote w:type="continuationSeparator" w:id="0">
    <w:p w:rsidR="009A60D7" w:rsidRDefault="009A60D7" w:rsidP="0022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122823"/>
      <w:docPartObj>
        <w:docPartGallery w:val="Page Numbers (Bottom of Page)"/>
        <w:docPartUnique/>
      </w:docPartObj>
    </w:sdtPr>
    <w:sdtEndPr/>
    <w:sdtContent>
      <w:p w:rsidR="0022353E" w:rsidRDefault="0022353E">
        <w:pPr>
          <w:pStyle w:val="Footer"/>
          <w:jc w:val="right"/>
        </w:pPr>
        <w:r>
          <w:t xml:space="preserve">Page | </w:t>
        </w:r>
        <w:r>
          <w:fldChar w:fldCharType="begin"/>
        </w:r>
        <w:r>
          <w:instrText xml:space="preserve"> PAGE   \* MERGEFORMAT </w:instrText>
        </w:r>
        <w:r>
          <w:fldChar w:fldCharType="separate"/>
        </w:r>
        <w:r w:rsidR="00E211D0">
          <w:rPr>
            <w:noProof/>
          </w:rPr>
          <w:t>1</w:t>
        </w:r>
        <w:r>
          <w:rPr>
            <w:noProof/>
          </w:rPr>
          <w:fldChar w:fldCharType="end"/>
        </w:r>
        <w:r>
          <w:t xml:space="preserve"> </w:t>
        </w:r>
      </w:p>
    </w:sdtContent>
  </w:sdt>
  <w:p w:rsidR="0022353E" w:rsidRDefault="00223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0D7" w:rsidRDefault="009A60D7" w:rsidP="0022353E">
      <w:pPr>
        <w:spacing w:after="0" w:line="240" w:lineRule="auto"/>
      </w:pPr>
      <w:r>
        <w:separator/>
      </w:r>
    </w:p>
  </w:footnote>
  <w:footnote w:type="continuationSeparator" w:id="0">
    <w:p w:rsidR="009A60D7" w:rsidRDefault="009A60D7" w:rsidP="00223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55729"/>
    <w:multiLevelType w:val="multilevel"/>
    <w:tmpl w:val="A2B6ADEA"/>
    <w:lvl w:ilvl="0">
      <w:start w:val="1"/>
      <w:numFmt w:val="decimal"/>
      <w:lvlText w:val="%1."/>
      <w:lvlJc w:val="left"/>
      <w:pPr>
        <w:ind w:left="360" w:hanging="360"/>
      </w:pPr>
      <w:rPr>
        <w:rFonts w:ascii="Times New Roman" w:hAnsi="Times New Roman" w:cs="Times New Roman" w:hint="default"/>
        <w:b w:val="0"/>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C2"/>
    <w:rsid w:val="001730BF"/>
    <w:rsid w:val="001C09F2"/>
    <w:rsid w:val="0022353E"/>
    <w:rsid w:val="002767CC"/>
    <w:rsid w:val="002E6032"/>
    <w:rsid w:val="00320CB1"/>
    <w:rsid w:val="00355086"/>
    <w:rsid w:val="00601D8C"/>
    <w:rsid w:val="008F65AA"/>
    <w:rsid w:val="00916293"/>
    <w:rsid w:val="009A60D7"/>
    <w:rsid w:val="00A010C2"/>
    <w:rsid w:val="00A65980"/>
    <w:rsid w:val="00A923C0"/>
    <w:rsid w:val="00A94871"/>
    <w:rsid w:val="00B6259C"/>
    <w:rsid w:val="00B769AE"/>
    <w:rsid w:val="00BA0A02"/>
    <w:rsid w:val="00BA5BB2"/>
    <w:rsid w:val="00C71DD5"/>
    <w:rsid w:val="00D77BFF"/>
    <w:rsid w:val="00E211D0"/>
    <w:rsid w:val="00E86765"/>
    <w:rsid w:val="00F30B73"/>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81656-B949-4287-8FD9-45F23EBF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C2"/>
    <w:pPr>
      <w:spacing w:after="200" w:line="276" w:lineRule="auto"/>
    </w:pPr>
  </w:style>
  <w:style w:type="paragraph" w:styleId="Heading1">
    <w:name w:val="heading 1"/>
    <w:basedOn w:val="Normal"/>
    <w:next w:val="Normal"/>
    <w:link w:val="Heading1Char"/>
    <w:uiPriority w:val="9"/>
    <w:qFormat/>
    <w:rsid w:val="00A01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010C2"/>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10C2"/>
    <w:rPr>
      <w:rFonts w:ascii="Cambria" w:eastAsia="Times New Roman" w:hAnsi="Cambria" w:cs="Times New Roman"/>
      <w:b/>
      <w:bCs/>
      <w:color w:val="4F81BD"/>
      <w:sz w:val="26"/>
      <w:szCs w:val="26"/>
    </w:rPr>
  </w:style>
  <w:style w:type="paragraph" w:styleId="IntenseQuote">
    <w:name w:val="Intense Quote"/>
    <w:basedOn w:val="Normal"/>
    <w:next w:val="Normal"/>
    <w:link w:val="IntenseQuoteChar"/>
    <w:uiPriority w:val="30"/>
    <w:qFormat/>
    <w:rsid w:val="00A010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10C2"/>
    <w:rPr>
      <w:i/>
      <w:iCs/>
      <w:color w:val="5B9BD5" w:themeColor="accent1"/>
    </w:rPr>
  </w:style>
  <w:style w:type="table" w:styleId="TableGrid">
    <w:name w:val="Table Grid"/>
    <w:basedOn w:val="TableNormal"/>
    <w:uiPriority w:val="39"/>
    <w:rsid w:val="00A0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10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10C2"/>
    <w:pPr>
      <w:spacing w:after="160" w:line="259" w:lineRule="auto"/>
      <w:ind w:left="720"/>
      <w:contextualSpacing/>
    </w:pPr>
  </w:style>
  <w:style w:type="paragraph" w:styleId="NormalWeb">
    <w:name w:val="Normal (Web)"/>
    <w:basedOn w:val="Normal"/>
    <w:uiPriority w:val="99"/>
    <w:unhideWhenUsed/>
    <w:rsid w:val="00A01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0C2"/>
    <w:rPr>
      <w:b/>
      <w:bCs/>
    </w:rPr>
  </w:style>
  <w:style w:type="character" w:styleId="Hyperlink">
    <w:name w:val="Hyperlink"/>
    <w:basedOn w:val="DefaultParagraphFont"/>
    <w:uiPriority w:val="99"/>
    <w:semiHidden/>
    <w:unhideWhenUsed/>
    <w:rsid w:val="00A010C2"/>
    <w:rPr>
      <w:color w:val="0000FF"/>
      <w:u w:val="single"/>
    </w:rPr>
  </w:style>
  <w:style w:type="paragraph" w:styleId="Header">
    <w:name w:val="header"/>
    <w:basedOn w:val="Normal"/>
    <w:link w:val="HeaderChar"/>
    <w:uiPriority w:val="99"/>
    <w:unhideWhenUsed/>
    <w:rsid w:val="0022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3E"/>
  </w:style>
  <w:style w:type="paragraph" w:styleId="Footer">
    <w:name w:val="footer"/>
    <w:basedOn w:val="Normal"/>
    <w:link w:val="FooterChar"/>
    <w:uiPriority w:val="99"/>
    <w:unhideWhenUsed/>
    <w:rsid w:val="0022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2</cp:revision>
  <dcterms:created xsi:type="dcterms:W3CDTF">2018-08-03T13:25:00Z</dcterms:created>
  <dcterms:modified xsi:type="dcterms:W3CDTF">2018-08-03T13:25:00Z</dcterms:modified>
</cp:coreProperties>
</file>