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F5F9" w14:textId="6E535549" w:rsidR="00DB71B2" w:rsidRPr="007B5B63" w:rsidRDefault="00DB71B2" w:rsidP="00DB71B2">
      <w:pPr>
        <w:rPr>
          <w:rFonts w:ascii="Times New Roman" w:hAnsi="Times New Roman" w:cs="Times New Roman"/>
          <w:sz w:val="28"/>
          <w:szCs w:val="28"/>
        </w:rPr>
      </w:pPr>
      <w:r w:rsidRPr="00DB71B2">
        <w:rPr>
          <w:rFonts w:ascii="Times New Roman" w:hAnsi="Times New Roman" w:cs="Times New Roman"/>
          <w:sz w:val="28"/>
          <w:szCs w:val="28"/>
        </w:rPr>
        <w:t xml:space="preserve">The fruit data is stored in the </w:t>
      </w:r>
      <w:proofErr w:type="spellStart"/>
      <w:r w:rsidRPr="00DB71B2">
        <w:rPr>
          <w:rFonts w:ascii="Times New Roman" w:hAnsi="Times New Roman" w:cs="Times New Roman"/>
          <w:sz w:val="28"/>
          <w:szCs w:val="28"/>
        </w:rPr>
        <w:t>fruit_data</w:t>
      </w:r>
      <w:proofErr w:type="spellEnd"/>
      <w:r w:rsidRPr="00DB71B2">
        <w:rPr>
          <w:rFonts w:ascii="Times New Roman" w:hAnsi="Times New Roman" w:cs="Times New Roman"/>
          <w:sz w:val="28"/>
          <w:szCs w:val="28"/>
        </w:rPr>
        <w:t xml:space="preserve"> </w:t>
      </w:r>
      <w:proofErr w:type="spellStart"/>
      <w:r w:rsidRPr="00DB71B2">
        <w:rPr>
          <w:rFonts w:ascii="Times New Roman" w:hAnsi="Times New Roman" w:cs="Times New Roman"/>
          <w:sz w:val="28"/>
          <w:szCs w:val="28"/>
        </w:rPr>
        <w:t>DataFrame</w:t>
      </w:r>
      <w:proofErr w:type="spellEnd"/>
      <w:r w:rsidRPr="00DB71B2">
        <w:rPr>
          <w:rFonts w:ascii="Times New Roman" w:hAnsi="Times New Roman" w:cs="Times New Roman"/>
          <w:sz w:val="28"/>
          <w:szCs w:val="28"/>
        </w:rPr>
        <w:t>, which has the following structure:</w:t>
      </w:r>
    </w:p>
    <w:p w14:paraId="0DFBBE65" w14:textId="77777777" w:rsidR="00DB71B2" w:rsidRPr="00DB71B2" w:rsidRDefault="00DB71B2" w:rsidP="00DB71B2"/>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446"/>
        <w:gridCol w:w="1880"/>
        <w:gridCol w:w="2488"/>
        <w:gridCol w:w="1981"/>
      </w:tblGrid>
      <w:tr w:rsidR="00692676" w:rsidRPr="00DB71B2" w14:paraId="43A2C666" w14:textId="77777777" w:rsidTr="006926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5E04FAF" w14:textId="77777777" w:rsidR="00DB71B2" w:rsidRPr="00DB71B2" w:rsidRDefault="00DB71B2" w:rsidP="00DB71B2">
            <w:pPr>
              <w:spacing w:before="480" w:after="480" w:line="240" w:lineRule="auto"/>
              <w:jc w:val="center"/>
              <w:rPr>
                <w:rFonts w:ascii="Segoe UI" w:eastAsia="Times New Roman" w:hAnsi="Segoe UI" w:cs="Segoe UI"/>
                <w:b/>
                <w:bCs/>
                <w:color w:val="FFFF00"/>
                <w:sz w:val="21"/>
                <w:szCs w:val="21"/>
              </w:rPr>
            </w:pPr>
            <w:r w:rsidRPr="00DB71B2">
              <w:rPr>
                <w:rFonts w:ascii="Segoe UI" w:eastAsia="Times New Roman" w:hAnsi="Segoe UI" w:cs="Segoe UI"/>
                <w:b/>
                <w:bCs/>
                <w:color w:val="FFFF00"/>
                <w:sz w:val="21"/>
                <w:szCs w:val="21"/>
              </w:rPr>
              <w:t>fruit</w:t>
            </w:r>
          </w:p>
        </w:tc>
        <w:tc>
          <w:tcPr>
            <w:tcW w:w="0" w:type="auto"/>
            <w:tcBorders>
              <w:top w:val="single" w:sz="6"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95DC478" w14:textId="77777777" w:rsidR="00DB71B2" w:rsidRPr="00DB71B2" w:rsidRDefault="00DB71B2" w:rsidP="00DB71B2">
            <w:pPr>
              <w:spacing w:before="480" w:after="480" w:line="240" w:lineRule="auto"/>
              <w:jc w:val="center"/>
              <w:rPr>
                <w:rFonts w:ascii="Segoe UI" w:eastAsia="Times New Roman" w:hAnsi="Segoe UI" w:cs="Segoe UI"/>
                <w:b/>
                <w:bCs/>
                <w:color w:val="FFFF00"/>
                <w:sz w:val="21"/>
                <w:szCs w:val="21"/>
              </w:rPr>
            </w:pPr>
            <w:r w:rsidRPr="00DB71B2">
              <w:rPr>
                <w:rFonts w:ascii="Segoe UI" w:eastAsia="Times New Roman" w:hAnsi="Segoe UI" w:cs="Segoe UI"/>
                <w:b/>
                <w:bCs/>
                <w:color w:val="FFFF00"/>
                <w:sz w:val="21"/>
                <w:szCs w:val="21"/>
              </w:rPr>
              <w:t>color</w:t>
            </w:r>
          </w:p>
        </w:tc>
        <w:tc>
          <w:tcPr>
            <w:tcW w:w="0" w:type="auto"/>
            <w:tcBorders>
              <w:top w:val="single" w:sz="6"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D46E58B" w14:textId="77777777" w:rsidR="00DB71B2" w:rsidRPr="00DB71B2" w:rsidRDefault="00DB71B2" w:rsidP="00DB71B2">
            <w:pPr>
              <w:spacing w:before="480" w:after="480" w:line="240" w:lineRule="auto"/>
              <w:jc w:val="center"/>
              <w:rPr>
                <w:rFonts w:ascii="Segoe UI" w:eastAsia="Times New Roman" w:hAnsi="Segoe UI" w:cs="Segoe UI"/>
                <w:b/>
                <w:bCs/>
                <w:color w:val="FFFF00"/>
                <w:sz w:val="21"/>
                <w:szCs w:val="21"/>
              </w:rPr>
            </w:pPr>
            <w:r w:rsidRPr="00DB71B2">
              <w:rPr>
                <w:rFonts w:ascii="Segoe UI" w:eastAsia="Times New Roman" w:hAnsi="Segoe UI" w:cs="Segoe UI"/>
                <w:b/>
                <w:bCs/>
                <w:color w:val="FFFF00"/>
                <w:sz w:val="21"/>
                <w:szCs w:val="21"/>
              </w:rPr>
              <w:t>diameter</w:t>
            </w:r>
          </w:p>
        </w:tc>
        <w:tc>
          <w:tcPr>
            <w:tcW w:w="0" w:type="auto"/>
            <w:tcBorders>
              <w:top w:val="single" w:sz="6"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63E0D6F1" w14:textId="77777777" w:rsidR="00DB71B2" w:rsidRPr="00DB71B2" w:rsidRDefault="00DB71B2" w:rsidP="00DB71B2">
            <w:pPr>
              <w:spacing w:before="480" w:after="480" w:line="240" w:lineRule="auto"/>
              <w:jc w:val="center"/>
              <w:rPr>
                <w:rFonts w:ascii="Segoe UI" w:eastAsia="Times New Roman" w:hAnsi="Segoe UI" w:cs="Segoe UI"/>
                <w:b/>
                <w:bCs/>
                <w:color w:val="FFFF00"/>
                <w:sz w:val="21"/>
                <w:szCs w:val="21"/>
              </w:rPr>
            </w:pPr>
            <w:r w:rsidRPr="00DB71B2">
              <w:rPr>
                <w:rFonts w:ascii="Segoe UI" w:eastAsia="Times New Roman" w:hAnsi="Segoe UI" w:cs="Segoe UI"/>
                <w:b/>
                <w:bCs/>
                <w:color w:val="FFFF00"/>
                <w:sz w:val="21"/>
                <w:szCs w:val="21"/>
              </w:rPr>
              <w:t>weight</w:t>
            </w:r>
          </w:p>
        </w:tc>
      </w:tr>
      <w:tr w:rsidR="00692676" w:rsidRPr="00DB71B2" w14:paraId="58D8A658"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6A211A4"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apple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228BB192"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red</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64280494"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3</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6E449A1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150</w:t>
            </w:r>
          </w:p>
        </w:tc>
      </w:tr>
      <w:tr w:rsidR="00692676" w:rsidRPr="00DB71B2" w14:paraId="051660C5"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A726227"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banana</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612C2006"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yellow</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74D5664F"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39C2E6A0"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100</w:t>
            </w:r>
          </w:p>
        </w:tc>
      </w:tr>
      <w:tr w:rsidR="00692676" w:rsidRPr="00DB71B2" w14:paraId="4983DC2B"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468B147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orange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609D348E"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orange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9F61A2F"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3</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41573472"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125</w:t>
            </w:r>
          </w:p>
        </w:tc>
      </w:tr>
      <w:tr w:rsidR="00692676" w:rsidRPr="00DB71B2" w14:paraId="7A415E32"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62A246E5"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pear</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686A0E7"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green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75D76BFF"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64570AAC"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95</w:t>
            </w:r>
          </w:p>
        </w:tc>
      </w:tr>
      <w:tr w:rsidR="00692676" w:rsidRPr="00DB71B2" w14:paraId="5B172972"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8C78BB7"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peach</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A47C684"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orange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E97AA65"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3</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6B70A281"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120</w:t>
            </w:r>
          </w:p>
        </w:tc>
      </w:tr>
      <w:tr w:rsidR="00692676" w:rsidRPr="00DB71B2" w14:paraId="50FB69C2"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229DDA8D"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kiwi</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CD6086D"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green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A0DEFB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63B279E6"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90</w:t>
            </w:r>
          </w:p>
        </w:tc>
      </w:tr>
      <w:tr w:rsidR="00692676" w:rsidRPr="00DB71B2" w14:paraId="57DFA859"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8152552"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watermelon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E459F91"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green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0076348"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4</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06788053"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200</w:t>
            </w:r>
          </w:p>
        </w:tc>
      </w:tr>
      <w:tr w:rsidR="00692676" w:rsidRPr="00DB71B2" w14:paraId="5D29244F"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A4A4103"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lastRenderedPageBreak/>
              <w:t>strawberry</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4DACF265"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red</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7EDBF284"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56F3AC63"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50</w:t>
            </w:r>
          </w:p>
        </w:tc>
      </w:tr>
      <w:tr w:rsidR="00692676" w:rsidRPr="00DB71B2" w14:paraId="24B6BF14"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E62DC72"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raspberry</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1AFAA8E"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red</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4B2EB25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597CD2FB"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55</w:t>
            </w:r>
          </w:p>
        </w:tc>
      </w:tr>
      <w:tr w:rsidR="00692676" w:rsidRPr="00DB71B2" w14:paraId="6DFE43FD"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1CD1838"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blueberry</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426C76E"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blue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EBD8B72"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289B6F01"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60</w:t>
            </w:r>
          </w:p>
        </w:tc>
      </w:tr>
      <w:tr w:rsidR="00692676" w:rsidRPr="00DB71B2" w14:paraId="52766E57"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4E833DD1" w14:textId="1C93CC5B" w:rsidR="00DB71B2" w:rsidRPr="00DB71B2" w:rsidRDefault="007B5B63" w:rsidP="00DB71B2">
            <w:pPr>
              <w:spacing w:before="480" w:after="480" w:line="240" w:lineRule="auto"/>
              <w:rPr>
                <w:rFonts w:ascii="Segoe UI" w:eastAsia="Times New Roman" w:hAnsi="Segoe UI" w:cs="Segoe UI"/>
                <w:color w:val="FFFF00"/>
                <w:sz w:val="21"/>
                <w:szCs w:val="21"/>
              </w:rPr>
            </w:pPr>
            <w:proofErr w:type="spellStart"/>
            <w:r w:rsidRPr="00692676">
              <w:rPr>
                <w:rFonts w:ascii="Segoe UI" w:eastAsia="Times New Roman" w:hAnsi="Segoe UI" w:cs="Segoe UI"/>
                <w:color w:val="FFFF00"/>
                <w:sz w:val="21"/>
                <w:szCs w:val="21"/>
              </w:rPr>
              <w:t>Zeytuna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BE74CFA" w14:textId="2F163E38" w:rsidR="00DB71B2" w:rsidRPr="00DB71B2" w:rsidRDefault="007B5B63" w:rsidP="00DB71B2">
            <w:pPr>
              <w:spacing w:before="480" w:after="480" w:line="240" w:lineRule="auto"/>
              <w:rPr>
                <w:rFonts w:ascii="Segoe UI" w:eastAsia="Times New Roman" w:hAnsi="Segoe UI" w:cs="Segoe UI"/>
                <w:color w:val="FFFF00"/>
                <w:sz w:val="21"/>
                <w:szCs w:val="21"/>
              </w:rPr>
            </w:pPr>
            <w:r w:rsidRPr="00692676">
              <w:rPr>
                <w:rFonts w:ascii="Segoe UI" w:eastAsia="Times New Roman" w:hAnsi="Segoe UI" w:cs="Segoe UI"/>
                <w:color w:val="FFFF00"/>
                <w:sz w:val="21"/>
                <w:szCs w:val="21"/>
              </w:rPr>
              <w:t>green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380C254" w14:textId="1D2BB291" w:rsidR="00DB71B2" w:rsidRPr="00DB71B2" w:rsidRDefault="007B5B63" w:rsidP="00DB71B2">
            <w:pPr>
              <w:spacing w:before="480" w:after="480" w:line="240" w:lineRule="auto"/>
              <w:rPr>
                <w:rFonts w:ascii="Segoe UI" w:eastAsia="Times New Roman" w:hAnsi="Segoe UI" w:cs="Segoe UI"/>
                <w:color w:val="FFFF00"/>
                <w:sz w:val="21"/>
                <w:szCs w:val="21"/>
              </w:rPr>
            </w:pPr>
            <w:r w:rsidRPr="00692676">
              <w:rPr>
                <w:rFonts w:ascii="Segoe UI" w:eastAsia="Times New Roman" w:hAnsi="Segoe UI" w:cs="Segoe UI"/>
                <w:color w:val="FFFF00"/>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4DABCA23" w14:textId="39B01DBC" w:rsidR="00DB71B2" w:rsidRPr="00DB71B2" w:rsidRDefault="007B5B63" w:rsidP="00DB71B2">
            <w:pPr>
              <w:spacing w:before="480" w:after="480" w:line="240" w:lineRule="auto"/>
              <w:rPr>
                <w:rFonts w:ascii="Segoe UI" w:eastAsia="Times New Roman" w:hAnsi="Segoe UI" w:cs="Segoe UI"/>
                <w:color w:val="FFFF00"/>
                <w:sz w:val="21"/>
                <w:szCs w:val="21"/>
              </w:rPr>
            </w:pPr>
            <w:r w:rsidRPr="00692676">
              <w:rPr>
                <w:rFonts w:ascii="Segoe UI" w:eastAsia="Times New Roman" w:hAnsi="Segoe UI" w:cs="Segoe UI"/>
                <w:color w:val="FFFF00"/>
                <w:sz w:val="21"/>
                <w:szCs w:val="21"/>
              </w:rPr>
              <w:t>70</w:t>
            </w:r>
          </w:p>
        </w:tc>
      </w:tr>
      <w:tr w:rsidR="00692676" w:rsidRPr="00DB71B2" w14:paraId="787318B6"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2473E057"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mango</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C723031"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orange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3AF7F53"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4</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4EB45D7B"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150</w:t>
            </w:r>
          </w:p>
        </w:tc>
      </w:tr>
      <w:tr w:rsidR="00692676" w:rsidRPr="00DB71B2" w14:paraId="6B0DB75F"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728806EF"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papaya</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677EF2BC"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orange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C331681"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4</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1EF2FE2D"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145</w:t>
            </w:r>
          </w:p>
        </w:tc>
      </w:tr>
      <w:tr w:rsidR="00692676" w:rsidRPr="00DB71B2" w14:paraId="5E1285FB"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840AC1B"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pineapple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4172D33"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yellow</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782DC980"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5</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0F983AC0"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250</w:t>
            </w:r>
          </w:p>
        </w:tc>
      </w:tr>
      <w:tr w:rsidR="00692676" w:rsidRPr="00DB71B2" w14:paraId="223B2640"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7AACACC"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coconut</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E32BB11"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brown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B3F558A"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5</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07C16B3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300</w:t>
            </w:r>
          </w:p>
        </w:tc>
      </w:tr>
      <w:tr w:rsidR="00692676" w:rsidRPr="00DB71B2" w14:paraId="74CC1D32"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237361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lastRenderedPageBreak/>
              <w:t>durian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2B23368C"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brown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0F06E0F"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5</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22BAD6B8"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275</w:t>
            </w:r>
          </w:p>
        </w:tc>
      </w:tr>
      <w:tr w:rsidR="00692676" w:rsidRPr="00DB71B2" w14:paraId="32DA4890"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588F006"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avocado</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16D0B26"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green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4F5152AC"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3</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7DDD6E38"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115</w:t>
            </w:r>
          </w:p>
        </w:tc>
      </w:tr>
      <w:tr w:rsidR="00692676" w:rsidRPr="00DB71B2" w14:paraId="66778A5E"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7B1E9DA4"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fig</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60929AE8"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brown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734D99B5"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030EB662"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75</w:t>
            </w:r>
          </w:p>
        </w:tc>
      </w:tr>
      <w:tr w:rsidR="00692676" w:rsidRPr="00DB71B2" w14:paraId="526DBB2B"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3041DE8"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guava</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FFC0B06"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green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233FB26F"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5DAD0A37"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80</w:t>
            </w:r>
          </w:p>
        </w:tc>
      </w:tr>
      <w:tr w:rsidR="00692676" w:rsidRPr="00DB71B2" w14:paraId="7753E8BB"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56B23CA2"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lemon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0ECCEECB"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yellow</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66F1905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3</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5C3BA5C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110</w:t>
            </w:r>
          </w:p>
        </w:tc>
      </w:tr>
      <w:tr w:rsidR="00692676" w:rsidRPr="00DB71B2" w14:paraId="0A9F6A49"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69145088"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lime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4B626253"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green</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862D9BB"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23478AAA"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65</w:t>
            </w:r>
          </w:p>
        </w:tc>
      </w:tr>
      <w:tr w:rsidR="00692676" w:rsidRPr="00DB71B2" w14:paraId="6004B8C6"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20BD33C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pomegranate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15786184"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red</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4641C0F8"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4</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6394D6E3"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180</w:t>
            </w:r>
          </w:p>
        </w:tc>
      </w:tr>
      <w:tr w:rsidR="00692676" w:rsidRPr="00DB71B2" w14:paraId="273941AA" w14:textId="77777777" w:rsidTr="006926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0317CDE"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tangerine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75900A91"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orange</w:t>
            </w:r>
          </w:p>
        </w:tc>
        <w:tc>
          <w:tcPr>
            <w:tcW w:w="0" w:type="auto"/>
            <w:tcBorders>
              <w:top w:val="single" w:sz="2" w:space="0" w:color="D9D9E3"/>
              <w:left w:val="single" w:sz="6" w:space="0" w:color="D9D9E3"/>
              <w:bottom w:val="single" w:sz="6" w:space="0" w:color="D9D9E3"/>
              <w:right w:val="single" w:sz="2" w:space="0" w:color="D9D9E3"/>
            </w:tcBorders>
            <w:shd w:val="clear" w:color="auto" w:fill="C45911" w:themeFill="accent2" w:themeFillShade="BF"/>
            <w:vAlign w:val="bottom"/>
            <w:hideMark/>
          </w:tcPr>
          <w:p w14:paraId="31F2462D"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C45911" w:themeFill="accent2" w:themeFillShade="BF"/>
            <w:vAlign w:val="bottom"/>
            <w:hideMark/>
          </w:tcPr>
          <w:p w14:paraId="367AFC99" w14:textId="77777777" w:rsidR="00DB71B2" w:rsidRPr="00DB71B2" w:rsidRDefault="00DB71B2" w:rsidP="00DB71B2">
            <w:pPr>
              <w:spacing w:before="480" w:after="480" w:line="240" w:lineRule="auto"/>
              <w:rPr>
                <w:rFonts w:ascii="Segoe UI" w:eastAsia="Times New Roman" w:hAnsi="Segoe UI" w:cs="Segoe UI"/>
                <w:color w:val="FFFF00"/>
                <w:sz w:val="21"/>
                <w:szCs w:val="21"/>
              </w:rPr>
            </w:pPr>
            <w:r w:rsidRPr="00DB71B2">
              <w:rPr>
                <w:rFonts w:ascii="Segoe UI" w:eastAsia="Times New Roman" w:hAnsi="Segoe UI" w:cs="Segoe UI"/>
                <w:color w:val="FFFF00"/>
                <w:sz w:val="21"/>
                <w:szCs w:val="21"/>
              </w:rPr>
              <w:t>70</w:t>
            </w:r>
          </w:p>
        </w:tc>
      </w:tr>
    </w:tbl>
    <w:p w14:paraId="5A98E68E" w14:textId="77777777" w:rsidR="00DB71B2" w:rsidRPr="00DB71B2" w:rsidRDefault="00DB71B2" w:rsidP="00495F6C">
      <w:pPr>
        <w:spacing w:line="480" w:lineRule="auto"/>
        <w:rPr>
          <w:rFonts w:ascii="Times New Roman" w:hAnsi="Times New Roman" w:cs="Times New Roman"/>
          <w:sz w:val="24"/>
          <w:szCs w:val="24"/>
        </w:rPr>
      </w:pPr>
      <w:r w:rsidRPr="00DB71B2">
        <w:rPr>
          <w:rFonts w:ascii="Times New Roman" w:hAnsi="Times New Roman" w:cs="Times New Roman"/>
          <w:sz w:val="24"/>
          <w:szCs w:val="24"/>
        </w:rPr>
        <w:t xml:space="preserve">The fruit characteristics (color, diameter, weight) are extracted from the </w:t>
      </w:r>
      <w:proofErr w:type="spellStart"/>
      <w:r w:rsidRPr="00DB71B2">
        <w:rPr>
          <w:rFonts w:ascii="Times New Roman" w:hAnsi="Times New Roman" w:cs="Times New Roman"/>
          <w:sz w:val="24"/>
          <w:szCs w:val="24"/>
        </w:rPr>
        <w:t>DataFrame</w:t>
      </w:r>
      <w:proofErr w:type="spellEnd"/>
      <w:r w:rsidRPr="00DB71B2">
        <w:rPr>
          <w:rFonts w:ascii="Times New Roman" w:hAnsi="Times New Roman" w:cs="Times New Roman"/>
          <w:sz w:val="24"/>
          <w:szCs w:val="24"/>
        </w:rPr>
        <w:t xml:space="preserve"> and stored in the X variable, while the fruit labels (fruit type) are stored in the y variable. The data is then </w:t>
      </w:r>
      <w:r w:rsidRPr="00DB71B2">
        <w:rPr>
          <w:rFonts w:ascii="Times New Roman" w:hAnsi="Times New Roman" w:cs="Times New Roman"/>
          <w:sz w:val="24"/>
          <w:szCs w:val="24"/>
        </w:rPr>
        <w:lastRenderedPageBreak/>
        <w:t xml:space="preserve">standardized using the </w:t>
      </w:r>
      <w:proofErr w:type="spellStart"/>
      <w:r w:rsidRPr="00DB71B2">
        <w:rPr>
          <w:rFonts w:ascii="Times New Roman" w:hAnsi="Times New Roman" w:cs="Times New Roman"/>
          <w:sz w:val="24"/>
          <w:szCs w:val="24"/>
        </w:rPr>
        <w:t>StandardScaler</w:t>
      </w:r>
      <w:proofErr w:type="spellEnd"/>
      <w:r w:rsidRPr="00DB71B2">
        <w:rPr>
          <w:rFonts w:ascii="Times New Roman" w:hAnsi="Times New Roman" w:cs="Times New Roman"/>
          <w:sz w:val="24"/>
          <w:szCs w:val="24"/>
        </w:rPr>
        <w:t xml:space="preserve"> class, and then the </w:t>
      </w:r>
      <w:proofErr w:type="spellStart"/>
      <w:r w:rsidRPr="00DB71B2">
        <w:rPr>
          <w:rFonts w:ascii="Times New Roman" w:hAnsi="Times New Roman" w:cs="Times New Roman"/>
          <w:sz w:val="24"/>
          <w:szCs w:val="24"/>
        </w:rPr>
        <w:t>KMeans</w:t>
      </w:r>
      <w:proofErr w:type="spellEnd"/>
      <w:r w:rsidRPr="00DB71B2">
        <w:rPr>
          <w:rFonts w:ascii="Times New Roman" w:hAnsi="Times New Roman" w:cs="Times New Roman"/>
          <w:sz w:val="24"/>
          <w:szCs w:val="24"/>
        </w:rPr>
        <w:t xml:space="preserve"> clustering model is trained on the standardized data. The model is then used to predict the cluster assignments for each fruit, and the fruit labels and</w:t>
      </w:r>
    </w:p>
    <w:p w14:paraId="3FE7F37F" w14:textId="77777777" w:rsidR="00DB71B2" w:rsidRPr="00495F6C" w:rsidRDefault="00DB71B2" w:rsidP="00495F6C">
      <w:pPr>
        <w:spacing w:line="480" w:lineRule="auto"/>
        <w:rPr>
          <w:rFonts w:ascii="Times New Roman" w:hAnsi="Times New Roman" w:cs="Times New Roman"/>
          <w:sz w:val="24"/>
          <w:szCs w:val="24"/>
        </w:rPr>
      </w:pPr>
    </w:p>
    <w:p w14:paraId="6B136095" w14:textId="77777777" w:rsidR="00DB71B2" w:rsidRPr="00495F6C" w:rsidRDefault="00DB71B2" w:rsidP="00495F6C">
      <w:pPr>
        <w:spacing w:line="480" w:lineRule="auto"/>
        <w:rPr>
          <w:rFonts w:ascii="Times New Roman" w:hAnsi="Times New Roman" w:cs="Times New Roman"/>
          <w:sz w:val="24"/>
          <w:szCs w:val="24"/>
        </w:rPr>
      </w:pPr>
    </w:p>
    <w:p w14:paraId="288D3038" w14:textId="3ACF07C0" w:rsidR="00DB71B2" w:rsidRPr="00495F6C" w:rsidRDefault="00DB71B2" w:rsidP="00495F6C">
      <w:pPr>
        <w:spacing w:line="480" w:lineRule="auto"/>
        <w:rPr>
          <w:rFonts w:ascii="Times New Roman" w:hAnsi="Times New Roman" w:cs="Times New Roman"/>
          <w:sz w:val="24"/>
          <w:szCs w:val="24"/>
        </w:rPr>
      </w:pPr>
      <w:r w:rsidRPr="00DB71B2">
        <w:rPr>
          <w:rFonts w:ascii="Times New Roman" w:hAnsi="Times New Roman" w:cs="Times New Roman"/>
          <w:sz w:val="24"/>
          <w:szCs w:val="24"/>
        </w:rPr>
        <w:t xml:space="preserve">The fruit characteristics (color, diameter, weight) are extracted from the </w:t>
      </w:r>
      <w:proofErr w:type="spellStart"/>
      <w:r w:rsidRPr="00DB71B2">
        <w:rPr>
          <w:rFonts w:ascii="Times New Roman" w:hAnsi="Times New Roman" w:cs="Times New Roman"/>
          <w:sz w:val="24"/>
          <w:szCs w:val="24"/>
        </w:rPr>
        <w:t>DataFrame</w:t>
      </w:r>
      <w:proofErr w:type="spellEnd"/>
      <w:r w:rsidRPr="00DB71B2">
        <w:rPr>
          <w:rFonts w:ascii="Times New Roman" w:hAnsi="Times New Roman" w:cs="Times New Roman"/>
          <w:sz w:val="24"/>
          <w:szCs w:val="24"/>
        </w:rPr>
        <w:t xml:space="preserve"> and stored in the X variable, while the fruit labels (fruit type) are stored in the y variable. The data is then standardized using the </w:t>
      </w:r>
      <w:proofErr w:type="spellStart"/>
      <w:r w:rsidRPr="00DB71B2">
        <w:rPr>
          <w:rFonts w:ascii="Times New Roman" w:hAnsi="Times New Roman" w:cs="Times New Roman"/>
          <w:sz w:val="24"/>
          <w:szCs w:val="24"/>
        </w:rPr>
        <w:t>StandardScaler</w:t>
      </w:r>
      <w:proofErr w:type="spellEnd"/>
      <w:r w:rsidRPr="00DB71B2">
        <w:rPr>
          <w:rFonts w:ascii="Times New Roman" w:hAnsi="Times New Roman" w:cs="Times New Roman"/>
          <w:sz w:val="24"/>
          <w:szCs w:val="24"/>
        </w:rPr>
        <w:t xml:space="preserve"> class, and then the </w:t>
      </w:r>
      <w:proofErr w:type="spellStart"/>
      <w:r w:rsidRPr="00DB71B2">
        <w:rPr>
          <w:rFonts w:ascii="Times New Roman" w:hAnsi="Times New Roman" w:cs="Times New Roman"/>
          <w:sz w:val="24"/>
          <w:szCs w:val="24"/>
        </w:rPr>
        <w:t>KMeans</w:t>
      </w:r>
      <w:proofErr w:type="spellEnd"/>
      <w:r w:rsidRPr="00DB71B2">
        <w:rPr>
          <w:rFonts w:ascii="Times New Roman" w:hAnsi="Times New Roman" w:cs="Times New Roman"/>
          <w:sz w:val="24"/>
          <w:szCs w:val="24"/>
        </w:rPr>
        <w:t xml:space="preserve"> clustering model is trained on the standardized data. The model is then used to predict the cluster assignments for each fruit, and the fruit labels and predicted clusters are printed out.</w:t>
      </w:r>
    </w:p>
    <w:p w14:paraId="336911F0" w14:textId="6A80ADEA" w:rsidR="00495F6C" w:rsidRPr="00DB71B2" w:rsidRDefault="00495F6C" w:rsidP="00495F6C">
      <w:pPr>
        <w:spacing w:line="480" w:lineRule="auto"/>
        <w:rPr>
          <w:rFonts w:ascii="Times New Roman" w:hAnsi="Times New Roman" w:cs="Times New Roman"/>
          <w:sz w:val="24"/>
          <w:szCs w:val="24"/>
        </w:rPr>
      </w:pPr>
      <w:r w:rsidRPr="00495F6C">
        <w:rPr>
          <w:rFonts w:ascii="Times New Roman" w:hAnsi="Times New Roman" w:cs="Times New Roman"/>
          <w:sz w:val="24"/>
          <w:szCs w:val="24"/>
        </w:rPr>
        <w:t xml:space="preserve">The silhouette score is a measure of how well each sample has been assigned to its own cluster, with a higher score indicating a better assignment. It ranges from -1 to 1, with values closer to 1 indicating a better assignment. The </w:t>
      </w:r>
      <w:proofErr w:type="spellStart"/>
      <w:r w:rsidRPr="00495F6C">
        <w:rPr>
          <w:rFonts w:ascii="Times New Roman" w:hAnsi="Times New Roman" w:cs="Times New Roman"/>
          <w:sz w:val="24"/>
          <w:szCs w:val="24"/>
        </w:rPr>
        <w:t>silhouette_score</w:t>
      </w:r>
      <w:proofErr w:type="spellEnd"/>
      <w:r w:rsidRPr="00495F6C">
        <w:rPr>
          <w:rFonts w:ascii="Times New Roman" w:hAnsi="Times New Roman" w:cs="Times New Roman"/>
          <w:sz w:val="24"/>
          <w:szCs w:val="24"/>
        </w:rPr>
        <w:t xml:space="preserve"> function from the </w:t>
      </w:r>
      <w:proofErr w:type="spellStart"/>
      <w:proofErr w:type="gramStart"/>
      <w:r w:rsidRPr="00495F6C">
        <w:rPr>
          <w:rFonts w:ascii="Times New Roman" w:hAnsi="Times New Roman" w:cs="Times New Roman"/>
          <w:sz w:val="24"/>
          <w:szCs w:val="24"/>
        </w:rPr>
        <w:t>sklearn.metrics</w:t>
      </w:r>
      <w:proofErr w:type="spellEnd"/>
      <w:proofErr w:type="gramEnd"/>
      <w:r w:rsidRPr="00495F6C">
        <w:rPr>
          <w:rFonts w:ascii="Times New Roman" w:hAnsi="Times New Roman" w:cs="Times New Roman"/>
          <w:sz w:val="24"/>
          <w:szCs w:val="24"/>
        </w:rPr>
        <w:t xml:space="preserve"> module is used to calculate the silhouette score for the given data and predictions. You can use this function or any other appropriate performance metric in the </w:t>
      </w:r>
      <w:proofErr w:type="spellStart"/>
      <w:r w:rsidRPr="00495F6C">
        <w:rPr>
          <w:rFonts w:ascii="Times New Roman" w:hAnsi="Times New Roman" w:cs="Times New Roman"/>
          <w:sz w:val="24"/>
          <w:szCs w:val="24"/>
        </w:rPr>
        <w:t>evaluate_model</w:t>
      </w:r>
      <w:proofErr w:type="spellEnd"/>
      <w:r w:rsidRPr="00495F6C">
        <w:rPr>
          <w:rFonts w:ascii="Times New Roman" w:hAnsi="Times New Roman" w:cs="Times New Roman"/>
          <w:sz w:val="24"/>
          <w:szCs w:val="24"/>
        </w:rPr>
        <w:t xml:space="preserve"> function to evaluate the performance of the model.</w:t>
      </w:r>
    </w:p>
    <w:p w14:paraId="7F3375E2" w14:textId="77777777" w:rsidR="00EF7B1E" w:rsidRDefault="00EF7B1E"/>
    <w:sectPr w:rsidR="00EF7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B2"/>
    <w:rsid w:val="00495F6C"/>
    <w:rsid w:val="00692676"/>
    <w:rsid w:val="007B5B63"/>
    <w:rsid w:val="00DB71B2"/>
    <w:rsid w:val="00EF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FBC6"/>
  <w15:chartTrackingRefBased/>
  <w15:docId w15:val="{9F416A48-0844-418E-BE1A-8240E2DA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1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71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057">
      <w:bodyDiv w:val="1"/>
      <w:marLeft w:val="0"/>
      <w:marRight w:val="0"/>
      <w:marTop w:val="0"/>
      <w:marBottom w:val="0"/>
      <w:divBdr>
        <w:top w:val="none" w:sz="0" w:space="0" w:color="auto"/>
        <w:left w:val="none" w:sz="0" w:space="0" w:color="auto"/>
        <w:bottom w:val="none" w:sz="0" w:space="0" w:color="auto"/>
        <w:right w:val="none" w:sz="0" w:space="0" w:color="auto"/>
      </w:divBdr>
    </w:div>
    <w:div w:id="17884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Kidus B</dc:creator>
  <cp:keywords/>
  <dc:description/>
  <cp:lastModifiedBy>Kidus B</cp:lastModifiedBy>
  <cp:revision>2</cp:revision>
  <dcterms:created xsi:type="dcterms:W3CDTF">2023-01-04T09:49:00Z</dcterms:created>
  <dcterms:modified xsi:type="dcterms:W3CDTF">2023-01-04T10:14:00Z</dcterms:modified>
</cp:coreProperties>
</file>