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5FC37" w14:textId="018671E1" w:rsidR="00361B3C" w:rsidRPr="00B221F0" w:rsidRDefault="00361B3C" w:rsidP="00165E1D">
      <w:pPr>
        <w:pStyle w:val="Heading4"/>
        <w:jc w:val="left"/>
        <w:rPr>
          <w:bCs/>
          <w:sz w:val="24"/>
        </w:rPr>
      </w:pPr>
      <w:r w:rsidRPr="00B221F0">
        <w:rPr>
          <w:bCs/>
          <w:sz w:val="24"/>
        </w:rPr>
        <w:t>INTRODUCTION</w:t>
      </w:r>
    </w:p>
    <w:p w14:paraId="6449CEFA" w14:textId="77777777" w:rsidR="00361B3C" w:rsidRPr="00B221F0" w:rsidRDefault="00361B3C" w:rsidP="00555922">
      <w:pPr>
        <w:jc w:val="center"/>
      </w:pPr>
    </w:p>
    <w:p w14:paraId="7E96368A" w14:textId="77777777" w:rsidR="00361B3C" w:rsidRPr="00B221F0" w:rsidRDefault="00361B3C" w:rsidP="00165E1D">
      <w:pPr>
        <w:numPr>
          <w:ilvl w:val="0"/>
          <w:numId w:val="12"/>
        </w:numPr>
        <w:ind w:left="540" w:hanging="540"/>
        <w:jc w:val="both"/>
        <w:rPr>
          <w:sz w:val="24"/>
        </w:rPr>
      </w:pPr>
      <w:r w:rsidRPr="00B221F0">
        <w:rPr>
          <w:sz w:val="24"/>
        </w:rPr>
        <w:t xml:space="preserve">You are required to </w:t>
      </w:r>
      <w:r w:rsidR="00171C16">
        <w:rPr>
          <w:b/>
          <w:sz w:val="24"/>
        </w:rPr>
        <w:t>STRICTLY</w:t>
      </w:r>
      <w:r w:rsidRPr="00B221F0">
        <w:rPr>
          <w:sz w:val="24"/>
        </w:rPr>
        <w:t xml:space="preserve"> adhere to the guidelines and procedures outlined below.</w:t>
      </w:r>
    </w:p>
    <w:p w14:paraId="63B757A6" w14:textId="77777777" w:rsidR="00361B3C" w:rsidRPr="00B221F0" w:rsidRDefault="00361B3C" w:rsidP="00555922">
      <w:pPr>
        <w:ind w:left="360"/>
        <w:jc w:val="both"/>
      </w:pPr>
    </w:p>
    <w:p w14:paraId="0BAA5D8A" w14:textId="77777777" w:rsidR="00F05444" w:rsidRDefault="00F05444" w:rsidP="00165E1D">
      <w:pPr>
        <w:numPr>
          <w:ilvl w:val="0"/>
          <w:numId w:val="12"/>
        </w:numPr>
        <w:ind w:left="540" w:hanging="540"/>
        <w:jc w:val="both"/>
        <w:rPr>
          <w:sz w:val="24"/>
        </w:rPr>
      </w:pPr>
      <w:r>
        <w:rPr>
          <w:sz w:val="24"/>
        </w:rPr>
        <w:t>The following documents will be provided to you by the Survey Coordinator:</w:t>
      </w:r>
    </w:p>
    <w:p w14:paraId="21D32FA2" w14:textId="77777777" w:rsidR="00F05444" w:rsidRDefault="00F05444" w:rsidP="00171C16">
      <w:pPr>
        <w:pStyle w:val="ListParagraph"/>
        <w:tabs>
          <w:tab w:val="left" w:pos="1800"/>
        </w:tabs>
        <w:ind w:left="700" w:hanging="700"/>
        <w:jc w:val="both"/>
        <w:rPr>
          <w:sz w:val="24"/>
        </w:rPr>
      </w:pPr>
    </w:p>
    <w:p w14:paraId="3DD70BAE" w14:textId="46E664AA" w:rsidR="00F05444" w:rsidRDefault="00171C16" w:rsidP="00165E1D">
      <w:pPr>
        <w:pStyle w:val="ListParagraph"/>
        <w:numPr>
          <w:ilvl w:val="0"/>
          <w:numId w:val="8"/>
        </w:numPr>
        <w:tabs>
          <w:tab w:val="left" w:pos="1350"/>
          <w:tab w:val="left" w:pos="1800"/>
        </w:tabs>
        <w:ind w:left="1350"/>
        <w:jc w:val="both"/>
        <w:rPr>
          <w:sz w:val="24"/>
        </w:rPr>
      </w:pPr>
      <w:r w:rsidRPr="00165E1D">
        <w:rPr>
          <w:sz w:val="24"/>
        </w:rPr>
        <w:t>TWO</w:t>
      </w:r>
      <w:r w:rsidR="00361B3C" w:rsidRPr="00B221F0">
        <w:rPr>
          <w:sz w:val="24"/>
        </w:rPr>
        <w:t xml:space="preserve"> </w:t>
      </w:r>
      <w:r w:rsidR="00DA7845">
        <w:rPr>
          <w:sz w:val="24"/>
        </w:rPr>
        <w:t xml:space="preserve">copies of the </w:t>
      </w:r>
      <w:r w:rsidR="00361B3C" w:rsidRPr="006926CE">
        <w:rPr>
          <w:b/>
          <w:bCs/>
          <w:sz w:val="24"/>
        </w:rPr>
        <w:t>pricing form</w:t>
      </w:r>
      <w:r w:rsidR="00DA7845">
        <w:rPr>
          <w:sz w:val="24"/>
        </w:rPr>
        <w:t xml:space="preserve"> </w:t>
      </w:r>
      <w:r w:rsidR="00361B3C" w:rsidRPr="00B221F0">
        <w:rPr>
          <w:sz w:val="24"/>
        </w:rPr>
        <w:t>for the entry of the prices collected for each of the items specified</w:t>
      </w:r>
      <w:r w:rsidR="00DA7845">
        <w:rPr>
          <w:sz w:val="24"/>
        </w:rPr>
        <w:t>.</w:t>
      </w:r>
      <w:r w:rsidR="00AB5FF7">
        <w:rPr>
          <w:sz w:val="24"/>
        </w:rPr>
        <w:t xml:space="preserve"> </w:t>
      </w:r>
    </w:p>
    <w:p w14:paraId="0FB0983E" w14:textId="6DB8A8F1" w:rsidR="0039389F" w:rsidRDefault="0039389F" w:rsidP="00165E1D">
      <w:pPr>
        <w:pStyle w:val="ListParagraph"/>
        <w:numPr>
          <w:ilvl w:val="0"/>
          <w:numId w:val="8"/>
        </w:numPr>
        <w:tabs>
          <w:tab w:val="left" w:pos="1350"/>
          <w:tab w:val="left" w:pos="1800"/>
        </w:tabs>
        <w:ind w:left="1350"/>
        <w:jc w:val="both"/>
        <w:rPr>
          <w:sz w:val="24"/>
        </w:rPr>
      </w:pPr>
      <w:r>
        <w:rPr>
          <w:sz w:val="24"/>
        </w:rPr>
        <w:t>A</w:t>
      </w:r>
      <w:r w:rsidRPr="00B221F0">
        <w:rPr>
          <w:sz w:val="24"/>
        </w:rPr>
        <w:t xml:space="preserve"> </w:t>
      </w:r>
      <w:r>
        <w:rPr>
          <w:sz w:val="24"/>
        </w:rPr>
        <w:t>separate pricing form entitled “</w:t>
      </w:r>
      <w:r w:rsidRPr="006332BC">
        <w:rPr>
          <w:b/>
          <w:bCs/>
          <w:sz w:val="24"/>
        </w:rPr>
        <w:t>RTPC Pricing Form</w:t>
      </w:r>
      <w:r>
        <w:rPr>
          <w:sz w:val="24"/>
        </w:rPr>
        <w:t xml:space="preserve">” which includes a subset of items, electronic and high-technology items, that are subject to a particular methodology called Real-Time Price Comparisons. The core of this methodology consists in collecting price data for these items concurrently at your duty station and in New York during the same survey month. Therefore, </w:t>
      </w:r>
      <w:r w:rsidR="003D6916">
        <w:rPr>
          <w:sz w:val="24"/>
        </w:rPr>
        <w:t xml:space="preserve">price </w:t>
      </w:r>
      <w:r>
        <w:rPr>
          <w:sz w:val="24"/>
        </w:rPr>
        <w:t xml:space="preserve">data </w:t>
      </w:r>
      <w:r w:rsidRPr="00B221F0">
        <w:rPr>
          <w:sz w:val="24"/>
        </w:rPr>
        <w:t xml:space="preserve">collection </w:t>
      </w:r>
      <w:r w:rsidR="003D6916">
        <w:rPr>
          <w:sz w:val="24"/>
        </w:rPr>
        <w:t>for</w:t>
      </w:r>
      <w:r w:rsidRPr="00B221F0">
        <w:rPr>
          <w:sz w:val="24"/>
        </w:rPr>
        <w:t xml:space="preserve"> </w:t>
      </w:r>
      <w:r w:rsidR="003D6916">
        <w:rPr>
          <w:sz w:val="24"/>
        </w:rPr>
        <w:t xml:space="preserve">these items is </w:t>
      </w:r>
      <w:r w:rsidRPr="00BC6615">
        <w:rPr>
          <w:sz w:val="24"/>
          <w:u w:val="single"/>
        </w:rPr>
        <w:t>the first activity</w:t>
      </w:r>
      <w:r>
        <w:rPr>
          <w:sz w:val="24"/>
        </w:rPr>
        <w:t xml:space="preserve"> to </w:t>
      </w:r>
      <w:r w:rsidR="003D6916">
        <w:rPr>
          <w:sz w:val="24"/>
        </w:rPr>
        <w:t xml:space="preserve">be </w:t>
      </w:r>
      <w:r>
        <w:rPr>
          <w:sz w:val="24"/>
        </w:rPr>
        <w:t>complete</w:t>
      </w:r>
      <w:r w:rsidR="003D6916">
        <w:rPr>
          <w:sz w:val="24"/>
        </w:rPr>
        <w:t>d</w:t>
      </w:r>
      <w:r w:rsidRPr="00B221F0">
        <w:rPr>
          <w:sz w:val="24"/>
        </w:rPr>
        <w:t>.</w:t>
      </w:r>
    </w:p>
    <w:p w14:paraId="7DE7E407" w14:textId="77777777" w:rsidR="00F05444" w:rsidRPr="002E4A14" w:rsidRDefault="00F05444" w:rsidP="00165E1D">
      <w:pPr>
        <w:pStyle w:val="ListParagraph"/>
        <w:numPr>
          <w:ilvl w:val="0"/>
          <w:numId w:val="8"/>
        </w:numPr>
        <w:tabs>
          <w:tab w:val="left" w:pos="1350"/>
          <w:tab w:val="left" w:pos="1800"/>
        </w:tabs>
        <w:ind w:left="1350"/>
        <w:jc w:val="both"/>
        <w:rPr>
          <w:sz w:val="24"/>
        </w:rPr>
      </w:pPr>
      <w:r>
        <w:rPr>
          <w:b/>
          <w:sz w:val="24"/>
        </w:rPr>
        <w:t>A list of stores/outlets (</w:t>
      </w:r>
      <w:r w:rsidRPr="002E4A14">
        <w:rPr>
          <w:bCs/>
          <w:sz w:val="24"/>
        </w:rPr>
        <w:t>with complete addresses</w:t>
      </w:r>
      <w:r>
        <w:rPr>
          <w:bCs/>
          <w:sz w:val="24"/>
        </w:rPr>
        <w:t xml:space="preserve">) to be </w:t>
      </w:r>
      <w:r w:rsidR="001C1FAF">
        <w:rPr>
          <w:bCs/>
          <w:sz w:val="24"/>
        </w:rPr>
        <w:t>used for price data collection</w:t>
      </w:r>
      <w:r>
        <w:rPr>
          <w:bCs/>
          <w:sz w:val="24"/>
        </w:rPr>
        <w:t>.</w:t>
      </w:r>
    </w:p>
    <w:p w14:paraId="4423EE3C" w14:textId="0D71E5D6" w:rsidR="00F05444" w:rsidRPr="00922C0E" w:rsidRDefault="00F05444" w:rsidP="00165E1D">
      <w:pPr>
        <w:pStyle w:val="ListParagraph"/>
        <w:numPr>
          <w:ilvl w:val="0"/>
          <w:numId w:val="8"/>
        </w:numPr>
        <w:tabs>
          <w:tab w:val="left" w:pos="1350"/>
          <w:tab w:val="left" w:pos="1800"/>
        </w:tabs>
        <w:ind w:left="1350"/>
        <w:jc w:val="both"/>
        <w:rPr>
          <w:sz w:val="24"/>
        </w:rPr>
      </w:pPr>
      <w:r>
        <w:rPr>
          <w:b/>
          <w:sz w:val="24"/>
        </w:rPr>
        <w:t xml:space="preserve">The questionnaire </w:t>
      </w:r>
      <w:r>
        <w:rPr>
          <w:bCs/>
          <w:sz w:val="24"/>
        </w:rPr>
        <w:t>on general market conditions</w:t>
      </w:r>
      <w:r w:rsidR="00ED0D42">
        <w:rPr>
          <w:bCs/>
          <w:sz w:val="24"/>
        </w:rPr>
        <w:t xml:space="preserve"> in the duty station</w:t>
      </w:r>
      <w:r>
        <w:rPr>
          <w:bCs/>
          <w:sz w:val="24"/>
        </w:rPr>
        <w:t xml:space="preserve">. </w:t>
      </w:r>
    </w:p>
    <w:p w14:paraId="658B0294" w14:textId="6ADECFFB" w:rsidR="00922C0E" w:rsidRPr="002E4A14" w:rsidRDefault="00922C0E" w:rsidP="00165E1D">
      <w:pPr>
        <w:pStyle w:val="ListParagraph"/>
        <w:numPr>
          <w:ilvl w:val="0"/>
          <w:numId w:val="8"/>
        </w:numPr>
        <w:tabs>
          <w:tab w:val="left" w:pos="1350"/>
          <w:tab w:val="left" w:pos="1800"/>
        </w:tabs>
        <w:ind w:left="1350"/>
        <w:jc w:val="both"/>
        <w:rPr>
          <w:sz w:val="24"/>
        </w:rPr>
      </w:pPr>
      <w:r>
        <w:rPr>
          <w:bCs/>
          <w:sz w:val="24"/>
        </w:rPr>
        <w:t xml:space="preserve">One </w:t>
      </w:r>
      <w:r w:rsidRPr="00922C0E">
        <w:rPr>
          <w:b/>
          <w:sz w:val="24"/>
        </w:rPr>
        <w:t>prescription medication pricing</w:t>
      </w:r>
      <w:r>
        <w:rPr>
          <w:bCs/>
          <w:sz w:val="24"/>
        </w:rPr>
        <w:t xml:space="preserve"> </w:t>
      </w:r>
      <w:r w:rsidRPr="00922C0E">
        <w:rPr>
          <w:b/>
          <w:sz w:val="24"/>
        </w:rPr>
        <w:t>form</w:t>
      </w:r>
      <w:r>
        <w:rPr>
          <w:bCs/>
          <w:sz w:val="24"/>
        </w:rPr>
        <w:t xml:space="preserve"> for each pharmacy, that can be dropped off and then picked up </w:t>
      </w:r>
      <w:proofErr w:type="gramStart"/>
      <w:r>
        <w:rPr>
          <w:bCs/>
          <w:sz w:val="24"/>
        </w:rPr>
        <w:t>at a later time</w:t>
      </w:r>
      <w:proofErr w:type="gramEnd"/>
      <w:r>
        <w:rPr>
          <w:bCs/>
          <w:sz w:val="24"/>
        </w:rPr>
        <w:t>/date.</w:t>
      </w:r>
    </w:p>
    <w:p w14:paraId="317739DB" w14:textId="77777777" w:rsidR="00F05444" w:rsidRDefault="00F05444" w:rsidP="00165E1D">
      <w:pPr>
        <w:ind w:left="540"/>
        <w:jc w:val="both"/>
        <w:rPr>
          <w:sz w:val="24"/>
        </w:rPr>
      </w:pPr>
    </w:p>
    <w:p w14:paraId="45F35A07" w14:textId="616DAC40" w:rsidR="00361B3C" w:rsidRPr="00B221F0" w:rsidRDefault="00AB5FF7" w:rsidP="52F8FA5D">
      <w:pPr>
        <w:numPr>
          <w:ilvl w:val="0"/>
          <w:numId w:val="12"/>
        </w:numPr>
        <w:ind w:left="540" w:hanging="540"/>
        <w:jc w:val="both"/>
      </w:pPr>
      <w:r w:rsidRPr="71D8790D">
        <w:rPr>
          <w:sz w:val="24"/>
          <w:szCs w:val="24"/>
        </w:rPr>
        <w:t xml:space="preserve">Additional copies </w:t>
      </w:r>
      <w:r w:rsidR="00856292" w:rsidRPr="71D8790D">
        <w:rPr>
          <w:sz w:val="24"/>
          <w:szCs w:val="24"/>
        </w:rPr>
        <w:t>of the pricing form</w:t>
      </w:r>
      <w:r w:rsidR="00922C0E" w:rsidRPr="71D8790D">
        <w:rPr>
          <w:sz w:val="24"/>
          <w:szCs w:val="24"/>
        </w:rPr>
        <w:t>s</w:t>
      </w:r>
      <w:r w:rsidR="00856292" w:rsidRPr="71D8790D">
        <w:rPr>
          <w:sz w:val="24"/>
          <w:szCs w:val="24"/>
        </w:rPr>
        <w:t xml:space="preserve"> and the questionnaire on the general market conditions </w:t>
      </w:r>
      <w:r w:rsidRPr="71D8790D">
        <w:rPr>
          <w:sz w:val="24"/>
          <w:szCs w:val="24"/>
        </w:rPr>
        <w:t>can be downloaded</w:t>
      </w:r>
      <w:r w:rsidR="00856292" w:rsidRPr="71D8790D">
        <w:rPr>
          <w:sz w:val="24"/>
          <w:szCs w:val="24"/>
        </w:rPr>
        <w:t xml:space="preserve"> (if needed)</w:t>
      </w:r>
      <w:r w:rsidRPr="71D8790D">
        <w:rPr>
          <w:sz w:val="24"/>
          <w:szCs w:val="24"/>
        </w:rPr>
        <w:t xml:space="preserve"> from the following website:</w:t>
      </w:r>
      <w:r w:rsidR="00F05444">
        <w:t xml:space="preserve"> </w:t>
      </w:r>
      <w:hyperlink r:id="rId11">
        <w:r w:rsidR="38CE2974" w:rsidRPr="71D8790D">
          <w:rPr>
            <w:rStyle w:val="Hyperlink"/>
            <w:b/>
            <w:bCs/>
            <w:i/>
            <w:iCs/>
            <w:sz w:val="24"/>
            <w:szCs w:val="24"/>
          </w:rPr>
          <w:t>https://</w:t>
        </w:r>
        <w:r w:rsidR="2BA4C42F" w:rsidRPr="71D8790D">
          <w:rPr>
            <w:rStyle w:val="Hyperlink"/>
            <w:b/>
            <w:bCs/>
            <w:i/>
            <w:iCs/>
            <w:sz w:val="24"/>
            <w:szCs w:val="24"/>
          </w:rPr>
          <w:t>surveys.unicsc.org/cold</w:t>
        </w:r>
      </w:hyperlink>
    </w:p>
    <w:p w14:paraId="23D1A5B9" w14:textId="77777777" w:rsidR="00361B3C" w:rsidRPr="00B221F0" w:rsidRDefault="00361B3C" w:rsidP="00165E1D">
      <w:pPr>
        <w:pStyle w:val="ListParagraph"/>
        <w:ind w:left="0"/>
        <w:jc w:val="both"/>
        <w:rPr>
          <w:sz w:val="24"/>
        </w:rPr>
      </w:pPr>
    </w:p>
    <w:p w14:paraId="3CCF6241" w14:textId="22F3D633" w:rsidR="00343F7B" w:rsidRDefault="00361B3C" w:rsidP="00165E1D">
      <w:pPr>
        <w:numPr>
          <w:ilvl w:val="0"/>
          <w:numId w:val="12"/>
        </w:numPr>
        <w:ind w:left="540" w:hanging="540"/>
        <w:jc w:val="both"/>
        <w:rPr>
          <w:sz w:val="24"/>
        </w:rPr>
      </w:pPr>
      <w:r w:rsidRPr="006A4573">
        <w:rPr>
          <w:sz w:val="24"/>
        </w:rPr>
        <w:t xml:space="preserve">You may use one </w:t>
      </w:r>
      <w:r w:rsidR="00DA7845" w:rsidRPr="006A4573">
        <w:rPr>
          <w:sz w:val="24"/>
        </w:rPr>
        <w:t xml:space="preserve">copy of </w:t>
      </w:r>
      <w:r w:rsidR="00856292" w:rsidRPr="006A4573">
        <w:rPr>
          <w:sz w:val="24"/>
        </w:rPr>
        <w:t>th</w:t>
      </w:r>
      <w:r w:rsidR="00856292">
        <w:rPr>
          <w:sz w:val="24"/>
        </w:rPr>
        <w:t>e pricing</w:t>
      </w:r>
      <w:r w:rsidR="00856292" w:rsidRPr="006A4573">
        <w:rPr>
          <w:sz w:val="24"/>
        </w:rPr>
        <w:t xml:space="preserve"> form </w:t>
      </w:r>
      <w:r w:rsidRPr="006A4573">
        <w:rPr>
          <w:sz w:val="24"/>
        </w:rPr>
        <w:t xml:space="preserve">as </w:t>
      </w:r>
      <w:r w:rsidR="00DA7845" w:rsidRPr="006A4573">
        <w:rPr>
          <w:sz w:val="24"/>
        </w:rPr>
        <w:t xml:space="preserve">a </w:t>
      </w:r>
      <w:r w:rsidRPr="006A4573">
        <w:rPr>
          <w:sz w:val="24"/>
        </w:rPr>
        <w:t xml:space="preserve">working </w:t>
      </w:r>
      <w:r w:rsidR="00DA7845" w:rsidRPr="006A4573">
        <w:rPr>
          <w:sz w:val="24"/>
        </w:rPr>
        <w:t>copy</w:t>
      </w:r>
      <w:r w:rsidR="00307D14" w:rsidRPr="00307D14">
        <w:rPr>
          <w:sz w:val="24"/>
        </w:rPr>
        <w:t xml:space="preserve"> </w:t>
      </w:r>
      <w:r w:rsidR="00307D14">
        <w:rPr>
          <w:sz w:val="24"/>
        </w:rPr>
        <w:t xml:space="preserve">from which you will transfer the information to the other (and cleaner) copy. </w:t>
      </w:r>
      <w:r w:rsidR="001C1FAF">
        <w:rPr>
          <w:sz w:val="24"/>
        </w:rPr>
        <w:t>Make sure that</w:t>
      </w:r>
      <w:r w:rsidR="00307D14">
        <w:rPr>
          <w:sz w:val="24"/>
        </w:rPr>
        <w:t xml:space="preserve"> the information </w:t>
      </w:r>
      <w:r w:rsidR="001C1FAF">
        <w:rPr>
          <w:sz w:val="24"/>
        </w:rPr>
        <w:t>is</w:t>
      </w:r>
      <w:r w:rsidR="00307D14">
        <w:rPr>
          <w:sz w:val="24"/>
        </w:rPr>
        <w:t xml:space="preserve"> identical </w:t>
      </w:r>
      <w:r w:rsidR="001C1FAF">
        <w:rPr>
          <w:sz w:val="24"/>
        </w:rPr>
        <w:t>in</w:t>
      </w:r>
      <w:r w:rsidR="00307D14">
        <w:rPr>
          <w:sz w:val="24"/>
        </w:rPr>
        <w:t xml:space="preserve"> both </w:t>
      </w:r>
      <w:proofErr w:type="gramStart"/>
      <w:r w:rsidR="00307D14">
        <w:rPr>
          <w:sz w:val="24"/>
        </w:rPr>
        <w:t xml:space="preserve">copies. </w:t>
      </w:r>
      <w:r w:rsidRPr="006A4573">
        <w:rPr>
          <w:sz w:val="24"/>
        </w:rPr>
        <w:t xml:space="preserve"> </w:t>
      </w:r>
      <w:r w:rsidR="00922C0E">
        <w:rPr>
          <w:sz w:val="24"/>
        </w:rPr>
        <w:t>.</w:t>
      </w:r>
      <w:proofErr w:type="gramEnd"/>
      <w:r w:rsidR="00922C0E">
        <w:rPr>
          <w:sz w:val="24"/>
        </w:rPr>
        <w:t xml:space="preserve"> </w:t>
      </w:r>
      <w:r w:rsidR="00730ED4">
        <w:rPr>
          <w:sz w:val="24"/>
        </w:rPr>
        <w:t xml:space="preserve">The </w:t>
      </w:r>
      <w:r w:rsidR="0017002C" w:rsidRPr="006A4573">
        <w:rPr>
          <w:sz w:val="24"/>
        </w:rPr>
        <w:t xml:space="preserve">entire period </w:t>
      </w:r>
      <w:r w:rsidR="00730ED4">
        <w:rPr>
          <w:sz w:val="24"/>
        </w:rPr>
        <w:t>of</w:t>
      </w:r>
      <w:r w:rsidR="0017002C" w:rsidRPr="006A4573">
        <w:rPr>
          <w:sz w:val="24"/>
        </w:rPr>
        <w:t xml:space="preserve"> the price </w:t>
      </w:r>
      <w:r w:rsidR="00887242">
        <w:rPr>
          <w:sz w:val="24"/>
        </w:rPr>
        <w:t xml:space="preserve">data </w:t>
      </w:r>
      <w:r w:rsidR="0017002C" w:rsidRPr="006A4573">
        <w:rPr>
          <w:sz w:val="24"/>
        </w:rPr>
        <w:t xml:space="preserve">collection </w:t>
      </w:r>
      <w:r w:rsidR="00730ED4">
        <w:rPr>
          <w:sz w:val="24"/>
        </w:rPr>
        <w:t>exercise</w:t>
      </w:r>
      <w:r w:rsidR="0017002C" w:rsidRPr="006A4573">
        <w:rPr>
          <w:sz w:val="24"/>
        </w:rPr>
        <w:t xml:space="preserve"> should be entered on the </w:t>
      </w:r>
      <w:r w:rsidR="00C3249F" w:rsidRPr="00165E1D">
        <w:rPr>
          <w:sz w:val="24"/>
        </w:rPr>
        <w:t>COVER</w:t>
      </w:r>
      <w:r w:rsidR="00C3249F" w:rsidRPr="002E4A14">
        <w:rPr>
          <w:sz w:val="24"/>
        </w:rPr>
        <w:t xml:space="preserve"> </w:t>
      </w:r>
      <w:r w:rsidR="00C3249F" w:rsidRPr="00C3249F">
        <w:rPr>
          <w:sz w:val="24"/>
        </w:rPr>
        <w:t>page</w:t>
      </w:r>
      <w:r w:rsidR="00730ED4" w:rsidRPr="00C3249F">
        <w:rPr>
          <w:sz w:val="24"/>
        </w:rPr>
        <w:t xml:space="preserve"> </w:t>
      </w:r>
      <w:r w:rsidR="0017002C" w:rsidRPr="006A4573">
        <w:rPr>
          <w:sz w:val="24"/>
        </w:rPr>
        <w:t>of the pricing form</w:t>
      </w:r>
      <w:r w:rsidR="00730ED4">
        <w:rPr>
          <w:sz w:val="24"/>
        </w:rPr>
        <w:t>.</w:t>
      </w:r>
      <w:r w:rsidR="00AB5FF7">
        <w:rPr>
          <w:sz w:val="24"/>
        </w:rPr>
        <w:t xml:space="preserve">  </w:t>
      </w:r>
      <w:r w:rsidR="00AB5FF7" w:rsidRPr="00165E1D">
        <w:rPr>
          <w:sz w:val="24"/>
        </w:rPr>
        <w:t>All prices should be collected within the same calendar month</w:t>
      </w:r>
      <w:r w:rsidR="00C92C55">
        <w:rPr>
          <w:sz w:val="24"/>
        </w:rPr>
        <w:t xml:space="preserve"> unless an extension</w:t>
      </w:r>
      <w:r w:rsidR="007345B4">
        <w:rPr>
          <w:sz w:val="24"/>
        </w:rPr>
        <w:t xml:space="preserve"> beyond the one month</w:t>
      </w:r>
      <w:r w:rsidR="00C92C55">
        <w:rPr>
          <w:sz w:val="24"/>
        </w:rPr>
        <w:t xml:space="preserve"> is approved by the ICSC</w:t>
      </w:r>
      <w:r w:rsidR="00AB5FF7" w:rsidRPr="00165E1D">
        <w:rPr>
          <w:sz w:val="24"/>
        </w:rPr>
        <w:t xml:space="preserve">.   </w:t>
      </w:r>
    </w:p>
    <w:p w14:paraId="7AF92C5B" w14:textId="77777777" w:rsidR="00461E21" w:rsidRDefault="00343F7B" w:rsidP="00165E1D">
      <w:pPr>
        <w:ind w:left="540"/>
        <w:jc w:val="both"/>
        <w:rPr>
          <w:sz w:val="24"/>
        </w:rPr>
      </w:pPr>
      <w:r>
        <w:rPr>
          <w:sz w:val="24"/>
        </w:rPr>
        <w:tab/>
      </w:r>
      <w:r>
        <w:rPr>
          <w:sz w:val="24"/>
        </w:rPr>
        <w:tab/>
      </w:r>
    </w:p>
    <w:p w14:paraId="4427899B" w14:textId="322BF40D" w:rsidR="006A4573" w:rsidRDefault="00343F7B" w:rsidP="00165E1D">
      <w:pPr>
        <w:numPr>
          <w:ilvl w:val="0"/>
          <w:numId w:val="12"/>
        </w:numPr>
        <w:ind w:left="540" w:hanging="540"/>
        <w:jc w:val="both"/>
        <w:rPr>
          <w:sz w:val="24"/>
        </w:rPr>
      </w:pPr>
      <w:r w:rsidRPr="006A4573">
        <w:rPr>
          <w:sz w:val="24"/>
        </w:rPr>
        <w:t xml:space="preserve">When the task is completed, </w:t>
      </w:r>
      <w:r>
        <w:rPr>
          <w:sz w:val="24"/>
        </w:rPr>
        <w:t xml:space="preserve">please, </w:t>
      </w:r>
      <w:r w:rsidRPr="006A4573">
        <w:rPr>
          <w:sz w:val="24"/>
        </w:rPr>
        <w:t>return both copies of the pricing form</w:t>
      </w:r>
      <w:r w:rsidR="001F1CAC">
        <w:rPr>
          <w:sz w:val="24"/>
        </w:rPr>
        <w:t xml:space="preserve"> and the completed questionnaire on local market conditions</w:t>
      </w:r>
      <w:r w:rsidRPr="006A4573">
        <w:rPr>
          <w:sz w:val="24"/>
        </w:rPr>
        <w:t xml:space="preserve"> to the Survey Coordinator.  </w:t>
      </w:r>
      <w:r w:rsidR="00887242">
        <w:rPr>
          <w:sz w:val="24"/>
        </w:rPr>
        <w:t>The working</w:t>
      </w:r>
      <w:r w:rsidRPr="006A4573">
        <w:rPr>
          <w:sz w:val="24"/>
        </w:rPr>
        <w:t xml:space="preserve"> copy </w:t>
      </w:r>
      <w:r w:rsidR="001F1CAC">
        <w:rPr>
          <w:sz w:val="24"/>
        </w:rPr>
        <w:t xml:space="preserve">of the pricing form </w:t>
      </w:r>
      <w:r w:rsidRPr="006A4573">
        <w:rPr>
          <w:sz w:val="24"/>
        </w:rPr>
        <w:t xml:space="preserve">will be retained </w:t>
      </w:r>
      <w:r w:rsidR="00A26FB5">
        <w:rPr>
          <w:sz w:val="24"/>
        </w:rPr>
        <w:t xml:space="preserve">by the Survey Coordinator </w:t>
      </w:r>
      <w:r w:rsidRPr="006A4573">
        <w:rPr>
          <w:sz w:val="24"/>
        </w:rPr>
        <w:t xml:space="preserve">at the local office and the </w:t>
      </w:r>
      <w:r w:rsidR="00887242">
        <w:rPr>
          <w:sz w:val="24"/>
        </w:rPr>
        <w:t>clean copy</w:t>
      </w:r>
      <w:r w:rsidRPr="006A4573">
        <w:rPr>
          <w:sz w:val="24"/>
        </w:rPr>
        <w:t xml:space="preserve"> sent to </w:t>
      </w:r>
      <w:r w:rsidR="00887242">
        <w:rPr>
          <w:sz w:val="24"/>
        </w:rPr>
        <w:t>the ICSC</w:t>
      </w:r>
      <w:r w:rsidR="00A26FB5">
        <w:rPr>
          <w:sz w:val="24"/>
        </w:rPr>
        <w:t xml:space="preserve">, our office in New York, </w:t>
      </w:r>
      <w:r>
        <w:rPr>
          <w:sz w:val="24"/>
        </w:rPr>
        <w:t xml:space="preserve">by the </w:t>
      </w:r>
      <w:r w:rsidRPr="006A4573">
        <w:rPr>
          <w:sz w:val="24"/>
        </w:rPr>
        <w:t>Survey Coordinator.</w:t>
      </w:r>
    </w:p>
    <w:p w14:paraId="49BC1310" w14:textId="77777777" w:rsidR="003D6916" w:rsidRDefault="003D6916" w:rsidP="006332BC">
      <w:pPr>
        <w:pStyle w:val="ListParagraph"/>
        <w:rPr>
          <w:sz w:val="24"/>
        </w:rPr>
      </w:pPr>
    </w:p>
    <w:p w14:paraId="5B3E6CD0" w14:textId="34A27DCB" w:rsidR="003D6916" w:rsidRDefault="003D6916" w:rsidP="00165E1D">
      <w:pPr>
        <w:numPr>
          <w:ilvl w:val="0"/>
          <w:numId w:val="12"/>
        </w:numPr>
        <w:ind w:left="540" w:hanging="540"/>
        <w:jc w:val="both"/>
        <w:rPr>
          <w:sz w:val="24"/>
        </w:rPr>
      </w:pPr>
      <w:r w:rsidRPr="00B221F0">
        <w:rPr>
          <w:sz w:val="24"/>
        </w:rPr>
        <w:t>The</w:t>
      </w:r>
      <w:r>
        <w:rPr>
          <w:sz w:val="24"/>
        </w:rPr>
        <w:t xml:space="preserve"> “RTPC Pricing Form” </w:t>
      </w:r>
      <w:r w:rsidRPr="00BC6615">
        <w:rPr>
          <w:b/>
          <w:sz w:val="24"/>
        </w:rPr>
        <w:t>MUST</w:t>
      </w:r>
      <w:r>
        <w:rPr>
          <w:b/>
          <w:sz w:val="24"/>
        </w:rPr>
        <w:t xml:space="preserve"> </w:t>
      </w:r>
      <w:r w:rsidRPr="00BC6615">
        <w:rPr>
          <w:sz w:val="24"/>
          <w:szCs w:val="24"/>
        </w:rPr>
        <w:t>be completed first</w:t>
      </w:r>
      <w:r>
        <w:rPr>
          <w:sz w:val="24"/>
          <w:szCs w:val="24"/>
        </w:rPr>
        <w:t xml:space="preserve"> and returned to the Survey Coordinator as soon as possible and no later than two weeks after the start of the survey.</w:t>
      </w:r>
      <w:r w:rsidR="00D5165F">
        <w:rPr>
          <w:sz w:val="24"/>
          <w:szCs w:val="24"/>
        </w:rPr>
        <w:t xml:space="preserve"> </w:t>
      </w:r>
      <w:r w:rsidR="00584956">
        <w:rPr>
          <w:sz w:val="24"/>
          <w:szCs w:val="24"/>
        </w:rPr>
        <w:t xml:space="preserve">This will allow us to identify and price </w:t>
      </w:r>
      <w:r w:rsidR="00A12192">
        <w:rPr>
          <w:sz w:val="24"/>
          <w:szCs w:val="24"/>
        </w:rPr>
        <w:t xml:space="preserve">during the same survey month, </w:t>
      </w:r>
      <w:r w:rsidR="00584956">
        <w:rPr>
          <w:sz w:val="24"/>
          <w:szCs w:val="24"/>
        </w:rPr>
        <w:t>in New York</w:t>
      </w:r>
      <w:r w:rsidR="00581DFC">
        <w:rPr>
          <w:sz w:val="24"/>
          <w:szCs w:val="24"/>
        </w:rPr>
        <w:t xml:space="preserve">, </w:t>
      </w:r>
      <w:r w:rsidR="00584956">
        <w:rPr>
          <w:sz w:val="24"/>
          <w:szCs w:val="24"/>
        </w:rPr>
        <w:t xml:space="preserve">the same or </w:t>
      </w:r>
      <w:r w:rsidR="0054723A">
        <w:rPr>
          <w:sz w:val="24"/>
          <w:szCs w:val="24"/>
        </w:rPr>
        <w:t>very</w:t>
      </w:r>
      <w:r w:rsidR="00584956">
        <w:rPr>
          <w:sz w:val="24"/>
          <w:szCs w:val="24"/>
        </w:rPr>
        <w:t xml:space="preserve"> </w:t>
      </w:r>
      <w:r w:rsidR="0054723A">
        <w:rPr>
          <w:sz w:val="24"/>
          <w:szCs w:val="24"/>
        </w:rPr>
        <w:t xml:space="preserve">similar </w:t>
      </w:r>
      <w:r w:rsidR="00584956">
        <w:rPr>
          <w:sz w:val="24"/>
          <w:szCs w:val="24"/>
        </w:rPr>
        <w:t xml:space="preserve">(in terms of brand, model and </w:t>
      </w:r>
      <w:r w:rsidR="0054723A">
        <w:rPr>
          <w:sz w:val="24"/>
          <w:szCs w:val="24"/>
        </w:rPr>
        <w:t xml:space="preserve">other </w:t>
      </w:r>
      <w:r w:rsidR="00584956">
        <w:rPr>
          <w:sz w:val="24"/>
          <w:szCs w:val="24"/>
        </w:rPr>
        <w:t>specifications) items that were priced at your duty station.</w:t>
      </w:r>
    </w:p>
    <w:p w14:paraId="3BD6E48A" w14:textId="66F68DD2" w:rsidR="00DA7845" w:rsidRDefault="0017002C" w:rsidP="00856292">
      <w:pPr>
        <w:pStyle w:val="ListParagraph"/>
        <w:ind w:left="0"/>
        <w:rPr>
          <w:sz w:val="24"/>
        </w:rPr>
      </w:pPr>
      <w:r>
        <w:rPr>
          <w:sz w:val="24"/>
        </w:rPr>
        <w:t xml:space="preserve"> </w:t>
      </w:r>
      <w:r w:rsidR="00DA7845" w:rsidRPr="006A4573">
        <w:rPr>
          <w:sz w:val="24"/>
        </w:rPr>
        <w:t xml:space="preserve">  </w:t>
      </w:r>
    </w:p>
    <w:p w14:paraId="1BAB9446" w14:textId="77777777" w:rsidR="003D6916" w:rsidRPr="006A4573" w:rsidRDefault="003D6916" w:rsidP="00856292">
      <w:pPr>
        <w:pStyle w:val="ListParagraph"/>
        <w:ind w:left="0"/>
        <w:rPr>
          <w:sz w:val="24"/>
        </w:rPr>
      </w:pPr>
    </w:p>
    <w:p w14:paraId="3E0A44D2" w14:textId="77777777" w:rsidR="00361B3C" w:rsidRPr="00B221F0" w:rsidRDefault="00361B3C" w:rsidP="00555922">
      <w:pPr>
        <w:jc w:val="both"/>
      </w:pPr>
    </w:p>
    <w:p w14:paraId="2AFEF918" w14:textId="77777777" w:rsidR="00361B3C" w:rsidRPr="00B221F0" w:rsidRDefault="00361B3C" w:rsidP="00165E1D">
      <w:pPr>
        <w:rPr>
          <w:b/>
          <w:bCs/>
          <w:sz w:val="24"/>
        </w:rPr>
      </w:pPr>
      <w:r w:rsidRPr="00B221F0">
        <w:rPr>
          <w:b/>
          <w:bCs/>
          <w:sz w:val="24"/>
        </w:rPr>
        <w:t>LIST OF OUTLETS</w:t>
      </w:r>
    </w:p>
    <w:p w14:paraId="12A6C82A" w14:textId="77777777" w:rsidR="00165E1D" w:rsidRDefault="00165E1D" w:rsidP="00165E1D">
      <w:pPr>
        <w:pStyle w:val="ListParagraph"/>
        <w:ind w:left="0"/>
        <w:jc w:val="both"/>
      </w:pPr>
    </w:p>
    <w:p w14:paraId="2359C0D0" w14:textId="77777777" w:rsidR="00361B3C" w:rsidRPr="00B221F0" w:rsidRDefault="00361B3C" w:rsidP="00165E1D">
      <w:pPr>
        <w:numPr>
          <w:ilvl w:val="0"/>
          <w:numId w:val="12"/>
        </w:numPr>
        <w:ind w:left="540" w:hanging="540"/>
        <w:jc w:val="both"/>
      </w:pPr>
      <w:r w:rsidRPr="00B221F0">
        <w:rPr>
          <w:sz w:val="24"/>
        </w:rPr>
        <w:t>The names and addresses for the outlets to be visited will be provided to you by the Survey Coordinator</w:t>
      </w:r>
      <w:r w:rsidRPr="00B221F0">
        <w:t>.</w:t>
      </w:r>
    </w:p>
    <w:p w14:paraId="45469EF7" w14:textId="77777777" w:rsidR="00361B3C" w:rsidRPr="00B221F0" w:rsidRDefault="00361B3C" w:rsidP="00555922">
      <w:pPr>
        <w:jc w:val="both"/>
      </w:pPr>
    </w:p>
    <w:p w14:paraId="414D346F" w14:textId="77777777" w:rsidR="00361B3C" w:rsidRPr="00B221F0" w:rsidRDefault="00361B3C" w:rsidP="00165E1D">
      <w:pPr>
        <w:numPr>
          <w:ilvl w:val="0"/>
          <w:numId w:val="12"/>
        </w:numPr>
        <w:ind w:left="540" w:hanging="540"/>
        <w:jc w:val="both"/>
        <w:rPr>
          <w:sz w:val="24"/>
        </w:rPr>
      </w:pPr>
      <w:r w:rsidRPr="00B221F0">
        <w:rPr>
          <w:sz w:val="24"/>
        </w:rPr>
        <w:t xml:space="preserve">The names and addresses of all outlets used should be entered and numbered sequentially on the sheet entitled "List of Stores" provided in each form.  Thereafter, the </w:t>
      </w:r>
      <w:r w:rsidRPr="00D646D9">
        <w:rPr>
          <w:b/>
          <w:sz w:val="24"/>
        </w:rPr>
        <w:t>NUMBER</w:t>
      </w:r>
      <w:r w:rsidRPr="00B221F0">
        <w:rPr>
          <w:sz w:val="24"/>
        </w:rPr>
        <w:t xml:space="preserve"> of the outlet in which a price was collected, </w:t>
      </w:r>
      <w:r w:rsidRPr="00D646D9">
        <w:rPr>
          <w:b/>
          <w:sz w:val="24"/>
        </w:rPr>
        <w:t xml:space="preserve">NOT </w:t>
      </w:r>
      <w:r w:rsidR="00D646D9" w:rsidRPr="00D646D9">
        <w:rPr>
          <w:b/>
          <w:sz w:val="24"/>
        </w:rPr>
        <w:t>ITS NAME</w:t>
      </w:r>
      <w:r w:rsidRPr="00B221F0">
        <w:rPr>
          <w:sz w:val="24"/>
        </w:rPr>
        <w:t>, should be entered under the "Store" column on the pricing sheet.</w:t>
      </w:r>
    </w:p>
    <w:p w14:paraId="49E163D6" w14:textId="44421552" w:rsidR="00361B3C" w:rsidRDefault="00361B3C" w:rsidP="00555922">
      <w:pPr>
        <w:ind w:left="1080"/>
        <w:jc w:val="both"/>
      </w:pPr>
    </w:p>
    <w:p w14:paraId="3638C36E" w14:textId="638427AE" w:rsidR="003860C3" w:rsidRDefault="003860C3" w:rsidP="00555922">
      <w:pPr>
        <w:ind w:left="1080"/>
        <w:jc w:val="both"/>
      </w:pPr>
    </w:p>
    <w:p w14:paraId="66BFD697" w14:textId="77777777" w:rsidR="00361B3C" w:rsidRPr="00165E1D" w:rsidRDefault="00361B3C" w:rsidP="00165E1D">
      <w:pPr>
        <w:numPr>
          <w:ilvl w:val="0"/>
          <w:numId w:val="12"/>
        </w:numPr>
        <w:ind w:left="540" w:hanging="540"/>
        <w:jc w:val="both"/>
        <w:rPr>
          <w:sz w:val="24"/>
        </w:rPr>
      </w:pPr>
      <w:r w:rsidRPr="00165E1D">
        <w:rPr>
          <w:sz w:val="24"/>
        </w:rPr>
        <w:t xml:space="preserve">An outlet on the approved list </w:t>
      </w:r>
      <w:r w:rsidR="005C67A4" w:rsidRPr="00165E1D">
        <w:rPr>
          <w:sz w:val="24"/>
        </w:rPr>
        <w:t xml:space="preserve">should </w:t>
      </w:r>
      <w:r w:rsidRPr="00165E1D">
        <w:rPr>
          <w:sz w:val="24"/>
        </w:rPr>
        <w:t xml:space="preserve">not </w:t>
      </w:r>
      <w:r w:rsidR="005C67A4" w:rsidRPr="00165E1D">
        <w:rPr>
          <w:sz w:val="24"/>
        </w:rPr>
        <w:t xml:space="preserve">be </w:t>
      </w:r>
      <w:r w:rsidRPr="00165E1D">
        <w:rPr>
          <w:sz w:val="24"/>
        </w:rPr>
        <w:t>used for price data collection if it:</w:t>
      </w:r>
      <w:r w:rsidRPr="00165E1D">
        <w:rPr>
          <w:sz w:val="24"/>
        </w:rPr>
        <w:tab/>
      </w:r>
      <w:r w:rsidRPr="00165E1D">
        <w:rPr>
          <w:sz w:val="24"/>
        </w:rPr>
        <w:tab/>
        <w:t xml:space="preserve">              </w:t>
      </w:r>
    </w:p>
    <w:p w14:paraId="6898547E" w14:textId="77777777" w:rsidR="00361B3C" w:rsidRPr="00B221F0" w:rsidRDefault="00361B3C" w:rsidP="00856292">
      <w:pPr>
        <w:pStyle w:val="Heading1"/>
        <w:numPr>
          <w:ilvl w:val="0"/>
          <w:numId w:val="1"/>
        </w:numPr>
        <w:tabs>
          <w:tab w:val="clear" w:pos="4140"/>
          <w:tab w:val="num" w:pos="1800"/>
        </w:tabs>
        <w:ind w:right="270" w:hanging="2700"/>
        <w:rPr>
          <w:sz w:val="24"/>
          <w:szCs w:val="22"/>
          <w:u w:val="single"/>
        </w:rPr>
      </w:pPr>
      <w:r w:rsidRPr="00B221F0">
        <w:rPr>
          <w:b w:val="0"/>
          <w:bCs w:val="0"/>
          <w:sz w:val="24"/>
        </w:rPr>
        <w:t>is no longer in business;</w:t>
      </w:r>
    </w:p>
    <w:p w14:paraId="36EE465B" w14:textId="75B69F29" w:rsidR="00361B3C" w:rsidRPr="00B221F0" w:rsidRDefault="00361B3C" w:rsidP="00856292">
      <w:pPr>
        <w:pStyle w:val="Heading1"/>
        <w:numPr>
          <w:ilvl w:val="0"/>
          <w:numId w:val="1"/>
        </w:numPr>
        <w:tabs>
          <w:tab w:val="clear" w:pos="4140"/>
          <w:tab w:val="num" w:pos="1800"/>
          <w:tab w:val="left" w:pos="9360"/>
        </w:tabs>
        <w:ind w:left="1800" w:right="0"/>
        <w:rPr>
          <w:sz w:val="24"/>
          <w:szCs w:val="22"/>
          <w:u w:val="single"/>
        </w:rPr>
      </w:pPr>
      <w:r w:rsidRPr="00B221F0">
        <w:rPr>
          <w:b w:val="0"/>
          <w:bCs w:val="0"/>
          <w:sz w:val="24"/>
        </w:rPr>
        <w:t>could not be found at the location address provided; contains no items with the desired specifications;</w:t>
      </w:r>
    </w:p>
    <w:p w14:paraId="6E0DF011" w14:textId="77777777" w:rsidR="00361B3C" w:rsidRPr="00B221F0" w:rsidRDefault="00361B3C" w:rsidP="00856292">
      <w:pPr>
        <w:pStyle w:val="Heading1"/>
        <w:numPr>
          <w:ilvl w:val="0"/>
          <w:numId w:val="1"/>
        </w:numPr>
        <w:tabs>
          <w:tab w:val="clear" w:pos="4140"/>
          <w:tab w:val="num" w:pos="1800"/>
        </w:tabs>
        <w:ind w:left="1800" w:right="0"/>
        <w:rPr>
          <w:sz w:val="24"/>
          <w:szCs w:val="22"/>
          <w:u w:val="single"/>
        </w:rPr>
      </w:pPr>
      <w:r w:rsidRPr="00B221F0">
        <w:rPr>
          <w:b w:val="0"/>
          <w:bCs w:val="0"/>
          <w:sz w:val="24"/>
        </w:rPr>
        <w:t xml:space="preserve">does not correspond to the type of outlet it was supposed to represent (for instance, an outlet that was supposed to be a supermarket but turns out to be a gourmet shop for selected items cannot be used as originally classified); </w:t>
      </w:r>
      <w:r w:rsidR="005C67A4">
        <w:rPr>
          <w:b w:val="0"/>
          <w:bCs w:val="0"/>
          <w:sz w:val="24"/>
        </w:rPr>
        <w:t>or</w:t>
      </w:r>
    </w:p>
    <w:p w14:paraId="27BFA24E" w14:textId="77777777" w:rsidR="009E5DF4" w:rsidRDefault="00361B3C" w:rsidP="009E5DF4">
      <w:pPr>
        <w:pStyle w:val="Heading1"/>
        <w:numPr>
          <w:ilvl w:val="0"/>
          <w:numId w:val="1"/>
        </w:numPr>
        <w:tabs>
          <w:tab w:val="clear" w:pos="4140"/>
          <w:tab w:val="num" w:pos="1800"/>
          <w:tab w:val="left" w:pos="9360"/>
        </w:tabs>
        <w:ind w:left="1800" w:right="0"/>
        <w:rPr>
          <w:b w:val="0"/>
          <w:bCs w:val="0"/>
          <w:sz w:val="24"/>
        </w:rPr>
      </w:pPr>
      <w:r w:rsidRPr="00B221F0">
        <w:rPr>
          <w:b w:val="0"/>
          <w:bCs w:val="0"/>
          <w:sz w:val="24"/>
        </w:rPr>
        <w:t>is a small designer boutique or bargain basement or budget store (these types of outlets are not used for price data collection).</w:t>
      </w:r>
    </w:p>
    <w:p w14:paraId="7DC253FD" w14:textId="77777777" w:rsidR="002269F6" w:rsidRDefault="002269F6" w:rsidP="002269F6">
      <w:pPr>
        <w:rPr>
          <w:sz w:val="24"/>
          <w:szCs w:val="24"/>
        </w:rPr>
      </w:pPr>
    </w:p>
    <w:p w14:paraId="01B6AF46" w14:textId="7F6D34B8" w:rsidR="00606414" w:rsidRPr="006332BC" w:rsidRDefault="00F444EE" w:rsidP="00606414">
      <w:pPr>
        <w:numPr>
          <w:ilvl w:val="0"/>
          <w:numId w:val="12"/>
        </w:numPr>
        <w:ind w:left="540" w:hanging="540"/>
        <w:jc w:val="both"/>
        <w:rPr>
          <w:sz w:val="24"/>
          <w:szCs w:val="24"/>
        </w:rPr>
      </w:pPr>
      <w:r w:rsidRPr="00F444EE">
        <w:rPr>
          <w:sz w:val="24"/>
          <w:szCs w:val="24"/>
        </w:rPr>
        <w:t xml:space="preserve">In such cases, </w:t>
      </w:r>
      <w:r w:rsidR="009E5DF4" w:rsidRPr="002269F6">
        <w:rPr>
          <w:sz w:val="24"/>
          <w:szCs w:val="24"/>
        </w:rPr>
        <w:t>you are encouraged</w:t>
      </w:r>
      <w:r w:rsidRPr="002269F6">
        <w:rPr>
          <w:sz w:val="24"/>
          <w:szCs w:val="24"/>
        </w:rPr>
        <w:t xml:space="preserve"> to propose to the Survey Coordinator</w:t>
      </w:r>
      <w:r>
        <w:rPr>
          <w:sz w:val="24"/>
          <w:szCs w:val="24"/>
        </w:rPr>
        <w:t xml:space="preserve"> for approval</w:t>
      </w:r>
      <w:r w:rsidRPr="002269F6">
        <w:rPr>
          <w:sz w:val="24"/>
          <w:szCs w:val="24"/>
        </w:rPr>
        <w:t>, substitute outlets to replace th</w:t>
      </w:r>
      <w:r w:rsidR="002B0AE5">
        <w:rPr>
          <w:sz w:val="24"/>
          <w:szCs w:val="24"/>
        </w:rPr>
        <w:t>e</w:t>
      </w:r>
      <w:r w:rsidR="005900E1">
        <w:rPr>
          <w:sz w:val="24"/>
          <w:szCs w:val="24"/>
        </w:rPr>
        <w:t xml:space="preserve">se </w:t>
      </w:r>
      <w:r w:rsidR="002B0AE5">
        <w:rPr>
          <w:sz w:val="24"/>
          <w:szCs w:val="24"/>
        </w:rPr>
        <w:t>‘un</w:t>
      </w:r>
      <w:r>
        <w:rPr>
          <w:sz w:val="24"/>
          <w:szCs w:val="24"/>
        </w:rPr>
        <w:t>usable</w:t>
      </w:r>
      <w:r w:rsidR="002B0AE5">
        <w:rPr>
          <w:sz w:val="24"/>
          <w:szCs w:val="24"/>
        </w:rPr>
        <w:t>’ ones</w:t>
      </w:r>
      <w:r>
        <w:rPr>
          <w:sz w:val="24"/>
          <w:szCs w:val="24"/>
        </w:rPr>
        <w:t xml:space="preserve">, </w:t>
      </w:r>
      <w:r w:rsidRPr="002269F6">
        <w:rPr>
          <w:sz w:val="24"/>
          <w:szCs w:val="24"/>
        </w:rPr>
        <w:t xml:space="preserve">on </w:t>
      </w:r>
      <w:r w:rsidRPr="00F444EE">
        <w:rPr>
          <w:sz w:val="24"/>
          <w:szCs w:val="24"/>
        </w:rPr>
        <w:t xml:space="preserve">the basis of </w:t>
      </w:r>
      <w:r w:rsidRPr="002269F6">
        <w:rPr>
          <w:sz w:val="24"/>
          <w:szCs w:val="24"/>
        </w:rPr>
        <w:t>your</w:t>
      </w:r>
      <w:r w:rsidRPr="00F444EE">
        <w:rPr>
          <w:sz w:val="24"/>
          <w:szCs w:val="24"/>
        </w:rPr>
        <w:t xml:space="preserve"> knowledge of the local market</w:t>
      </w:r>
      <w:r w:rsidR="002B0AE5">
        <w:rPr>
          <w:sz w:val="24"/>
          <w:szCs w:val="24"/>
        </w:rPr>
        <w:t xml:space="preserve">, </w:t>
      </w:r>
      <w:r w:rsidR="002B0AE5">
        <w:rPr>
          <w:color w:val="000000"/>
          <w:sz w:val="24"/>
          <w:szCs w:val="24"/>
        </w:rPr>
        <w:t xml:space="preserve">provided that this process will not </w:t>
      </w:r>
      <w:r w:rsidR="002B0AE5" w:rsidRPr="002B0AE5">
        <w:rPr>
          <w:color w:val="000000"/>
          <w:sz w:val="24"/>
          <w:szCs w:val="24"/>
        </w:rPr>
        <w:t>imped</w:t>
      </w:r>
      <w:r w:rsidR="002B0AE5">
        <w:rPr>
          <w:color w:val="000000"/>
          <w:sz w:val="24"/>
          <w:szCs w:val="24"/>
        </w:rPr>
        <w:t>e</w:t>
      </w:r>
      <w:r w:rsidR="002B0AE5" w:rsidRPr="002269F6">
        <w:rPr>
          <w:color w:val="000000"/>
          <w:sz w:val="24"/>
          <w:szCs w:val="24"/>
        </w:rPr>
        <w:t xml:space="preserve"> the overall schedule of pricing activities or </w:t>
      </w:r>
      <w:r w:rsidR="002B0AE5">
        <w:rPr>
          <w:color w:val="000000"/>
          <w:sz w:val="24"/>
          <w:szCs w:val="24"/>
        </w:rPr>
        <w:t>the</w:t>
      </w:r>
      <w:r w:rsidR="002B0AE5" w:rsidRPr="002269F6">
        <w:rPr>
          <w:color w:val="000000"/>
          <w:sz w:val="24"/>
          <w:szCs w:val="24"/>
        </w:rPr>
        <w:t xml:space="preserve"> quality of </w:t>
      </w:r>
      <w:proofErr w:type="gramStart"/>
      <w:r w:rsidR="002B0AE5" w:rsidRPr="002269F6">
        <w:rPr>
          <w:color w:val="000000"/>
          <w:sz w:val="24"/>
          <w:szCs w:val="24"/>
        </w:rPr>
        <w:t>the  data</w:t>
      </w:r>
      <w:proofErr w:type="gramEnd"/>
      <w:r w:rsidR="00980352">
        <w:rPr>
          <w:color w:val="000000"/>
          <w:sz w:val="24"/>
          <w:szCs w:val="24"/>
        </w:rPr>
        <w:t xml:space="preserve"> collected</w:t>
      </w:r>
      <w:r w:rsidR="002B0AE5">
        <w:rPr>
          <w:color w:val="000000"/>
          <w:sz w:val="24"/>
          <w:szCs w:val="24"/>
        </w:rPr>
        <w:t>.</w:t>
      </w:r>
      <w:r w:rsidR="00A26FB5">
        <w:rPr>
          <w:color w:val="000000"/>
          <w:sz w:val="24"/>
          <w:szCs w:val="24"/>
        </w:rPr>
        <w:t xml:space="preserve"> However, outlets that you propose should be likely to be patronized by international UN staff or expatriates in general and can be used for </w:t>
      </w:r>
      <w:r w:rsidR="00F75098">
        <w:rPr>
          <w:color w:val="000000"/>
          <w:sz w:val="24"/>
          <w:szCs w:val="24"/>
        </w:rPr>
        <w:t xml:space="preserve">item price collection </w:t>
      </w:r>
      <w:r w:rsidR="00A26FB5">
        <w:rPr>
          <w:color w:val="000000"/>
          <w:sz w:val="24"/>
          <w:szCs w:val="24"/>
        </w:rPr>
        <w:t xml:space="preserve">only upon the approval of the local Survey Coordinator. </w:t>
      </w:r>
    </w:p>
    <w:p w14:paraId="0C46F6D0" w14:textId="77777777" w:rsidR="00606414" w:rsidRDefault="00606414" w:rsidP="006332BC">
      <w:pPr>
        <w:ind w:left="540"/>
        <w:jc w:val="both"/>
        <w:rPr>
          <w:sz w:val="24"/>
          <w:szCs w:val="24"/>
        </w:rPr>
      </w:pPr>
    </w:p>
    <w:p w14:paraId="1F2433AB" w14:textId="42C2DAA9" w:rsidR="00606414" w:rsidRPr="00606414" w:rsidRDefault="00606414" w:rsidP="00606414">
      <w:pPr>
        <w:numPr>
          <w:ilvl w:val="0"/>
          <w:numId w:val="12"/>
        </w:numPr>
        <w:ind w:left="540" w:hanging="540"/>
        <w:jc w:val="both"/>
        <w:rPr>
          <w:sz w:val="24"/>
          <w:szCs w:val="24"/>
        </w:rPr>
      </w:pPr>
      <w:r>
        <w:rPr>
          <w:sz w:val="24"/>
          <w:szCs w:val="24"/>
        </w:rPr>
        <w:t xml:space="preserve">For the items in the RTPC Pricing </w:t>
      </w:r>
      <w:r w:rsidR="00A12192">
        <w:rPr>
          <w:sz w:val="24"/>
          <w:szCs w:val="24"/>
        </w:rPr>
        <w:t>Form</w:t>
      </w:r>
      <w:r>
        <w:rPr>
          <w:sz w:val="24"/>
          <w:szCs w:val="24"/>
        </w:rPr>
        <w:t xml:space="preserve">, you may use the website that corresponds to the physical outlet.  If the website is used, you </w:t>
      </w:r>
      <w:r w:rsidRPr="006332BC">
        <w:rPr>
          <w:b/>
          <w:bCs/>
          <w:sz w:val="24"/>
          <w:szCs w:val="24"/>
        </w:rPr>
        <w:t>MUST</w:t>
      </w:r>
      <w:r>
        <w:rPr>
          <w:sz w:val="24"/>
          <w:szCs w:val="24"/>
        </w:rPr>
        <w:t xml:space="preserve"> print a screen shot that clearly indicates the product and its price.  All printed screenshots should be submitted to the Survey Coordinator with the completed RTPC Pricing </w:t>
      </w:r>
      <w:r w:rsidR="00A12192">
        <w:rPr>
          <w:sz w:val="24"/>
          <w:szCs w:val="24"/>
        </w:rPr>
        <w:t>Form</w:t>
      </w:r>
      <w:r>
        <w:rPr>
          <w:sz w:val="24"/>
          <w:szCs w:val="24"/>
        </w:rPr>
        <w:t xml:space="preserve">.  </w:t>
      </w:r>
    </w:p>
    <w:p w14:paraId="2A9414F9" w14:textId="77777777" w:rsidR="00856292" w:rsidRPr="002269F6" w:rsidRDefault="00856292" w:rsidP="002269F6"/>
    <w:p w14:paraId="0DF56C6D" w14:textId="77777777" w:rsidR="00361B3C" w:rsidRDefault="00361B3C" w:rsidP="00555922">
      <w:pPr>
        <w:jc w:val="center"/>
        <w:rPr>
          <w:b/>
          <w:bCs/>
          <w:sz w:val="24"/>
        </w:rPr>
      </w:pPr>
    </w:p>
    <w:p w14:paraId="1B4D4E84" w14:textId="77777777" w:rsidR="00361B3C" w:rsidRPr="00B221F0" w:rsidRDefault="00361B3C" w:rsidP="00165E1D">
      <w:pPr>
        <w:rPr>
          <w:b/>
          <w:bCs/>
          <w:sz w:val="24"/>
        </w:rPr>
      </w:pPr>
      <w:r w:rsidRPr="00B221F0">
        <w:rPr>
          <w:b/>
          <w:bCs/>
          <w:sz w:val="24"/>
        </w:rPr>
        <w:t>LETTER OF INTRODUCTION</w:t>
      </w:r>
    </w:p>
    <w:p w14:paraId="7FC9EB47" w14:textId="77777777" w:rsidR="00361B3C" w:rsidRPr="00B221F0" w:rsidRDefault="00361B3C" w:rsidP="00555922">
      <w:pPr>
        <w:jc w:val="center"/>
      </w:pPr>
    </w:p>
    <w:p w14:paraId="0053EE05" w14:textId="038AE4C2" w:rsidR="00361B3C" w:rsidRPr="00B221F0" w:rsidRDefault="00887242" w:rsidP="00165E1D">
      <w:pPr>
        <w:numPr>
          <w:ilvl w:val="0"/>
          <w:numId w:val="12"/>
        </w:numPr>
        <w:ind w:left="540" w:hanging="540"/>
        <w:jc w:val="both"/>
        <w:rPr>
          <w:sz w:val="24"/>
        </w:rPr>
      </w:pPr>
      <w:r>
        <w:rPr>
          <w:sz w:val="24"/>
        </w:rPr>
        <w:t>You will</w:t>
      </w:r>
      <w:r w:rsidR="00361B3C" w:rsidRPr="00B221F0">
        <w:rPr>
          <w:sz w:val="24"/>
        </w:rPr>
        <w:t xml:space="preserve"> receive from the survey coordinator a letter of introduction to present to the management of each outlet you visit.  In addition to identifying you, the letter should also state the purpose of the exercise and request management's permission for you to collect the required data in the outlet.  You should bear in mind that the sole purpose of the data collection is to compare current</w:t>
      </w:r>
      <w:r w:rsidR="001F2CEC">
        <w:rPr>
          <w:sz w:val="24"/>
        </w:rPr>
        <w:t xml:space="preserve"> cost of</w:t>
      </w:r>
      <w:r w:rsidR="00361B3C" w:rsidRPr="00B221F0">
        <w:rPr>
          <w:sz w:val="24"/>
        </w:rPr>
        <w:t xml:space="preserve"> </w:t>
      </w:r>
      <w:proofErr w:type="gramStart"/>
      <w:r w:rsidR="00361B3C" w:rsidRPr="00B221F0">
        <w:rPr>
          <w:sz w:val="24"/>
        </w:rPr>
        <w:t>living  at</w:t>
      </w:r>
      <w:proofErr w:type="gramEnd"/>
      <w:r w:rsidR="00361B3C" w:rsidRPr="00B221F0">
        <w:rPr>
          <w:sz w:val="24"/>
        </w:rPr>
        <w:t xml:space="preserve"> the duty station with   New York and not for comparing one outlet's prices with those of other outlets at the duty station.</w:t>
      </w:r>
    </w:p>
    <w:p w14:paraId="2EDEE699" w14:textId="5AFFEC52" w:rsidR="00361B3C" w:rsidRDefault="00361B3C" w:rsidP="00555922">
      <w:pPr>
        <w:jc w:val="both"/>
      </w:pPr>
    </w:p>
    <w:p w14:paraId="2719FC41" w14:textId="51FF83E4" w:rsidR="006332BC" w:rsidRDefault="006332BC" w:rsidP="00555922">
      <w:pPr>
        <w:jc w:val="both"/>
      </w:pPr>
    </w:p>
    <w:p w14:paraId="5273996B" w14:textId="77777777" w:rsidR="006332BC" w:rsidRPr="00B221F0" w:rsidRDefault="006332BC" w:rsidP="00555922">
      <w:pPr>
        <w:jc w:val="both"/>
      </w:pPr>
    </w:p>
    <w:p w14:paraId="38413893" w14:textId="77777777" w:rsidR="00361B3C" w:rsidRPr="00B221F0" w:rsidRDefault="00361B3C" w:rsidP="00555922">
      <w:pPr>
        <w:jc w:val="center"/>
        <w:rPr>
          <w:b/>
          <w:bCs/>
          <w:sz w:val="22"/>
        </w:rPr>
      </w:pPr>
    </w:p>
    <w:p w14:paraId="39244215" w14:textId="77777777" w:rsidR="00361B3C" w:rsidRPr="00B221F0" w:rsidRDefault="00361B3C" w:rsidP="00165E1D">
      <w:pPr>
        <w:rPr>
          <w:b/>
          <w:bCs/>
          <w:sz w:val="24"/>
        </w:rPr>
      </w:pPr>
      <w:r w:rsidRPr="00B221F0">
        <w:rPr>
          <w:b/>
          <w:bCs/>
          <w:sz w:val="24"/>
        </w:rPr>
        <w:t>GUIDELINES AND PROCEDURES</w:t>
      </w:r>
      <w:r w:rsidR="00FB59AD">
        <w:rPr>
          <w:b/>
          <w:bCs/>
          <w:sz w:val="24"/>
        </w:rPr>
        <w:t xml:space="preserve"> FOR PRICE DATA COLLECTION</w:t>
      </w:r>
    </w:p>
    <w:p w14:paraId="3F0801EF" w14:textId="77777777" w:rsidR="00361B3C" w:rsidRPr="00165E1D" w:rsidRDefault="00361B3C" w:rsidP="00555922">
      <w:pPr>
        <w:jc w:val="center"/>
        <w:rPr>
          <w:sz w:val="24"/>
        </w:rPr>
      </w:pPr>
    </w:p>
    <w:p w14:paraId="313F13A7" w14:textId="77777777" w:rsidR="00505826" w:rsidRPr="00165E1D" w:rsidRDefault="00505826" w:rsidP="00555922">
      <w:pPr>
        <w:jc w:val="both"/>
        <w:rPr>
          <w:b/>
          <w:bCs/>
          <w:sz w:val="24"/>
        </w:rPr>
      </w:pPr>
      <w:r w:rsidRPr="00165E1D">
        <w:rPr>
          <w:b/>
          <w:bCs/>
          <w:sz w:val="24"/>
        </w:rPr>
        <w:t>Open market outlets</w:t>
      </w:r>
    </w:p>
    <w:p w14:paraId="5BE1C1BC" w14:textId="77777777" w:rsidR="00505826" w:rsidRDefault="00505826" w:rsidP="00555922">
      <w:pPr>
        <w:jc w:val="both"/>
        <w:rPr>
          <w:b/>
          <w:bCs/>
          <w:sz w:val="24"/>
          <w:u w:val="single"/>
        </w:rPr>
      </w:pPr>
    </w:p>
    <w:p w14:paraId="7ED241DA" w14:textId="77777777" w:rsidR="00505826" w:rsidRPr="00B221F0" w:rsidRDefault="00505826" w:rsidP="00165E1D">
      <w:pPr>
        <w:numPr>
          <w:ilvl w:val="0"/>
          <w:numId w:val="12"/>
        </w:numPr>
        <w:ind w:left="540" w:hanging="540"/>
        <w:jc w:val="both"/>
        <w:rPr>
          <w:sz w:val="24"/>
        </w:rPr>
      </w:pPr>
      <w:r w:rsidRPr="002269F6">
        <w:rPr>
          <w:b/>
          <w:bCs/>
          <w:sz w:val="24"/>
        </w:rPr>
        <w:t>DO NOT</w:t>
      </w:r>
      <w:r w:rsidRPr="00B221F0">
        <w:rPr>
          <w:sz w:val="24"/>
        </w:rPr>
        <w:t xml:space="preserve"> collect prices in any open market unless that is where expatriates shop or, if that is the only market available.  </w:t>
      </w:r>
    </w:p>
    <w:p w14:paraId="6335525C" w14:textId="77777777" w:rsidR="00505826" w:rsidRDefault="00505826" w:rsidP="00555922">
      <w:pPr>
        <w:jc w:val="both"/>
        <w:rPr>
          <w:b/>
          <w:bCs/>
          <w:sz w:val="24"/>
          <w:u w:val="single"/>
        </w:rPr>
      </w:pPr>
    </w:p>
    <w:p w14:paraId="0FA59188" w14:textId="77777777" w:rsidR="00505826" w:rsidRPr="00165E1D" w:rsidRDefault="00505826" w:rsidP="00555922">
      <w:pPr>
        <w:jc w:val="both"/>
        <w:rPr>
          <w:b/>
          <w:bCs/>
          <w:sz w:val="24"/>
        </w:rPr>
      </w:pPr>
    </w:p>
    <w:p w14:paraId="5DCCB66B" w14:textId="77777777" w:rsidR="00361B3C" w:rsidRPr="00165E1D" w:rsidRDefault="00361B3C" w:rsidP="00555922">
      <w:pPr>
        <w:jc w:val="both"/>
        <w:rPr>
          <w:b/>
          <w:bCs/>
          <w:sz w:val="24"/>
        </w:rPr>
      </w:pPr>
      <w:r w:rsidRPr="00165E1D">
        <w:rPr>
          <w:b/>
          <w:bCs/>
          <w:sz w:val="24"/>
        </w:rPr>
        <w:t>Number of price quotations</w:t>
      </w:r>
    </w:p>
    <w:p w14:paraId="117F0090" w14:textId="77777777" w:rsidR="00361B3C" w:rsidRPr="00B221F0" w:rsidRDefault="00361B3C" w:rsidP="00555922">
      <w:pPr>
        <w:jc w:val="center"/>
      </w:pPr>
    </w:p>
    <w:p w14:paraId="5045580C" w14:textId="027699F5" w:rsidR="002269F6" w:rsidRDefault="00FB59AD" w:rsidP="00165E1D">
      <w:pPr>
        <w:numPr>
          <w:ilvl w:val="0"/>
          <w:numId w:val="12"/>
        </w:numPr>
        <w:ind w:left="540" w:hanging="540"/>
        <w:jc w:val="both"/>
        <w:rPr>
          <w:sz w:val="24"/>
        </w:rPr>
      </w:pPr>
      <w:r>
        <w:rPr>
          <w:sz w:val="24"/>
        </w:rPr>
        <w:t xml:space="preserve">Your goal is to collect prices for up to 5 brands from up to 5 outlets, for a total of 25 price quotations per item. However, this goal </w:t>
      </w:r>
      <w:r w:rsidR="005010BB">
        <w:rPr>
          <w:sz w:val="24"/>
        </w:rPr>
        <w:t>may be</w:t>
      </w:r>
      <w:r>
        <w:rPr>
          <w:sz w:val="24"/>
        </w:rPr>
        <w:t xml:space="preserve"> diffic</w:t>
      </w:r>
      <w:r w:rsidR="00B92409">
        <w:rPr>
          <w:sz w:val="24"/>
        </w:rPr>
        <w:t>ult to attain</w:t>
      </w:r>
      <w:r w:rsidR="005010BB">
        <w:rPr>
          <w:sz w:val="24"/>
        </w:rPr>
        <w:t xml:space="preserve"> in some duty stations</w:t>
      </w:r>
      <w:r w:rsidR="00B92409">
        <w:rPr>
          <w:sz w:val="24"/>
        </w:rPr>
        <w:t xml:space="preserve">, due to the </w:t>
      </w:r>
      <w:proofErr w:type="gramStart"/>
      <w:r w:rsidR="00B92409">
        <w:rPr>
          <w:sz w:val="24"/>
        </w:rPr>
        <w:t>often</w:t>
      </w:r>
      <w:r w:rsidR="004273F6">
        <w:rPr>
          <w:sz w:val="24"/>
        </w:rPr>
        <w:t xml:space="preserve"> </w:t>
      </w:r>
      <w:r>
        <w:rPr>
          <w:sz w:val="24"/>
        </w:rPr>
        <w:t>limited</w:t>
      </w:r>
      <w:proofErr w:type="gramEnd"/>
      <w:r>
        <w:rPr>
          <w:sz w:val="24"/>
        </w:rPr>
        <w:t xml:space="preserve"> number of outlets and brands, as well as the tightness of the specifications for some items. In any case, it </w:t>
      </w:r>
      <w:r w:rsidR="00361B3C" w:rsidRPr="00B221F0">
        <w:rPr>
          <w:sz w:val="24"/>
        </w:rPr>
        <w:t xml:space="preserve">is desirable to obtain </w:t>
      </w:r>
      <w:r w:rsidR="005C67A4">
        <w:rPr>
          <w:sz w:val="24"/>
        </w:rPr>
        <w:t xml:space="preserve">a </w:t>
      </w:r>
      <w:r w:rsidR="005C67A4">
        <w:rPr>
          <w:b/>
          <w:sz w:val="24"/>
        </w:rPr>
        <w:t>minimum</w:t>
      </w:r>
      <w:r w:rsidR="005C67A4">
        <w:rPr>
          <w:sz w:val="24"/>
        </w:rPr>
        <w:t xml:space="preserve"> </w:t>
      </w:r>
      <w:r>
        <w:rPr>
          <w:sz w:val="24"/>
        </w:rPr>
        <w:t>number</w:t>
      </w:r>
      <w:r w:rsidR="005C67A4">
        <w:rPr>
          <w:sz w:val="24"/>
        </w:rPr>
        <w:t xml:space="preserve"> of </w:t>
      </w:r>
      <w:r w:rsidR="005C67A4" w:rsidRPr="00B221F0">
        <w:rPr>
          <w:sz w:val="24"/>
        </w:rPr>
        <w:t xml:space="preserve">5 </w:t>
      </w:r>
      <w:r w:rsidR="005C67A4">
        <w:rPr>
          <w:sz w:val="24"/>
        </w:rPr>
        <w:t xml:space="preserve">price </w:t>
      </w:r>
      <w:r w:rsidR="005C67A4" w:rsidRPr="00B221F0">
        <w:rPr>
          <w:sz w:val="24"/>
        </w:rPr>
        <w:t>quotations for each item</w:t>
      </w:r>
      <w:r w:rsidR="00361B3C" w:rsidRPr="00B221F0">
        <w:rPr>
          <w:sz w:val="24"/>
        </w:rPr>
        <w:t xml:space="preserve">.  </w:t>
      </w:r>
    </w:p>
    <w:p w14:paraId="0F4FA5FF" w14:textId="77777777" w:rsidR="002269F6" w:rsidRDefault="002269F6" w:rsidP="002269F6">
      <w:pPr>
        <w:ind w:left="720"/>
        <w:jc w:val="both"/>
        <w:rPr>
          <w:sz w:val="24"/>
        </w:rPr>
      </w:pPr>
    </w:p>
    <w:p w14:paraId="7D9FCEBF" w14:textId="77777777" w:rsidR="00042D9D" w:rsidRDefault="00042D9D" w:rsidP="00165E1D">
      <w:pPr>
        <w:numPr>
          <w:ilvl w:val="0"/>
          <w:numId w:val="12"/>
        </w:numPr>
        <w:ind w:left="540" w:hanging="540"/>
        <w:jc w:val="both"/>
        <w:rPr>
          <w:sz w:val="24"/>
        </w:rPr>
      </w:pPr>
      <w:r w:rsidRPr="00003066">
        <w:rPr>
          <w:sz w:val="24"/>
        </w:rPr>
        <w:t>If a number of brands to be priced have the same price</w:t>
      </w:r>
      <w:r w:rsidR="003C5F17" w:rsidRPr="00003066">
        <w:rPr>
          <w:sz w:val="24"/>
        </w:rPr>
        <w:t xml:space="preserve"> in a given store or across the stores</w:t>
      </w:r>
      <w:r w:rsidRPr="00003066">
        <w:rPr>
          <w:sz w:val="24"/>
        </w:rPr>
        <w:t xml:space="preserve">, you may </w:t>
      </w:r>
      <w:r w:rsidR="002B0AE5" w:rsidRPr="00003066">
        <w:rPr>
          <w:sz w:val="24"/>
        </w:rPr>
        <w:t>consider</w:t>
      </w:r>
      <w:r w:rsidRPr="00003066">
        <w:rPr>
          <w:sz w:val="24"/>
        </w:rPr>
        <w:t xml:space="preserve"> only a </w:t>
      </w:r>
      <w:r w:rsidR="004C02EB" w:rsidRPr="00003066">
        <w:rPr>
          <w:sz w:val="24"/>
        </w:rPr>
        <w:t>few</w:t>
      </w:r>
      <w:r w:rsidRPr="00003066">
        <w:rPr>
          <w:sz w:val="24"/>
        </w:rPr>
        <w:t xml:space="preserve"> </w:t>
      </w:r>
      <w:r w:rsidR="004C02EB" w:rsidRPr="00003066">
        <w:rPr>
          <w:sz w:val="24"/>
        </w:rPr>
        <w:t xml:space="preserve">of these </w:t>
      </w:r>
      <w:r w:rsidRPr="00003066">
        <w:rPr>
          <w:sz w:val="24"/>
        </w:rPr>
        <w:t xml:space="preserve">brands </w:t>
      </w:r>
      <w:r w:rsidR="004C02EB" w:rsidRPr="00003066">
        <w:rPr>
          <w:sz w:val="24"/>
        </w:rPr>
        <w:t xml:space="preserve">and give preference to </w:t>
      </w:r>
      <w:r w:rsidRPr="00003066">
        <w:rPr>
          <w:sz w:val="24"/>
        </w:rPr>
        <w:t xml:space="preserve">other </w:t>
      </w:r>
      <w:r w:rsidR="004C02EB" w:rsidRPr="00003066">
        <w:rPr>
          <w:sz w:val="24"/>
        </w:rPr>
        <w:t>available</w:t>
      </w:r>
      <w:r w:rsidRPr="00003066">
        <w:rPr>
          <w:sz w:val="24"/>
        </w:rPr>
        <w:t xml:space="preserve"> brands</w:t>
      </w:r>
      <w:r w:rsidR="004C02EB" w:rsidRPr="00003066">
        <w:rPr>
          <w:sz w:val="24"/>
        </w:rPr>
        <w:t xml:space="preserve"> </w:t>
      </w:r>
      <w:r w:rsidR="00990C4F" w:rsidRPr="00003066">
        <w:rPr>
          <w:sz w:val="24"/>
        </w:rPr>
        <w:t xml:space="preserve">(that meet the specifications) </w:t>
      </w:r>
      <w:r w:rsidR="004C02EB" w:rsidRPr="00003066">
        <w:rPr>
          <w:sz w:val="24"/>
        </w:rPr>
        <w:t>with</w:t>
      </w:r>
      <w:r w:rsidR="002B0AE5" w:rsidRPr="00003066">
        <w:rPr>
          <w:sz w:val="24"/>
        </w:rPr>
        <w:t xml:space="preserve"> different price levels</w:t>
      </w:r>
      <w:r w:rsidRPr="00003066">
        <w:rPr>
          <w:sz w:val="24"/>
        </w:rPr>
        <w:t>, so as to broaden the price range for the item</w:t>
      </w:r>
      <w:r w:rsidR="003C5F17" w:rsidRPr="00003066">
        <w:rPr>
          <w:sz w:val="24"/>
        </w:rPr>
        <w:t>, both within and across stores</w:t>
      </w:r>
      <w:r w:rsidRPr="00003066">
        <w:rPr>
          <w:sz w:val="24"/>
        </w:rPr>
        <w:t>.</w:t>
      </w:r>
      <w:r w:rsidR="00461E21" w:rsidRPr="00003066">
        <w:rPr>
          <w:sz w:val="24"/>
        </w:rPr>
        <w:t xml:space="preserve"> </w:t>
      </w:r>
    </w:p>
    <w:p w14:paraId="76CB6E8B" w14:textId="77777777" w:rsidR="00873285" w:rsidRPr="00003066" w:rsidRDefault="00873285" w:rsidP="00085823">
      <w:pPr>
        <w:jc w:val="both"/>
        <w:rPr>
          <w:sz w:val="24"/>
        </w:rPr>
      </w:pPr>
    </w:p>
    <w:p w14:paraId="755CBFC2" w14:textId="4943B053" w:rsidR="00361B3C" w:rsidRPr="006332BC" w:rsidRDefault="00361B3C" w:rsidP="00165E1D">
      <w:pPr>
        <w:numPr>
          <w:ilvl w:val="0"/>
          <w:numId w:val="12"/>
        </w:numPr>
        <w:ind w:left="540" w:hanging="540"/>
        <w:jc w:val="both"/>
        <w:rPr>
          <w:b/>
          <w:bCs/>
          <w:sz w:val="22"/>
          <w:u w:val="single"/>
        </w:rPr>
      </w:pPr>
      <w:r w:rsidRPr="00003066">
        <w:rPr>
          <w:sz w:val="24"/>
        </w:rPr>
        <w:t>In some situations, where the stores patronized by the international officials are limited in number, three quotations may be sufficient.</w:t>
      </w:r>
      <w:r w:rsidR="006A7838" w:rsidRPr="00003066">
        <w:rPr>
          <w:sz w:val="24"/>
        </w:rPr>
        <w:t xml:space="preserve">  For a few items where only one specific brand from one specific outlet is specified, one quotation is sufficient</w:t>
      </w:r>
      <w:r w:rsidR="006A7838" w:rsidRPr="002269F6">
        <w:rPr>
          <w:sz w:val="24"/>
        </w:rPr>
        <w:t>.</w:t>
      </w:r>
    </w:p>
    <w:p w14:paraId="265CC714" w14:textId="77777777" w:rsidR="003D6916" w:rsidRDefault="003D6916" w:rsidP="006332BC">
      <w:pPr>
        <w:pStyle w:val="ListParagraph"/>
        <w:rPr>
          <w:b/>
          <w:bCs/>
          <w:sz w:val="22"/>
          <w:u w:val="single"/>
        </w:rPr>
      </w:pPr>
    </w:p>
    <w:p w14:paraId="44D03798" w14:textId="3BA00D3D" w:rsidR="003D6916" w:rsidRPr="002269F6" w:rsidRDefault="003D6916" w:rsidP="00165E1D">
      <w:pPr>
        <w:numPr>
          <w:ilvl w:val="0"/>
          <w:numId w:val="12"/>
        </w:numPr>
        <w:ind w:left="540" w:hanging="540"/>
        <w:jc w:val="both"/>
        <w:rPr>
          <w:b/>
          <w:bCs/>
          <w:sz w:val="22"/>
          <w:u w:val="single"/>
        </w:rPr>
      </w:pPr>
      <w:r>
        <w:rPr>
          <w:sz w:val="24"/>
        </w:rPr>
        <w:t>E</w:t>
      </w:r>
      <w:r w:rsidRPr="00B221F0">
        <w:rPr>
          <w:sz w:val="24"/>
        </w:rPr>
        <w:t>specially for electronic and high-technology items, more than 5 price quotations should be collected.</w:t>
      </w:r>
      <w:r>
        <w:rPr>
          <w:sz w:val="24"/>
        </w:rPr>
        <w:t xml:space="preserve"> </w:t>
      </w:r>
      <w:proofErr w:type="gramStart"/>
      <w:r>
        <w:rPr>
          <w:sz w:val="24"/>
        </w:rPr>
        <w:t>In order to</w:t>
      </w:r>
      <w:proofErr w:type="gramEnd"/>
      <w:r>
        <w:rPr>
          <w:sz w:val="24"/>
        </w:rPr>
        <w:t xml:space="preserve"> collect more price quotations, you may ask the survey coordinator to reproduce additional copies of the RTPC </w:t>
      </w:r>
      <w:r w:rsidR="00A12192">
        <w:rPr>
          <w:sz w:val="24"/>
        </w:rPr>
        <w:t>P</w:t>
      </w:r>
      <w:r>
        <w:rPr>
          <w:sz w:val="24"/>
        </w:rPr>
        <w:t xml:space="preserve">ricing </w:t>
      </w:r>
      <w:r w:rsidR="00A12192">
        <w:rPr>
          <w:sz w:val="24"/>
        </w:rPr>
        <w:t>F</w:t>
      </w:r>
      <w:r>
        <w:rPr>
          <w:sz w:val="24"/>
        </w:rPr>
        <w:t>orm.</w:t>
      </w:r>
    </w:p>
    <w:p w14:paraId="023559A9" w14:textId="77777777" w:rsidR="002269F6" w:rsidRDefault="002269F6" w:rsidP="00555922">
      <w:pPr>
        <w:jc w:val="both"/>
        <w:rPr>
          <w:b/>
          <w:bCs/>
          <w:sz w:val="24"/>
          <w:u w:val="single"/>
        </w:rPr>
      </w:pPr>
    </w:p>
    <w:p w14:paraId="53BD5653" w14:textId="77777777" w:rsidR="00361B3C" w:rsidRPr="00165E1D" w:rsidRDefault="00361B3C" w:rsidP="00555922">
      <w:pPr>
        <w:jc w:val="both"/>
        <w:rPr>
          <w:b/>
          <w:bCs/>
          <w:sz w:val="24"/>
        </w:rPr>
      </w:pPr>
      <w:r w:rsidRPr="00165E1D">
        <w:rPr>
          <w:b/>
          <w:bCs/>
          <w:sz w:val="24"/>
        </w:rPr>
        <w:t>Review of items to be priced</w:t>
      </w:r>
    </w:p>
    <w:p w14:paraId="21A59542" w14:textId="77777777" w:rsidR="00361B3C" w:rsidRPr="00B221F0" w:rsidRDefault="00361B3C" w:rsidP="00555922">
      <w:pPr>
        <w:jc w:val="both"/>
        <w:rPr>
          <w:u w:val="single"/>
        </w:rPr>
      </w:pPr>
    </w:p>
    <w:p w14:paraId="685BCD0E" w14:textId="1AFCF751" w:rsidR="00361B3C" w:rsidRPr="00B221F0" w:rsidRDefault="00361B3C" w:rsidP="00165E1D">
      <w:pPr>
        <w:numPr>
          <w:ilvl w:val="0"/>
          <w:numId w:val="12"/>
        </w:numPr>
        <w:ind w:left="540" w:hanging="540"/>
        <w:jc w:val="both"/>
        <w:rPr>
          <w:sz w:val="24"/>
        </w:rPr>
      </w:pPr>
      <w:r w:rsidRPr="00B221F0">
        <w:rPr>
          <w:sz w:val="24"/>
        </w:rPr>
        <w:t xml:space="preserve">The items included in these pricing forms are standard and used worldwide for the UN common system.  It is assumed that some items may not be available due to local conditions. If some items cannot be priced due to conditions specific to the duty station, please </w:t>
      </w:r>
      <w:r w:rsidR="00CF4FD0">
        <w:rPr>
          <w:sz w:val="24"/>
        </w:rPr>
        <w:t xml:space="preserve">provide </w:t>
      </w:r>
      <w:r w:rsidRPr="00B221F0">
        <w:rPr>
          <w:sz w:val="24"/>
        </w:rPr>
        <w:t>an explanation.</w:t>
      </w:r>
      <w:r w:rsidR="00CF4FD0">
        <w:rPr>
          <w:sz w:val="24"/>
        </w:rPr>
        <w:t xml:space="preserve"> For instance, woollen clothing such as items </w:t>
      </w:r>
      <w:r w:rsidR="00606414">
        <w:rPr>
          <w:sz w:val="24"/>
        </w:rPr>
        <w:t>019-0</w:t>
      </w:r>
      <w:r w:rsidR="001B6B7C">
        <w:rPr>
          <w:sz w:val="24"/>
        </w:rPr>
        <w:t>3</w:t>
      </w:r>
      <w:r w:rsidR="00606414">
        <w:rPr>
          <w:sz w:val="24"/>
        </w:rPr>
        <w:t xml:space="preserve"> (Men’s suit, wool) and 020-05 (Women’s blazer, mainly wool)</w:t>
      </w:r>
      <w:r w:rsidR="00CF4FD0">
        <w:rPr>
          <w:sz w:val="24"/>
        </w:rPr>
        <w:t xml:space="preserve">, </w:t>
      </w:r>
      <w:r w:rsidR="00CF4FD0" w:rsidRPr="00B221F0">
        <w:rPr>
          <w:sz w:val="24"/>
        </w:rPr>
        <w:t>might not be available in a country with a warm climate</w:t>
      </w:r>
      <w:r w:rsidR="00CF4FD0">
        <w:rPr>
          <w:sz w:val="24"/>
        </w:rPr>
        <w:t>.</w:t>
      </w:r>
    </w:p>
    <w:p w14:paraId="24D68840" w14:textId="77777777" w:rsidR="00361B3C" w:rsidRPr="00B221F0" w:rsidRDefault="00361B3C" w:rsidP="00555922">
      <w:pPr>
        <w:jc w:val="both"/>
      </w:pPr>
    </w:p>
    <w:p w14:paraId="5535C3E2" w14:textId="77777777" w:rsidR="00361B3C" w:rsidRPr="00165E1D" w:rsidRDefault="006A7838" w:rsidP="00555922">
      <w:pPr>
        <w:jc w:val="both"/>
        <w:rPr>
          <w:b/>
          <w:bCs/>
          <w:sz w:val="24"/>
        </w:rPr>
      </w:pPr>
      <w:r w:rsidRPr="00165E1D">
        <w:rPr>
          <w:b/>
          <w:bCs/>
          <w:sz w:val="24"/>
        </w:rPr>
        <w:t>I</w:t>
      </w:r>
      <w:r w:rsidR="00C062DD" w:rsidRPr="00165E1D">
        <w:rPr>
          <w:b/>
          <w:bCs/>
          <w:sz w:val="24"/>
        </w:rPr>
        <w:t xml:space="preserve">tem </w:t>
      </w:r>
      <w:r w:rsidR="00361B3C" w:rsidRPr="00165E1D">
        <w:rPr>
          <w:b/>
          <w:bCs/>
          <w:sz w:val="24"/>
        </w:rPr>
        <w:t>specifications</w:t>
      </w:r>
    </w:p>
    <w:p w14:paraId="0AA89DA1" w14:textId="77777777" w:rsidR="00361B3C" w:rsidRPr="00B221F0" w:rsidRDefault="00361B3C" w:rsidP="00555922">
      <w:pPr>
        <w:jc w:val="both"/>
      </w:pPr>
    </w:p>
    <w:p w14:paraId="01B3EBE1" w14:textId="77777777" w:rsidR="00361B3C" w:rsidRPr="00B221F0" w:rsidRDefault="006A7838" w:rsidP="00165E1D">
      <w:pPr>
        <w:numPr>
          <w:ilvl w:val="0"/>
          <w:numId w:val="12"/>
        </w:numPr>
        <w:ind w:left="540" w:hanging="540"/>
        <w:jc w:val="both"/>
        <w:rPr>
          <w:sz w:val="24"/>
        </w:rPr>
      </w:pPr>
      <w:r>
        <w:rPr>
          <w:sz w:val="24"/>
        </w:rPr>
        <w:t xml:space="preserve">The specification of </w:t>
      </w:r>
      <w:r w:rsidR="00CF4FD0">
        <w:rPr>
          <w:sz w:val="24"/>
        </w:rPr>
        <w:t>e</w:t>
      </w:r>
      <w:r w:rsidR="00361B3C" w:rsidRPr="00B221F0">
        <w:rPr>
          <w:sz w:val="24"/>
        </w:rPr>
        <w:t xml:space="preserve">ach item for which prices are to be collected is </w:t>
      </w:r>
      <w:r>
        <w:rPr>
          <w:sz w:val="24"/>
        </w:rPr>
        <w:t xml:space="preserve">described in detail on the pricing form. </w:t>
      </w:r>
      <w:r w:rsidR="00361B3C" w:rsidRPr="00B221F0">
        <w:rPr>
          <w:sz w:val="24"/>
        </w:rPr>
        <w:t>Please study the specifications thoroughly</w:t>
      </w:r>
      <w:r w:rsidR="00CF4FD0">
        <w:rPr>
          <w:sz w:val="24"/>
        </w:rPr>
        <w:t xml:space="preserve"> before collecting the relevant prices</w:t>
      </w:r>
      <w:r w:rsidR="00361B3C" w:rsidRPr="00B221F0">
        <w:rPr>
          <w:sz w:val="24"/>
        </w:rPr>
        <w:t>.</w:t>
      </w:r>
    </w:p>
    <w:p w14:paraId="6E6CC7AA" w14:textId="77777777" w:rsidR="00361B3C" w:rsidRPr="00B221F0" w:rsidRDefault="00361B3C" w:rsidP="00165E1D">
      <w:pPr>
        <w:ind w:left="540"/>
        <w:jc w:val="both"/>
        <w:rPr>
          <w:sz w:val="24"/>
        </w:rPr>
      </w:pPr>
    </w:p>
    <w:p w14:paraId="5E34B60D" w14:textId="77777777" w:rsidR="00361B3C" w:rsidRPr="00B221F0" w:rsidRDefault="00361B3C" w:rsidP="00165E1D">
      <w:pPr>
        <w:numPr>
          <w:ilvl w:val="0"/>
          <w:numId w:val="12"/>
        </w:numPr>
        <w:ind w:left="540" w:hanging="540"/>
        <w:jc w:val="both"/>
        <w:rPr>
          <w:sz w:val="24"/>
        </w:rPr>
      </w:pPr>
      <w:r w:rsidRPr="00B221F0">
        <w:rPr>
          <w:sz w:val="24"/>
        </w:rPr>
        <w:t xml:space="preserve">Prices should be collected in accordance with the </w:t>
      </w:r>
      <w:proofErr w:type="gramStart"/>
      <w:r w:rsidRPr="00B221F0">
        <w:rPr>
          <w:sz w:val="24"/>
        </w:rPr>
        <w:t>specifications</w:t>
      </w:r>
      <w:proofErr w:type="gramEnd"/>
      <w:r w:rsidRPr="00B221F0">
        <w:rPr>
          <w:sz w:val="24"/>
        </w:rPr>
        <w:t xml:space="preserve"> and any deviation should be </w:t>
      </w:r>
      <w:r w:rsidR="00CF4FD0">
        <w:rPr>
          <w:sz w:val="24"/>
        </w:rPr>
        <w:t xml:space="preserve">explicitly </w:t>
      </w:r>
      <w:r w:rsidRPr="00B221F0">
        <w:rPr>
          <w:sz w:val="24"/>
        </w:rPr>
        <w:t xml:space="preserve">noted. </w:t>
      </w:r>
      <w:r w:rsidRPr="00165E1D">
        <w:rPr>
          <w:sz w:val="24"/>
        </w:rPr>
        <w:t>The column "Comments" should be utilized for any explanation or observations.</w:t>
      </w:r>
    </w:p>
    <w:p w14:paraId="2738F3DB" w14:textId="77777777" w:rsidR="00361B3C" w:rsidRPr="00B221F0" w:rsidRDefault="00361B3C" w:rsidP="00165E1D">
      <w:pPr>
        <w:ind w:left="540"/>
        <w:jc w:val="both"/>
        <w:rPr>
          <w:sz w:val="24"/>
        </w:rPr>
      </w:pPr>
    </w:p>
    <w:p w14:paraId="4EEFD7F3" w14:textId="7C90C4B0" w:rsidR="00361B3C" w:rsidRPr="00B221F0" w:rsidRDefault="00361B3C" w:rsidP="00165E1D">
      <w:pPr>
        <w:numPr>
          <w:ilvl w:val="0"/>
          <w:numId w:val="12"/>
        </w:numPr>
        <w:ind w:left="540" w:hanging="540"/>
        <w:jc w:val="both"/>
        <w:rPr>
          <w:sz w:val="24"/>
        </w:rPr>
      </w:pPr>
      <w:r w:rsidRPr="00B221F0">
        <w:rPr>
          <w:sz w:val="24"/>
        </w:rPr>
        <w:t xml:space="preserve">Prices should be collected for brands suggested in the specifications. </w:t>
      </w:r>
      <w:r w:rsidR="006A7838">
        <w:rPr>
          <w:sz w:val="24"/>
        </w:rPr>
        <w:t>If a target brand is not listed in the specification, refer to the Target Brand List provided</w:t>
      </w:r>
      <w:r w:rsidR="00F75098">
        <w:rPr>
          <w:sz w:val="24"/>
        </w:rPr>
        <w:t>.</w:t>
      </w:r>
      <w:r w:rsidR="006A7838">
        <w:rPr>
          <w:sz w:val="24"/>
        </w:rPr>
        <w:t xml:space="preserve"> </w:t>
      </w:r>
      <w:r w:rsidRPr="00B221F0">
        <w:rPr>
          <w:sz w:val="24"/>
        </w:rPr>
        <w:t xml:space="preserve">If none </w:t>
      </w:r>
      <w:r w:rsidR="00FD65DF">
        <w:rPr>
          <w:sz w:val="24"/>
        </w:rPr>
        <w:t xml:space="preserve">of the specified brands </w:t>
      </w:r>
      <w:r w:rsidRPr="00B221F0">
        <w:rPr>
          <w:sz w:val="24"/>
        </w:rPr>
        <w:t>are available, price well</w:t>
      </w:r>
      <w:r w:rsidR="00F82BAA">
        <w:rPr>
          <w:sz w:val="24"/>
        </w:rPr>
        <w:t>-</w:t>
      </w:r>
      <w:r w:rsidRPr="00B221F0">
        <w:rPr>
          <w:sz w:val="24"/>
        </w:rPr>
        <w:t>known good quality brands</w:t>
      </w:r>
      <w:r w:rsidR="00CF4FD0">
        <w:rPr>
          <w:sz w:val="24"/>
        </w:rPr>
        <w:t xml:space="preserve"> available in the local </w:t>
      </w:r>
      <w:proofErr w:type="gramStart"/>
      <w:r w:rsidR="00CF4FD0">
        <w:rPr>
          <w:sz w:val="24"/>
        </w:rPr>
        <w:t>market, and</w:t>
      </w:r>
      <w:proofErr w:type="gramEnd"/>
      <w:r w:rsidR="00CF4FD0">
        <w:rPr>
          <w:sz w:val="24"/>
        </w:rPr>
        <w:t xml:space="preserve"> indicate clearly </w:t>
      </w:r>
      <w:r w:rsidR="00CF4FD0">
        <w:rPr>
          <w:sz w:val="24"/>
        </w:rPr>
        <w:lastRenderedPageBreak/>
        <w:t>in the pricing form</w:t>
      </w:r>
      <w:r w:rsidR="00C9719A">
        <w:rPr>
          <w:sz w:val="24"/>
        </w:rPr>
        <w:t xml:space="preserve"> that according to your knowledge of international markets, these brands are equivalent to the target brands</w:t>
      </w:r>
      <w:r w:rsidRPr="00B221F0">
        <w:rPr>
          <w:sz w:val="24"/>
        </w:rPr>
        <w:t>.</w:t>
      </w:r>
      <w:r w:rsidR="006A7838">
        <w:rPr>
          <w:sz w:val="24"/>
        </w:rPr>
        <w:t xml:space="preserve">  </w:t>
      </w:r>
    </w:p>
    <w:p w14:paraId="623C5260" w14:textId="77777777" w:rsidR="00361B3C" w:rsidRPr="00165E1D" w:rsidRDefault="00361B3C" w:rsidP="00165E1D">
      <w:pPr>
        <w:ind w:left="540"/>
        <w:jc w:val="both"/>
        <w:rPr>
          <w:sz w:val="24"/>
        </w:rPr>
      </w:pPr>
    </w:p>
    <w:p w14:paraId="3F31298E" w14:textId="796FFD6F" w:rsidR="00361B3C" w:rsidRDefault="00361B3C" w:rsidP="00165E1D">
      <w:pPr>
        <w:numPr>
          <w:ilvl w:val="0"/>
          <w:numId w:val="12"/>
        </w:numPr>
        <w:ind w:left="540" w:hanging="540"/>
        <w:jc w:val="both"/>
        <w:rPr>
          <w:sz w:val="24"/>
        </w:rPr>
      </w:pPr>
      <w:r w:rsidRPr="00B221F0">
        <w:rPr>
          <w:sz w:val="24"/>
        </w:rPr>
        <w:t xml:space="preserve">All prices should refer to items which are in good </w:t>
      </w:r>
      <w:proofErr w:type="gramStart"/>
      <w:r w:rsidRPr="00B221F0">
        <w:rPr>
          <w:sz w:val="24"/>
        </w:rPr>
        <w:t>condition</w:t>
      </w:r>
      <w:proofErr w:type="gramEnd"/>
      <w:r w:rsidRPr="00B221F0">
        <w:rPr>
          <w:sz w:val="24"/>
        </w:rPr>
        <w:t xml:space="preserve"> and which are sold in sufficient quantity in the outlets.  If the available item meeting the specification is not in good </w:t>
      </w:r>
      <w:proofErr w:type="gramStart"/>
      <w:r w:rsidRPr="00B221F0">
        <w:rPr>
          <w:sz w:val="24"/>
        </w:rPr>
        <w:t>condition, or</w:t>
      </w:r>
      <w:proofErr w:type="gramEnd"/>
      <w:r w:rsidRPr="00B221F0">
        <w:rPr>
          <w:sz w:val="24"/>
        </w:rPr>
        <w:t xml:space="preserve"> is the only piece (either because the management plans to stop selling it or because it will no longer be manufactured), then do not price th</w:t>
      </w:r>
      <w:r w:rsidR="00CF4FD0">
        <w:rPr>
          <w:sz w:val="24"/>
        </w:rPr>
        <w:t>at</w:t>
      </w:r>
      <w:r w:rsidRPr="00B221F0">
        <w:rPr>
          <w:sz w:val="24"/>
        </w:rPr>
        <w:t xml:space="preserve"> item.</w:t>
      </w:r>
      <w:r w:rsidR="00F82BAA">
        <w:rPr>
          <w:sz w:val="24"/>
        </w:rPr>
        <w:t xml:space="preserve"> You may then replace </w:t>
      </w:r>
      <w:r w:rsidR="00990C4F">
        <w:rPr>
          <w:sz w:val="24"/>
        </w:rPr>
        <w:t>this item</w:t>
      </w:r>
      <w:r w:rsidR="00F82BAA">
        <w:rPr>
          <w:sz w:val="24"/>
        </w:rPr>
        <w:t xml:space="preserve"> by other well-known quality brands available in the local market as indicated in para.</w:t>
      </w:r>
      <w:r w:rsidR="006332BC">
        <w:rPr>
          <w:sz w:val="24"/>
        </w:rPr>
        <w:t xml:space="preserve"> </w:t>
      </w:r>
      <w:r w:rsidR="00606414">
        <w:rPr>
          <w:sz w:val="24"/>
        </w:rPr>
        <w:t>21</w:t>
      </w:r>
      <w:r w:rsidR="00F82BAA">
        <w:rPr>
          <w:sz w:val="24"/>
        </w:rPr>
        <w:t xml:space="preserve"> above.</w:t>
      </w:r>
      <w:r w:rsidR="00606414">
        <w:rPr>
          <w:sz w:val="24"/>
        </w:rPr>
        <w:t xml:space="preserve"> </w:t>
      </w:r>
    </w:p>
    <w:p w14:paraId="111CC01C" w14:textId="77777777" w:rsidR="00606414" w:rsidRDefault="00606414" w:rsidP="006332BC">
      <w:pPr>
        <w:pStyle w:val="ListParagraph"/>
        <w:rPr>
          <w:sz w:val="24"/>
        </w:rPr>
      </w:pPr>
    </w:p>
    <w:p w14:paraId="5C141004" w14:textId="1F8734D8" w:rsidR="00361B3C" w:rsidRPr="00B221F0" w:rsidRDefault="00606414" w:rsidP="00C31832">
      <w:pPr>
        <w:numPr>
          <w:ilvl w:val="0"/>
          <w:numId w:val="12"/>
        </w:numPr>
        <w:ind w:left="540" w:hanging="540"/>
        <w:jc w:val="both"/>
      </w:pPr>
      <w:r w:rsidRPr="00972523">
        <w:rPr>
          <w:sz w:val="24"/>
        </w:rPr>
        <w:t xml:space="preserve">As far as items covered by the RTPC Pricing Form are concerned, you should note that </w:t>
      </w:r>
      <w:r w:rsidR="00581DFC" w:rsidRPr="00972523">
        <w:rPr>
          <w:sz w:val="24"/>
        </w:rPr>
        <w:t xml:space="preserve">most of </w:t>
      </w:r>
      <w:r w:rsidRPr="00972523">
        <w:rPr>
          <w:sz w:val="24"/>
        </w:rPr>
        <w:t xml:space="preserve">the specifications are “open”, or in other words, several different models may meet the required specifications because these generally set minimum standards. For </w:t>
      </w:r>
      <w:r w:rsidR="00581DFC" w:rsidRPr="00A12192">
        <w:rPr>
          <w:sz w:val="24"/>
        </w:rPr>
        <w:t>instance</w:t>
      </w:r>
      <w:r w:rsidRPr="00A12192">
        <w:rPr>
          <w:sz w:val="24"/>
        </w:rPr>
        <w:t>, the specification of the item 0</w:t>
      </w:r>
      <w:r w:rsidR="00017A03" w:rsidRPr="00A12192">
        <w:rPr>
          <w:sz w:val="24"/>
        </w:rPr>
        <w:t>59</w:t>
      </w:r>
      <w:r w:rsidRPr="00A12192">
        <w:rPr>
          <w:sz w:val="24"/>
        </w:rPr>
        <w:t xml:space="preserve">-11 “Television”, we </w:t>
      </w:r>
      <w:r w:rsidR="0054723A">
        <w:rPr>
          <w:sz w:val="24"/>
        </w:rPr>
        <w:t xml:space="preserve">only </w:t>
      </w:r>
      <w:r w:rsidRPr="00A12192">
        <w:rPr>
          <w:sz w:val="24"/>
        </w:rPr>
        <w:t xml:space="preserve">request that the size of the screen be at least </w:t>
      </w:r>
      <w:r w:rsidR="00017A03" w:rsidRPr="00A12192">
        <w:rPr>
          <w:sz w:val="24"/>
        </w:rPr>
        <w:t>40</w:t>
      </w:r>
      <w:r w:rsidRPr="00A12192">
        <w:rPr>
          <w:sz w:val="24"/>
        </w:rPr>
        <w:t xml:space="preserve"> inches, thus all models with </w:t>
      </w:r>
      <w:r w:rsidR="00017A03" w:rsidRPr="0054723A">
        <w:rPr>
          <w:sz w:val="24"/>
        </w:rPr>
        <w:t>40</w:t>
      </w:r>
      <w:r w:rsidRPr="0054723A">
        <w:rPr>
          <w:sz w:val="24"/>
        </w:rPr>
        <w:t xml:space="preserve"> or more inches are equally valid.</w:t>
      </w:r>
      <w:r w:rsidR="00581DFC" w:rsidRPr="0054723A">
        <w:rPr>
          <w:sz w:val="24"/>
        </w:rPr>
        <w:t xml:space="preserve"> </w:t>
      </w:r>
    </w:p>
    <w:p w14:paraId="08B744B8" w14:textId="77777777" w:rsidR="00361B3C" w:rsidRPr="00B221F0" w:rsidRDefault="00361B3C" w:rsidP="00555922">
      <w:pPr>
        <w:jc w:val="both"/>
        <w:rPr>
          <w:b/>
          <w:bCs/>
          <w:sz w:val="24"/>
          <w:u w:val="single"/>
        </w:rPr>
      </w:pPr>
    </w:p>
    <w:p w14:paraId="79D40375" w14:textId="77777777" w:rsidR="00361B3C" w:rsidRPr="00165E1D" w:rsidRDefault="00361B3C" w:rsidP="00555922">
      <w:pPr>
        <w:jc w:val="both"/>
        <w:rPr>
          <w:b/>
          <w:bCs/>
          <w:sz w:val="24"/>
        </w:rPr>
      </w:pPr>
      <w:r w:rsidRPr="00165E1D">
        <w:rPr>
          <w:b/>
          <w:bCs/>
          <w:sz w:val="24"/>
        </w:rPr>
        <w:t>Recording of the price data</w:t>
      </w:r>
    </w:p>
    <w:p w14:paraId="55959DAF" w14:textId="77777777" w:rsidR="00361B3C" w:rsidRPr="00B221F0" w:rsidRDefault="00361B3C" w:rsidP="00555922">
      <w:pPr>
        <w:jc w:val="both"/>
      </w:pPr>
    </w:p>
    <w:p w14:paraId="67CF17EA" w14:textId="77777777" w:rsidR="00C7087D" w:rsidRDefault="00361B3C" w:rsidP="00F904E0">
      <w:pPr>
        <w:numPr>
          <w:ilvl w:val="0"/>
          <w:numId w:val="12"/>
        </w:numPr>
        <w:ind w:left="540" w:hanging="540"/>
        <w:jc w:val="both"/>
        <w:rPr>
          <w:sz w:val="24"/>
        </w:rPr>
      </w:pPr>
      <w:r w:rsidRPr="00B221F0">
        <w:rPr>
          <w:sz w:val="24"/>
        </w:rPr>
        <w:t xml:space="preserve">Use one line (of the five lines per sheet) for each outlet.    Leave no blank spaces in any of the columns; the store, brand, weight, capacity, </w:t>
      </w:r>
      <w:r w:rsidR="00C7087D">
        <w:rPr>
          <w:sz w:val="24"/>
        </w:rPr>
        <w:t xml:space="preserve">quantity, </w:t>
      </w:r>
      <w:r w:rsidRPr="00B221F0">
        <w:rPr>
          <w:sz w:val="24"/>
        </w:rPr>
        <w:t xml:space="preserve">price, etc. must be filled in.  Unless all the information is properly entered, your work cannot be considered as completed.  </w:t>
      </w:r>
    </w:p>
    <w:p w14:paraId="0ED567F1" w14:textId="77777777" w:rsidR="00C7087D" w:rsidRDefault="00C7087D" w:rsidP="00F904E0">
      <w:pPr>
        <w:ind w:left="540"/>
        <w:jc w:val="both"/>
        <w:rPr>
          <w:sz w:val="24"/>
        </w:rPr>
      </w:pPr>
    </w:p>
    <w:p w14:paraId="2C014CAA" w14:textId="77777777" w:rsidR="00CD4B0F" w:rsidRDefault="00361B3C" w:rsidP="00F904E0">
      <w:pPr>
        <w:numPr>
          <w:ilvl w:val="0"/>
          <w:numId w:val="12"/>
        </w:numPr>
        <w:ind w:left="540" w:hanging="540"/>
        <w:jc w:val="both"/>
        <w:rPr>
          <w:sz w:val="24"/>
        </w:rPr>
      </w:pPr>
      <w:r w:rsidRPr="00B221F0">
        <w:rPr>
          <w:sz w:val="24"/>
        </w:rPr>
        <w:t xml:space="preserve">Special attention should be given to the recording of the </w:t>
      </w:r>
      <w:r w:rsidRPr="00F904E0">
        <w:rPr>
          <w:sz w:val="24"/>
        </w:rPr>
        <w:t>NET WEIGHT, CAPACITY</w:t>
      </w:r>
      <w:r w:rsidR="00C7087D" w:rsidRPr="00F904E0">
        <w:rPr>
          <w:sz w:val="24"/>
        </w:rPr>
        <w:t>, QUANTITY</w:t>
      </w:r>
      <w:r w:rsidRPr="00F904E0">
        <w:rPr>
          <w:sz w:val="24"/>
        </w:rPr>
        <w:t xml:space="preserve"> OR SIZE</w:t>
      </w:r>
      <w:r w:rsidRPr="00B221F0">
        <w:rPr>
          <w:sz w:val="24"/>
        </w:rPr>
        <w:t xml:space="preserve">.  For instance, if the price for French bread is given as "50 cents per loaf", the average weight of a loaf must be indicated; </w:t>
      </w:r>
      <w:proofErr w:type="gramStart"/>
      <w:r w:rsidRPr="00B221F0">
        <w:rPr>
          <w:sz w:val="24"/>
        </w:rPr>
        <w:t>otherwise</w:t>
      </w:r>
      <w:proofErr w:type="gramEnd"/>
      <w:r w:rsidRPr="00B221F0">
        <w:rPr>
          <w:sz w:val="24"/>
        </w:rPr>
        <w:t xml:space="preserve"> the price without the weight is meaningless for the purpose of comparison.  This rule also applies to the "bottle", "tube", "can", "box", or "piece"; these units must be further described as to weight or capacity.</w:t>
      </w:r>
      <w:r w:rsidR="00CD4B0F">
        <w:rPr>
          <w:sz w:val="24"/>
        </w:rPr>
        <w:t xml:space="preserve"> Be sure to indicate not only the weight but also the UNIT of measurement, for example, kilos, grams, ounces</w:t>
      </w:r>
      <w:r w:rsidR="003E6523">
        <w:rPr>
          <w:sz w:val="24"/>
        </w:rPr>
        <w:t>,</w:t>
      </w:r>
      <w:r w:rsidR="00CD4B0F">
        <w:rPr>
          <w:sz w:val="24"/>
        </w:rPr>
        <w:t xml:space="preserve"> etc.</w:t>
      </w:r>
    </w:p>
    <w:p w14:paraId="48E6CD81" w14:textId="77777777" w:rsidR="00CD4B0F" w:rsidRDefault="00CD4B0F" w:rsidP="00F904E0">
      <w:pPr>
        <w:ind w:left="540"/>
        <w:jc w:val="both"/>
        <w:rPr>
          <w:sz w:val="24"/>
        </w:rPr>
      </w:pPr>
    </w:p>
    <w:p w14:paraId="5966AD19" w14:textId="345BE8E1" w:rsidR="00361B3C" w:rsidRDefault="00CD4B0F" w:rsidP="00F904E0">
      <w:pPr>
        <w:numPr>
          <w:ilvl w:val="0"/>
          <w:numId w:val="12"/>
        </w:numPr>
        <w:ind w:left="540" w:hanging="540"/>
        <w:jc w:val="both"/>
        <w:rPr>
          <w:sz w:val="24"/>
        </w:rPr>
      </w:pPr>
      <w:r>
        <w:rPr>
          <w:sz w:val="24"/>
        </w:rPr>
        <w:t xml:space="preserve">The store/outlet </w:t>
      </w:r>
      <w:r w:rsidRPr="00F904E0">
        <w:rPr>
          <w:sz w:val="24"/>
        </w:rPr>
        <w:t>number</w:t>
      </w:r>
      <w:r>
        <w:rPr>
          <w:sz w:val="24"/>
        </w:rPr>
        <w:t xml:space="preserve"> that corresponds with the store/outlet on the outlet list, should be used on the form.  </w:t>
      </w:r>
      <w:r w:rsidRPr="00F904EE">
        <w:rPr>
          <w:b/>
          <w:bCs/>
          <w:sz w:val="24"/>
        </w:rPr>
        <w:t>DO NOT</w:t>
      </w:r>
      <w:r>
        <w:rPr>
          <w:sz w:val="24"/>
        </w:rPr>
        <w:t xml:space="preserve"> use the store name on the pricing form itself. </w:t>
      </w:r>
    </w:p>
    <w:p w14:paraId="0F698E62" w14:textId="77777777" w:rsidR="00C232CC" w:rsidRDefault="00C232CC" w:rsidP="006332BC">
      <w:pPr>
        <w:pStyle w:val="ListParagraph"/>
        <w:rPr>
          <w:sz w:val="24"/>
        </w:rPr>
      </w:pPr>
    </w:p>
    <w:p w14:paraId="7779ADBA" w14:textId="5AAB78C1" w:rsidR="00972523" w:rsidRPr="00A12192" w:rsidRDefault="00C232CC" w:rsidP="00A12192">
      <w:pPr>
        <w:numPr>
          <w:ilvl w:val="0"/>
          <w:numId w:val="12"/>
        </w:numPr>
        <w:ind w:left="540" w:hanging="540"/>
        <w:jc w:val="both"/>
        <w:rPr>
          <w:sz w:val="24"/>
        </w:rPr>
      </w:pPr>
      <w:r w:rsidRPr="00A12192">
        <w:rPr>
          <w:sz w:val="24"/>
        </w:rPr>
        <w:t xml:space="preserve">For items covered by the RTPC Pricing Form, in addition to price data it is of paramount importance to record correctly the brand and the model and as many as possible of the listed features incorporated in the priced model because this will make us able to collect price data for the same brand and model, or a very similar one, in New York. For </w:t>
      </w:r>
      <w:r w:rsidR="00972523" w:rsidRPr="00A12192">
        <w:rPr>
          <w:sz w:val="24"/>
        </w:rPr>
        <w:t>instance</w:t>
      </w:r>
      <w:r w:rsidRPr="00A12192">
        <w:rPr>
          <w:sz w:val="24"/>
        </w:rPr>
        <w:t>, for the item 059-11 “Television”, you will need to record in a precise manner the brand, the model, its diagonal screen size, its vertical resolution, the number of HDMI inputs and the availability of other video outputs.</w:t>
      </w:r>
    </w:p>
    <w:p w14:paraId="4501E1D2" w14:textId="52E47CA8" w:rsidR="00C232CC" w:rsidRPr="00C232CC" w:rsidRDefault="00C232CC" w:rsidP="00A12192">
      <w:pPr>
        <w:ind w:left="540"/>
        <w:jc w:val="both"/>
        <w:rPr>
          <w:sz w:val="24"/>
        </w:rPr>
      </w:pPr>
      <w:r w:rsidRPr="00C232CC">
        <w:rPr>
          <w:sz w:val="24"/>
        </w:rPr>
        <w:t>Furthermore, if you feel that some important defining characteristics of the priced model are not listed, you should write additional observations. Use the back of the page to record observations that do not fit in the space provided.</w:t>
      </w:r>
    </w:p>
    <w:p w14:paraId="530B6CC0" w14:textId="7A45C098" w:rsidR="00361B3C" w:rsidRDefault="00361B3C" w:rsidP="00F904E0">
      <w:pPr>
        <w:ind w:left="540"/>
        <w:jc w:val="both"/>
        <w:rPr>
          <w:sz w:val="24"/>
        </w:rPr>
      </w:pPr>
    </w:p>
    <w:p w14:paraId="7857E554" w14:textId="77777777" w:rsidR="00361B3C" w:rsidRPr="00B221F0" w:rsidRDefault="00361B3C" w:rsidP="00F904E0">
      <w:pPr>
        <w:numPr>
          <w:ilvl w:val="0"/>
          <w:numId w:val="12"/>
        </w:numPr>
        <w:ind w:left="540" w:hanging="540"/>
        <w:jc w:val="both"/>
        <w:rPr>
          <w:sz w:val="24"/>
        </w:rPr>
      </w:pPr>
      <w:r w:rsidRPr="00B221F0">
        <w:rPr>
          <w:sz w:val="24"/>
        </w:rPr>
        <w:t>Since data for five separate outlets will be recorded on a single page, do not allow any merchant to see the data collected in any other outlet.  If it is necessary to show the item specification to any person who is assisting you, cover up any data already entered.</w:t>
      </w:r>
    </w:p>
    <w:p w14:paraId="5F05B0B7" w14:textId="77777777" w:rsidR="00361B3C" w:rsidRPr="00B221F0" w:rsidRDefault="00361B3C" w:rsidP="00555922">
      <w:pPr>
        <w:ind w:firstLine="720"/>
        <w:jc w:val="both"/>
        <w:rPr>
          <w:b/>
          <w:bCs/>
          <w:sz w:val="22"/>
          <w:u w:val="single"/>
        </w:rPr>
      </w:pPr>
    </w:p>
    <w:p w14:paraId="1CF65232" w14:textId="77777777" w:rsidR="006332BC" w:rsidRDefault="006332BC" w:rsidP="00555922">
      <w:pPr>
        <w:jc w:val="both"/>
        <w:rPr>
          <w:b/>
          <w:bCs/>
          <w:sz w:val="24"/>
        </w:rPr>
      </w:pPr>
    </w:p>
    <w:p w14:paraId="377D89CD" w14:textId="77777777" w:rsidR="006332BC" w:rsidRDefault="006332BC" w:rsidP="00555922">
      <w:pPr>
        <w:jc w:val="both"/>
        <w:rPr>
          <w:b/>
          <w:bCs/>
          <w:sz w:val="24"/>
        </w:rPr>
      </w:pPr>
    </w:p>
    <w:p w14:paraId="78593737" w14:textId="4FA63CF6" w:rsidR="00361B3C" w:rsidRDefault="0063174A" w:rsidP="00555922">
      <w:pPr>
        <w:jc w:val="both"/>
        <w:rPr>
          <w:b/>
          <w:bCs/>
          <w:sz w:val="24"/>
        </w:rPr>
      </w:pPr>
      <w:r w:rsidRPr="00165E1D">
        <w:rPr>
          <w:b/>
          <w:bCs/>
          <w:sz w:val="24"/>
        </w:rPr>
        <w:lastRenderedPageBreak/>
        <w:t>Domestic or i</w:t>
      </w:r>
      <w:r w:rsidR="00361B3C" w:rsidRPr="00165E1D">
        <w:rPr>
          <w:b/>
          <w:bCs/>
          <w:sz w:val="24"/>
        </w:rPr>
        <w:t>mported</w:t>
      </w:r>
    </w:p>
    <w:p w14:paraId="11A837EA" w14:textId="77777777" w:rsidR="00904223" w:rsidRPr="00165E1D" w:rsidRDefault="00904223" w:rsidP="00555922">
      <w:pPr>
        <w:jc w:val="both"/>
        <w:rPr>
          <w:b/>
          <w:bCs/>
          <w:sz w:val="24"/>
        </w:rPr>
      </w:pPr>
    </w:p>
    <w:p w14:paraId="7D75B417" w14:textId="77777777" w:rsidR="00361B3C" w:rsidRPr="00B221F0" w:rsidRDefault="0063174A" w:rsidP="00F904E0">
      <w:pPr>
        <w:numPr>
          <w:ilvl w:val="0"/>
          <w:numId w:val="12"/>
        </w:numPr>
        <w:ind w:left="540" w:hanging="540"/>
        <w:jc w:val="both"/>
        <w:rPr>
          <w:sz w:val="24"/>
        </w:rPr>
      </w:pPr>
      <w:r>
        <w:rPr>
          <w:sz w:val="24"/>
        </w:rPr>
        <w:t>It should be clearly mentioned (where applicable) whether the priced item is domestic or imported. But in any case, the item should be one that is regularly consumed by international staff at the duty station</w:t>
      </w:r>
      <w:r w:rsidR="003E6523">
        <w:rPr>
          <w:sz w:val="24"/>
        </w:rPr>
        <w:t>.</w:t>
      </w:r>
      <w:r w:rsidR="00CF4FD0">
        <w:rPr>
          <w:sz w:val="24"/>
        </w:rPr>
        <w:t xml:space="preserve"> </w:t>
      </w:r>
    </w:p>
    <w:p w14:paraId="278ADD61" w14:textId="77777777" w:rsidR="00361B3C" w:rsidRPr="00B221F0" w:rsidRDefault="00361B3C" w:rsidP="00555922">
      <w:pPr>
        <w:ind w:firstLine="360"/>
        <w:jc w:val="both"/>
        <w:rPr>
          <w:u w:val="single"/>
        </w:rPr>
      </w:pPr>
    </w:p>
    <w:p w14:paraId="155B9201" w14:textId="77777777" w:rsidR="00361B3C" w:rsidRPr="00165E1D" w:rsidRDefault="00361B3C" w:rsidP="00555922">
      <w:pPr>
        <w:jc w:val="both"/>
        <w:rPr>
          <w:b/>
          <w:bCs/>
          <w:sz w:val="24"/>
        </w:rPr>
      </w:pPr>
      <w:r w:rsidRPr="00165E1D">
        <w:rPr>
          <w:b/>
          <w:bCs/>
          <w:sz w:val="24"/>
        </w:rPr>
        <w:t>Sales tax</w:t>
      </w:r>
    </w:p>
    <w:p w14:paraId="74FCF9F1" w14:textId="77777777" w:rsidR="00361B3C" w:rsidRPr="00B221F0" w:rsidRDefault="00361B3C" w:rsidP="00555922">
      <w:pPr>
        <w:jc w:val="both"/>
      </w:pPr>
    </w:p>
    <w:p w14:paraId="280D7AA1" w14:textId="77777777" w:rsidR="00361B3C" w:rsidRPr="00B221F0" w:rsidRDefault="00A52B8E" w:rsidP="00F904E0">
      <w:pPr>
        <w:numPr>
          <w:ilvl w:val="0"/>
          <w:numId w:val="12"/>
        </w:numPr>
        <w:ind w:left="540" w:hanging="540"/>
        <w:jc w:val="both"/>
        <w:rPr>
          <w:sz w:val="24"/>
        </w:rPr>
      </w:pPr>
      <w:r>
        <w:rPr>
          <w:sz w:val="24"/>
        </w:rPr>
        <w:t>Final p</w:t>
      </w:r>
      <w:r w:rsidR="00361B3C" w:rsidRPr="00B221F0">
        <w:rPr>
          <w:sz w:val="24"/>
        </w:rPr>
        <w:t>rices should include retail sales tax and/or other taxes paid. If the tax is not included in the price of the item, indicate the tax rate to be used for the item</w:t>
      </w:r>
      <w:r w:rsidR="00CD4B0F">
        <w:rPr>
          <w:sz w:val="24"/>
        </w:rPr>
        <w:t xml:space="preserve"> in the comments column</w:t>
      </w:r>
      <w:r w:rsidR="00361B3C" w:rsidRPr="00B221F0">
        <w:rPr>
          <w:sz w:val="24"/>
        </w:rPr>
        <w:t>.</w:t>
      </w:r>
    </w:p>
    <w:p w14:paraId="28263181" w14:textId="77777777" w:rsidR="00361B3C" w:rsidRPr="00B221F0" w:rsidRDefault="00361B3C" w:rsidP="00555922">
      <w:pPr>
        <w:ind w:left="360"/>
        <w:jc w:val="both"/>
      </w:pPr>
    </w:p>
    <w:p w14:paraId="5C45F27C" w14:textId="77777777" w:rsidR="00361B3C" w:rsidRPr="00165E1D" w:rsidRDefault="00361B3C" w:rsidP="00555922">
      <w:pPr>
        <w:ind w:left="720" w:hanging="720"/>
        <w:jc w:val="both"/>
        <w:rPr>
          <w:b/>
          <w:bCs/>
          <w:sz w:val="24"/>
        </w:rPr>
      </w:pPr>
      <w:r w:rsidRPr="00165E1D">
        <w:rPr>
          <w:b/>
          <w:bCs/>
          <w:sz w:val="24"/>
        </w:rPr>
        <w:t>Sale prices</w:t>
      </w:r>
    </w:p>
    <w:p w14:paraId="027469F9" w14:textId="77777777" w:rsidR="00361B3C" w:rsidRPr="00B221F0" w:rsidRDefault="00361B3C" w:rsidP="00555922">
      <w:pPr>
        <w:ind w:left="360"/>
        <w:jc w:val="both"/>
        <w:rPr>
          <w:u w:val="single"/>
        </w:rPr>
      </w:pPr>
    </w:p>
    <w:p w14:paraId="471230A6" w14:textId="77777777" w:rsidR="00361B3C" w:rsidRPr="00B221F0" w:rsidRDefault="00361B3C" w:rsidP="00F904E0">
      <w:pPr>
        <w:numPr>
          <w:ilvl w:val="0"/>
          <w:numId w:val="12"/>
        </w:numPr>
        <w:ind w:left="540" w:hanging="540"/>
        <w:jc w:val="both"/>
      </w:pPr>
      <w:r w:rsidRPr="00B221F0">
        <w:rPr>
          <w:sz w:val="24"/>
        </w:rPr>
        <w:t xml:space="preserve">Whether or not a sale price should be used may be determined by the type of sale involved.  If the sale lasts for a week or more, and if the price collection is done during this period, then enter the sale price in the "Price" column, and in the "Comments" column, record </w:t>
      </w:r>
      <w:r w:rsidR="00A52B8E">
        <w:rPr>
          <w:sz w:val="24"/>
        </w:rPr>
        <w:t xml:space="preserve">also </w:t>
      </w:r>
      <w:r w:rsidRPr="00B221F0">
        <w:rPr>
          <w:sz w:val="24"/>
        </w:rPr>
        <w:t xml:space="preserve">the regular price.  If, however, the sale is due to the complete liquidation of the outlet, a close-out of an entire line of merchandise, fire-damaged goods being cleared from the outlet, a one-day event or similar special circumstances, then enter </w:t>
      </w:r>
      <w:r w:rsidR="00A52B8E">
        <w:rPr>
          <w:sz w:val="24"/>
        </w:rPr>
        <w:t xml:space="preserve">only </w:t>
      </w:r>
      <w:r w:rsidRPr="00B221F0">
        <w:rPr>
          <w:sz w:val="24"/>
        </w:rPr>
        <w:t>the regular price of the item in the "Price" column. No additional notation is required</w:t>
      </w:r>
      <w:r w:rsidRPr="00B221F0">
        <w:t>.</w:t>
      </w:r>
    </w:p>
    <w:p w14:paraId="1FE13D2E" w14:textId="77777777" w:rsidR="00361B3C" w:rsidRPr="00B221F0" w:rsidRDefault="00361B3C" w:rsidP="00555922">
      <w:pPr>
        <w:jc w:val="both"/>
      </w:pPr>
    </w:p>
    <w:p w14:paraId="1EF4D545" w14:textId="77777777" w:rsidR="00361B3C" w:rsidRPr="00165E1D" w:rsidRDefault="00361B3C" w:rsidP="00555922">
      <w:pPr>
        <w:ind w:left="360" w:hanging="360"/>
        <w:jc w:val="both"/>
        <w:rPr>
          <w:b/>
          <w:bCs/>
          <w:sz w:val="24"/>
        </w:rPr>
      </w:pPr>
      <w:r w:rsidRPr="00165E1D">
        <w:rPr>
          <w:b/>
          <w:bCs/>
          <w:sz w:val="24"/>
        </w:rPr>
        <w:t>Price ranges</w:t>
      </w:r>
    </w:p>
    <w:p w14:paraId="31A67D74" w14:textId="77777777" w:rsidR="00361B3C" w:rsidRPr="00B221F0" w:rsidRDefault="00361B3C" w:rsidP="00555922">
      <w:pPr>
        <w:ind w:left="360"/>
        <w:jc w:val="both"/>
        <w:rPr>
          <w:u w:val="single"/>
        </w:rPr>
      </w:pPr>
    </w:p>
    <w:p w14:paraId="5B278642" w14:textId="2C03B7D0" w:rsidR="00361B3C" w:rsidRPr="00B221F0" w:rsidRDefault="00361B3C" w:rsidP="00F904E0">
      <w:pPr>
        <w:numPr>
          <w:ilvl w:val="0"/>
          <w:numId w:val="12"/>
        </w:numPr>
        <w:ind w:left="540" w:hanging="540"/>
        <w:jc w:val="both"/>
      </w:pPr>
      <w:r w:rsidRPr="00B221F0">
        <w:rPr>
          <w:sz w:val="24"/>
        </w:rPr>
        <w:t>In the case where there are several brands/models/varieties of an item, all of which meet</w:t>
      </w:r>
      <w:r w:rsidR="00197FE2">
        <w:rPr>
          <w:sz w:val="24"/>
        </w:rPr>
        <w:t>ing</w:t>
      </w:r>
      <w:r w:rsidRPr="00B221F0">
        <w:rPr>
          <w:sz w:val="24"/>
        </w:rPr>
        <w:t xml:space="preserve"> the same specification, and there does not seem to be any part of the specification, that helps you decide which one to price, then choose the one that is the </w:t>
      </w:r>
      <w:r w:rsidRPr="004A3DEC">
        <w:rPr>
          <w:sz w:val="24"/>
          <w:u w:val="single"/>
        </w:rPr>
        <w:t>best seller</w:t>
      </w:r>
      <w:r w:rsidRPr="00B221F0">
        <w:rPr>
          <w:sz w:val="24"/>
        </w:rPr>
        <w:t xml:space="preserve"> (usually the one occupying the largest shelf space).  If there is no substantial difference among them in quantities sold, then give prices for three of the types which meet the specification and which show the lowest, highest and medium prices for the item in that outlet.</w:t>
      </w:r>
    </w:p>
    <w:p w14:paraId="165677E2" w14:textId="77777777" w:rsidR="00361B3C" w:rsidRPr="00B221F0" w:rsidRDefault="00361B3C" w:rsidP="00555922">
      <w:pPr>
        <w:jc w:val="both"/>
      </w:pPr>
    </w:p>
    <w:p w14:paraId="0E41CDC8" w14:textId="77777777" w:rsidR="00361B3C" w:rsidRPr="00B221F0" w:rsidRDefault="00361B3C" w:rsidP="0001141F">
      <w:pPr>
        <w:jc w:val="both"/>
        <w:rPr>
          <w:b/>
          <w:bCs/>
          <w:sz w:val="24"/>
          <w:u w:val="single"/>
        </w:rPr>
      </w:pPr>
    </w:p>
    <w:p w14:paraId="0D80195F" w14:textId="77777777" w:rsidR="00361B3C" w:rsidRPr="00165E1D" w:rsidRDefault="00361B3C" w:rsidP="00555922">
      <w:pPr>
        <w:ind w:left="720" w:hanging="720"/>
        <w:jc w:val="both"/>
        <w:rPr>
          <w:b/>
          <w:bCs/>
          <w:sz w:val="24"/>
        </w:rPr>
      </w:pPr>
      <w:r w:rsidRPr="00165E1D">
        <w:rPr>
          <w:b/>
          <w:bCs/>
          <w:sz w:val="24"/>
        </w:rPr>
        <w:t>Specific commodity groups</w:t>
      </w:r>
    </w:p>
    <w:p w14:paraId="065A0F55" w14:textId="77777777" w:rsidR="00361B3C" w:rsidRPr="00B221F0" w:rsidRDefault="00361B3C" w:rsidP="00555922">
      <w:pPr>
        <w:ind w:left="720"/>
        <w:jc w:val="both"/>
      </w:pPr>
    </w:p>
    <w:p w14:paraId="480ADDBC" w14:textId="77777777" w:rsidR="00361B3C" w:rsidRPr="00165E1D" w:rsidRDefault="00361B3C" w:rsidP="00F904E0">
      <w:pPr>
        <w:numPr>
          <w:ilvl w:val="0"/>
          <w:numId w:val="12"/>
        </w:numPr>
        <w:ind w:left="540" w:hanging="540"/>
        <w:jc w:val="both"/>
        <w:rPr>
          <w:sz w:val="24"/>
        </w:rPr>
      </w:pPr>
      <w:r w:rsidRPr="00B221F0">
        <w:rPr>
          <w:sz w:val="24"/>
        </w:rPr>
        <w:t>For seasonal food items, it is especially important that you indicate the seasonality of the item priced</w:t>
      </w:r>
      <w:r w:rsidRPr="00165E1D">
        <w:rPr>
          <w:sz w:val="24"/>
        </w:rPr>
        <w:t>.</w:t>
      </w:r>
    </w:p>
    <w:p w14:paraId="63E9556E" w14:textId="77777777" w:rsidR="00361B3C" w:rsidRPr="00165E1D" w:rsidRDefault="00361B3C" w:rsidP="00F904E0">
      <w:pPr>
        <w:ind w:left="540"/>
        <w:jc w:val="both"/>
        <w:rPr>
          <w:sz w:val="24"/>
        </w:rPr>
      </w:pPr>
    </w:p>
    <w:p w14:paraId="097F3887" w14:textId="77777777" w:rsidR="00361B3C" w:rsidRPr="00B221F0" w:rsidRDefault="00361B3C" w:rsidP="00F904E0">
      <w:pPr>
        <w:numPr>
          <w:ilvl w:val="0"/>
          <w:numId w:val="12"/>
        </w:numPr>
        <w:ind w:left="540" w:hanging="540"/>
        <w:jc w:val="both"/>
        <w:rPr>
          <w:sz w:val="24"/>
        </w:rPr>
      </w:pPr>
      <w:r w:rsidRPr="00B221F0">
        <w:rPr>
          <w:sz w:val="24"/>
        </w:rPr>
        <w:t xml:space="preserve">If items sold in bulk (e.g., flour, rice) are usually sold by some special local </w:t>
      </w:r>
      <w:r w:rsidR="00864F9A">
        <w:rPr>
          <w:sz w:val="24"/>
        </w:rPr>
        <w:t>unit/</w:t>
      </w:r>
      <w:r w:rsidRPr="00B221F0">
        <w:rPr>
          <w:sz w:val="24"/>
        </w:rPr>
        <w:t xml:space="preserve">measure, you may give the price for that </w:t>
      </w:r>
      <w:r w:rsidR="004443FE">
        <w:rPr>
          <w:sz w:val="24"/>
        </w:rPr>
        <w:t>unit/</w:t>
      </w:r>
      <w:r w:rsidRPr="00B221F0">
        <w:rPr>
          <w:sz w:val="24"/>
        </w:rPr>
        <w:t xml:space="preserve">measure, </w:t>
      </w:r>
      <w:proofErr w:type="gramStart"/>
      <w:r w:rsidRPr="00B221F0">
        <w:rPr>
          <w:sz w:val="24"/>
        </w:rPr>
        <w:t>as long as</w:t>
      </w:r>
      <w:proofErr w:type="gramEnd"/>
      <w:r w:rsidRPr="00B221F0">
        <w:rPr>
          <w:sz w:val="24"/>
        </w:rPr>
        <w:t xml:space="preserve"> you provide the equivalent standard weight or capacity.</w:t>
      </w:r>
    </w:p>
    <w:p w14:paraId="70A8452B" w14:textId="77777777" w:rsidR="00361B3C" w:rsidRPr="00165E1D" w:rsidRDefault="00361B3C" w:rsidP="00F904E0">
      <w:pPr>
        <w:ind w:left="540"/>
        <w:jc w:val="both"/>
        <w:rPr>
          <w:sz w:val="24"/>
        </w:rPr>
      </w:pPr>
    </w:p>
    <w:p w14:paraId="02727052" w14:textId="77777777" w:rsidR="00361B3C" w:rsidRPr="00B221F0" w:rsidRDefault="00361B3C" w:rsidP="00F904E0">
      <w:pPr>
        <w:numPr>
          <w:ilvl w:val="0"/>
          <w:numId w:val="12"/>
        </w:numPr>
        <w:ind w:left="540" w:hanging="540"/>
        <w:jc w:val="both"/>
        <w:rPr>
          <w:sz w:val="24"/>
        </w:rPr>
      </w:pPr>
      <w:r w:rsidRPr="00B221F0">
        <w:rPr>
          <w:sz w:val="24"/>
        </w:rPr>
        <w:t>In all descriptions of food items, when the word "fresh"</w:t>
      </w:r>
      <w:r w:rsidR="004443FE">
        <w:rPr>
          <w:sz w:val="24"/>
        </w:rPr>
        <w:t xml:space="preserve"> is used</w:t>
      </w:r>
      <w:r w:rsidRPr="00B221F0">
        <w:rPr>
          <w:sz w:val="24"/>
        </w:rPr>
        <w:t xml:space="preserve">, </w:t>
      </w:r>
      <w:r w:rsidR="004443FE">
        <w:rPr>
          <w:sz w:val="24"/>
        </w:rPr>
        <w:t>it does</w:t>
      </w:r>
      <w:r w:rsidRPr="00B221F0">
        <w:rPr>
          <w:sz w:val="24"/>
        </w:rPr>
        <w:t xml:space="preserve"> not mean "good-looking", "recently delivered to the market", or "</w:t>
      </w:r>
      <w:proofErr w:type="gramStart"/>
      <w:r w:rsidRPr="00B221F0">
        <w:rPr>
          <w:sz w:val="24"/>
        </w:rPr>
        <w:t>newly-harvested</w:t>
      </w:r>
      <w:proofErr w:type="gramEnd"/>
      <w:r w:rsidRPr="00B221F0">
        <w:rPr>
          <w:sz w:val="24"/>
        </w:rPr>
        <w:t xml:space="preserve">".  </w:t>
      </w:r>
      <w:r w:rsidR="004443FE">
        <w:rPr>
          <w:sz w:val="24"/>
        </w:rPr>
        <w:t>It rather</w:t>
      </w:r>
      <w:r w:rsidR="004443FE" w:rsidRPr="00B221F0">
        <w:rPr>
          <w:sz w:val="24"/>
        </w:rPr>
        <w:t xml:space="preserve"> </w:t>
      </w:r>
      <w:r w:rsidRPr="00B221F0">
        <w:rPr>
          <w:sz w:val="24"/>
        </w:rPr>
        <w:t>mean</w:t>
      </w:r>
      <w:r w:rsidR="004443FE">
        <w:rPr>
          <w:sz w:val="24"/>
        </w:rPr>
        <w:t>s</w:t>
      </w:r>
      <w:r w:rsidRPr="00B221F0">
        <w:rPr>
          <w:sz w:val="24"/>
        </w:rPr>
        <w:t>, "not further processed". Therefore, "Fresh pasteurized milk" is milk that has had nothing done to it except pasteurization.  Thus, "fresh milk" is differentiated from "long life" and "tinned milk".</w:t>
      </w:r>
    </w:p>
    <w:p w14:paraId="7B4BAA44" w14:textId="77777777" w:rsidR="00361B3C" w:rsidRPr="00165E1D" w:rsidRDefault="00361B3C" w:rsidP="00F904E0">
      <w:pPr>
        <w:ind w:left="540"/>
        <w:jc w:val="both"/>
        <w:rPr>
          <w:sz w:val="24"/>
        </w:rPr>
      </w:pPr>
    </w:p>
    <w:p w14:paraId="20CFE08D" w14:textId="77777777" w:rsidR="00361B3C" w:rsidRPr="00B221F0" w:rsidRDefault="00361B3C" w:rsidP="00F904E0">
      <w:pPr>
        <w:numPr>
          <w:ilvl w:val="0"/>
          <w:numId w:val="12"/>
        </w:numPr>
        <w:ind w:left="540" w:hanging="540"/>
        <w:jc w:val="both"/>
        <w:rPr>
          <w:sz w:val="24"/>
        </w:rPr>
      </w:pPr>
      <w:r w:rsidRPr="00B221F0">
        <w:rPr>
          <w:sz w:val="24"/>
        </w:rPr>
        <w:t xml:space="preserve">It is accepted that items of clothing may not always match the specifications perfectly. For example, all wool or all cotton clothing may not be available, while 80% wool or cotton plus some other </w:t>
      </w:r>
      <w:r w:rsidR="006926CE" w:rsidRPr="00B221F0">
        <w:rPr>
          <w:sz w:val="24"/>
        </w:rPr>
        <w:t>fibre</w:t>
      </w:r>
      <w:r w:rsidRPr="00B221F0">
        <w:rPr>
          <w:sz w:val="24"/>
        </w:rPr>
        <w:t xml:space="preserve"> may be available. Notwithstanding exclusions listed in pricing forms, in such cases, price </w:t>
      </w:r>
      <w:r w:rsidR="004443FE">
        <w:rPr>
          <w:sz w:val="24"/>
        </w:rPr>
        <w:t xml:space="preserve">those </w:t>
      </w:r>
      <w:r w:rsidRPr="00B221F0">
        <w:rPr>
          <w:sz w:val="24"/>
        </w:rPr>
        <w:t xml:space="preserve">items </w:t>
      </w:r>
      <w:r w:rsidR="004443FE">
        <w:rPr>
          <w:sz w:val="24"/>
        </w:rPr>
        <w:lastRenderedPageBreak/>
        <w:t xml:space="preserve">that are </w:t>
      </w:r>
      <w:r w:rsidRPr="00B221F0">
        <w:rPr>
          <w:sz w:val="24"/>
        </w:rPr>
        <w:t>nearest to the specification and indicate the composition of the fabric (i.e., 80% wool 20% silk, or 90 % wool 10% mohair)</w:t>
      </w:r>
      <w:r w:rsidR="003E6523">
        <w:rPr>
          <w:sz w:val="24"/>
        </w:rPr>
        <w:t>.</w:t>
      </w:r>
      <w:r w:rsidRPr="00B221F0">
        <w:rPr>
          <w:sz w:val="24"/>
        </w:rPr>
        <w:t xml:space="preserve"> </w:t>
      </w:r>
    </w:p>
    <w:p w14:paraId="61E656B7" w14:textId="77777777" w:rsidR="00361B3C" w:rsidRPr="00165E1D" w:rsidRDefault="00361B3C" w:rsidP="00F904E0">
      <w:pPr>
        <w:ind w:left="540"/>
        <w:jc w:val="both"/>
        <w:rPr>
          <w:sz w:val="24"/>
        </w:rPr>
      </w:pPr>
    </w:p>
    <w:p w14:paraId="5C998DFC" w14:textId="77777777" w:rsidR="00361B3C" w:rsidRPr="00165E1D" w:rsidRDefault="00361B3C" w:rsidP="00165E1D">
      <w:pPr>
        <w:tabs>
          <w:tab w:val="left" w:pos="9360"/>
        </w:tabs>
        <w:jc w:val="both"/>
        <w:rPr>
          <w:sz w:val="24"/>
        </w:rPr>
      </w:pPr>
    </w:p>
    <w:p w14:paraId="09E8DEC8" w14:textId="77777777" w:rsidR="00361B3C" w:rsidRPr="00165E1D" w:rsidRDefault="00361B3C" w:rsidP="00165E1D">
      <w:pPr>
        <w:tabs>
          <w:tab w:val="left" w:pos="9360"/>
        </w:tabs>
        <w:jc w:val="both"/>
        <w:rPr>
          <w:b/>
          <w:bCs/>
          <w:sz w:val="24"/>
        </w:rPr>
      </w:pPr>
      <w:r w:rsidRPr="00165E1D">
        <w:rPr>
          <w:b/>
          <w:bCs/>
          <w:sz w:val="24"/>
        </w:rPr>
        <w:t>Items priced in other than local currency</w:t>
      </w:r>
    </w:p>
    <w:p w14:paraId="45B75727" w14:textId="77777777" w:rsidR="00361B3C" w:rsidRPr="00165E1D" w:rsidRDefault="00361B3C" w:rsidP="00165E1D">
      <w:pPr>
        <w:tabs>
          <w:tab w:val="left" w:pos="9360"/>
        </w:tabs>
        <w:jc w:val="both"/>
        <w:rPr>
          <w:sz w:val="24"/>
        </w:rPr>
      </w:pPr>
    </w:p>
    <w:p w14:paraId="25974B5C" w14:textId="5EE0F45E" w:rsidR="00361B3C" w:rsidRPr="00165E1D" w:rsidRDefault="00361B3C" w:rsidP="00F904E0">
      <w:pPr>
        <w:numPr>
          <w:ilvl w:val="0"/>
          <w:numId w:val="12"/>
        </w:numPr>
        <w:ind w:left="540" w:hanging="540"/>
        <w:jc w:val="both"/>
        <w:rPr>
          <w:sz w:val="24"/>
        </w:rPr>
      </w:pPr>
      <w:r w:rsidRPr="00B221F0">
        <w:rPr>
          <w:sz w:val="24"/>
        </w:rPr>
        <w:t>If for any reason the prices of items in a particular outlet are quoted in another currency, please indicate c</w:t>
      </w:r>
      <w:r w:rsidR="00FA6454">
        <w:rPr>
          <w:sz w:val="24"/>
        </w:rPr>
        <w:t xml:space="preserve">learly the name of the currency and </w:t>
      </w:r>
      <w:r w:rsidRPr="00B221F0">
        <w:rPr>
          <w:sz w:val="24"/>
        </w:rPr>
        <w:t>the re</w:t>
      </w:r>
      <w:r w:rsidR="004A2985">
        <w:rPr>
          <w:sz w:val="24"/>
        </w:rPr>
        <w:t>ason for this method of payment</w:t>
      </w:r>
      <w:r w:rsidRPr="00165E1D">
        <w:rPr>
          <w:sz w:val="24"/>
        </w:rPr>
        <w:t>.</w:t>
      </w:r>
    </w:p>
    <w:p w14:paraId="3832DA3F" w14:textId="77777777" w:rsidR="00361B3C" w:rsidRPr="00165E1D" w:rsidRDefault="00361B3C" w:rsidP="00165E1D">
      <w:pPr>
        <w:tabs>
          <w:tab w:val="left" w:pos="9360"/>
        </w:tabs>
        <w:jc w:val="both"/>
        <w:rPr>
          <w:sz w:val="24"/>
        </w:rPr>
      </w:pPr>
    </w:p>
    <w:p w14:paraId="11EB63DA" w14:textId="77777777" w:rsidR="00361B3C" w:rsidRPr="00165E1D" w:rsidRDefault="00361B3C" w:rsidP="00165E1D">
      <w:pPr>
        <w:tabs>
          <w:tab w:val="left" w:pos="9360"/>
        </w:tabs>
        <w:jc w:val="both"/>
        <w:rPr>
          <w:b/>
          <w:bCs/>
          <w:sz w:val="24"/>
        </w:rPr>
      </w:pPr>
      <w:r w:rsidRPr="00165E1D">
        <w:rPr>
          <w:b/>
          <w:bCs/>
          <w:sz w:val="24"/>
        </w:rPr>
        <w:t>Additional information</w:t>
      </w:r>
    </w:p>
    <w:p w14:paraId="0E62682F" w14:textId="77777777" w:rsidR="00361B3C" w:rsidRPr="00165E1D" w:rsidRDefault="00361B3C" w:rsidP="00165E1D">
      <w:pPr>
        <w:tabs>
          <w:tab w:val="left" w:pos="9360"/>
        </w:tabs>
        <w:jc w:val="both"/>
        <w:rPr>
          <w:sz w:val="24"/>
        </w:rPr>
      </w:pPr>
    </w:p>
    <w:p w14:paraId="70437936" w14:textId="77777777" w:rsidR="007B2514" w:rsidRDefault="00361B3C" w:rsidP="00F904E0">
      <w:pPr>
        <w:numPr>
          <w:ilvl w:val="0"/>
          <w:numId w:val="12"/>
        </w:numPr>
        <w:ind w:left="540" w:hanging="540"/>
        <w:jc w:val="both"/>
        <w:rPr>
          <w:sz w:val="24"/>
        </w:rPr>
      </w:pPr>
      <w:r w:rsidRPr="00B221F0">
        <w:rPr>
          <w:sz w:val="24"/>
        </w:rPr>
        <w:t xml:space="preserve">Whenever you feel that </w:t>
      </w:r>
      <w:r w:rsidR="007C6D9B">
        <w:rPr>
          <w:sz w:val="24"/>
        </w:rPr>
        <w:t>you can provide additional information on</w:t>
      </w:r>
      <w:r w:rsidRPr="00B221F0">
        <w:rPr>
          <w:sz w:val="24"/>
        </w:rPr>
        <w:t xml:space="preserve"> some</w:t>
      </w:r>
      <w:r w:rsidR="007C6D9B">
        <w:rPr>
          <w:sz w:val="24"/>
        </w:rPr>
        <w:t xml:space="preserve"> of the</w:t>
      </w:r>
      <w:r w:rsidRPr="00B221F0">
        <w:rPr>
          <w:sz w:val="24"/>
        </w:rPr>
        <w:t xml:space="preserve"> local condition</w:t>
      </w:r>
      <w:r w:rsidR="007C6D9B">
        <w:rPr>
          <w:sz w:val="24"/>
        </w:rPr>
        <w:t>s</w:t>
      </w:r>
      <w:r w:rsidRPr="00B221F0">
        <w:rPr>
          <w:sz w:val="24"/>
        </w:rPr>
        <w:t xml:space="preserve">, which affect price levels, </w:t>
      </w:r>
      <w:r w:rsidR="007C6D9B">
        <w:rPr>
          <w:sz w:val="24"/>
        </w:rPr>
        <w:t>that can be useful for the study,</w:t>
      </w:r>
      <w:r w:rsidR="007C6D9B" w:rsidRPr="00B221F0">
        <w:rPr>
          <w:sz w:val="24"/>
        </w:rPr>
        <w:t xml:space="preserve"> </w:t>
      </w:r>
      <w:r w:rsidRPr="00B221F0">
        <w:rPr>
          <w:sz w:val="24"/>
        </w:rPr>
        <w:t xml:space="preserve">please </w:t>
      </w:r>
      <w:r w:rsidR="007C6D9B">
        <w:rPr>
          <w:sz w:val="24"/>
        </w:rPr>
        <w:t>provide</w:t>
      </w:r>
      <w:r w:rsidR="007C6D9B" w:rsidRPr="00B221F0">
        <w:rPr>
          <w:sz w:val="24"/>
        </w:rPr>
        <w:t xml:space="preserve"> </w:t>
      </w:r>
      <w:r w:rsidRPr="00B221F0">
        <w:rPr>
          <w:sz w:val="24"/>
        </w:rPr>
        <w:t xml:space="preserve">it under the column labelled "comments". Examples of such local conditions </w:t>
      </w:r>
      <w:proofErr w:type="gramStart"/>
      <w:r w:rsidRPr="00B221F0">
        <w:rPr>
          <w:sz w:val="24"/>
        </w:rPr>
        <w:t>are:</w:t>
      </w:r>
      <w:proofErr w:type="gramEnd"/>
      <w:r w:rsidRPr="00B221F0">
        <w:rPr>
          <w:sz w:val="24"/>
        </w:rPr>
        <w:t xml:space="preserve"> heavy rains damaged the onion crop and onions are in short supply; a disturbance in a neighbouring territory has limited rail transport of certain goods; some commodities are rationed and can be purchased at both rationed and off-rationed prices; or some of the specifications may not, by law, be sold in the duty station.</w:t>
      </w:r>
      <w:r w:rsidR="00071BBF">
        <w:rPr>
          <w:sz w:val="24"/>
        </w:rPr>
        <w:t xml:space="preserve"> </w:t>
      </w:r>
    </w:p>
    <w:p w14:paraId="678DF7EA" w14:textId="77777777" w:rsidR="007B2514" w:rsidRDefault="007B2514" w:rsidP="00F904E0">
      <w:pPr>
        <w:ind w:left="540"/>
        <w:jc w:val="both"/>
        <w:rPr>
          <w:sz w:val="24"/>
        </w:rPr>
      </w:pPr>
    </w:p>
    <w:p w14:paraId="4C6CAA0B" w14:textId="77777777" w:rsidR="00071BBF" w:rsidRDefault="007B2514" w:rsidP="00F904E0">
      <w:pPr>
        <w:numPr>
          <w:ilvl w:val="0"/>
          <w:numId w:val="12"/>
        </w:numPr>
        <w:ind w:left="540" w:hanging="540"/>
        <w:jc w:val="both"/>
        <w:rPr>
          <w:sz w:val="24"/>
        </w:rPr>
      </w:pPr>
      <w:r>
        <w:rPr>
          <w:sz w:val="24"/>
        </w:rPr>
        <w:t>You</w:t>
      </w:r>
      <w:r w:rsidR="00071BBF">
        <w:rPr>
          <w:sz w:val="24"/>
        </w:rPr>
        <w:t xml:space="preserve"> are </w:t>
      </w:r>
      <w:r w:rsidR="00461E21">
        <w:rPr>
          <w:sz w:val="24"/>
        </w:rPr>
        <w:t xml:space="preserve">also </w:t>
      </w:r>
      <w:r w:rsidR="00071BBF">
        <w:rPr>
          <w:sz w:val="24"/>
        </w:rPr>
        <w:t xml:space="preserve">required to provide more detailed information about the market conditions in the duty station </w:t>
      </w:r>
      <w:r>
        <w:rPr>
          <w:sz w:val="24"/>
        </w:rPr>
        <w:t xml:space="preserve">as well as </w:t>
      </w:r>
      <w:r w:rsidR="00071BBF">
        <w:rPr>
          <w:sz w:val="24"/>
        </w:rPr>
        <w:t>the pricing activities in general, using the questionnaire on the general market conditions provided to you by the Survey Coordinator</w:t>
      </w:r>
      <w:r>
        <w:rPr>
          <w:sz w:val="24"/>
        </w:rPr>
        <w:t xml:space="preserve"> (see paragraph 2</w:t>
      </w:r>
      <w:r w:rsidR="00071BBF">
        <w:rPr>
          <w:sz w:val="24"/>
        </w:rPr>
        <w:t>).</w:t>
      </w:r>
    </w:p>
    <w:p w14:paraId="7FC44042" w14:textId="77777777" w:rsidR="00343F7B" w:rsidRDefault="00343F7B" w:rsidP="00165E1D">
      <w:pPr>
        <w:tabs>
          <w:tab w:val="left" w:pos="9360"/>
        </w:tabs>
        <w:jc w:val="both"/>
        <w:rPr>
          <w:sz w:val="24"/>
        </w:rPr>
      </w:pPr>
    </w:p>
    <w:p w14:paraId="2E940065" w14:textId="557BB256" w:rsidR="00A2141C" w:rsidRDefault="00A2141C" w:rsidP="00333EF7">
      <w:pPr>
        <w:tabs>
          <w:tab w:val="left" w:pos="9360"/>
        </w:tabs>
        <w:jc w:val="both"/>
        <w:rPr>
          <w:sz w:val="24"/>
        </w:rPr>
      </w:pPr>
    </w:p>
    <w:p w14:paraId="2CE000C5" w14:textId="77777777" w:rsidR="00A2141C" w:rsidRPr="00A2141C" w:rsidRDefault="00A2141C" w:rsidP="00A2141C">
      <w:pPr>
        <w:rPr>
          <w:sz w:val="24"/>
        </w:rPr>
      </w:pPr>
    </w:p>
    <w:p w14:paraId="5A8FE319" w14:textId="77777777" w:rsidR="00A2141C" w:rsidRPr="00A2141C" w:rsidRDefault="00A2141C" w:rsidP="00A2141C">
      <w:pPr>
        <w:rPr>
          <w:sz w:val="24"/>
        </w:rPr>
      </w:pPr>
    </w:p>
    <w:p w14:paraId="62682EA1" w14:textId="77777777" w:rsidR="00A2141C" w:rsidRDefault="00A2141C" w:rsidP="00A2141C">
      <w:pPr>
        <w:rPr>
          <w:sz w:val="24"/>
        </w:rPr>
        <w:sectPr w:rsidR="00A2141C" w:rsidSect="00A2141C">
          <w:footerReference w:type="even" r:id="rId12"/>
          <w:footerReference w:type="default" r:id="rId13"/>
          <w:headerReference w:type="first" r:id="rId14"/>
          <w:footerReference w:type="first" r:id="rId15"/>
          <w:pgSz w:w="12240" w:h="15840" w:code="1"/>
          <w:pgMar w:top="1526" w:right="1080" w:bottom="1354" w:left="1080" w:header="634" w:footer="432" w:gutter="0"/>
          <w:pgNumType w:fmt="numberInDash"/>
          <w:cols w:space="720"/>
          <w:titlePg/>
          <w:docGrid w:linePitch="360"/>
        </w:sectPr>
      </w:pPr>
    </w:p>
    <w:p w14:paraId="19911FD3" w14:textId="6AA8A253" w:rsidR="00A2141C" w:rsidRPr="00A2141C" w:rsidRDefault="00A2141C" w:rsidP="00A2141C">
      <w:pPr>
        <w:rPr>
          <w:sz w:val="24"/>
        </w:rPr>
      </w:pPr>
    </w:p>
    <w:p w14:paraId="65402F43" w14:textId="6781D7BF" w:rsidR="00A2141C" w:rsidRDefault="00A2141C" w:rsidP="00A2141C">
      <w:pPr>
        <w:rPr>
          <w:sz w:val="24"/>
        </w:rPr>
      </w:pPr>
    </w:p>
    <w:p w14:paraId="7B3EAFA5" w14:textId="3D1C1AF2" w:rsidR="00A2141C" w:rsidRDefault="00A2141C" w:rsidP="00A2141C">
      <w:pPr>
        <w:rPr>
          <w:sz w:val="24"/>
        </w:rPr>
      </w:pPr>
    </w:p>
    <w:sectPr w:rsidR="00A2141C" w:rsidSect="00A2141C">
      <w:footerReference w:type="even" r:id="rId16"/>
      <w:footerReference w:type="default" r:id="rId17"/>
      <w:type w:val="continuous"/>
      <w:pgSz w:w="12240" w:h="15840" w:code="1"/>
      <w:pgMar w:top="1526" w:right="1080" w:bottom="1354" w:left="1080" w:header="634" w:footer="432" w:gutter="0"/>
      <w:pgNumType w:fmt="numberInDash"/>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CE334" w14:textId="77777777" w:rsidR="002C6E12" w:rsidRDefault="002C6E12">
      <w:r>
        <w:separator/>
      </w:r>
    </w:p>
  </w:endnote>
  <w:endnote w:type="continuationSeparator" w:id="0">
    <w:p w14:paraId="6FF7177D" w14:textId="77777777" w:rsidR="002C6E12" w:rsidRDefault="002C6E12">
      <w:r>
        <w:continuationSeparator/>
      </w:r>
    </w:p>
  </w:endnote>
  <w:endnote w:type="continuationNotice" w:id="1">
    <w:p w14:paraId="271371AF" w14:textId="77777777" w:rsidR="002C6E12" w:rsidRDefault="002C6E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942E" w14:textId="2658A41C" w:rsidR="00E908C7" w:rsidRDefault="00E908C7">
    <w:pPr>
      <w:pStyle w:val="Footer"/>
      <w:jc w:val="right"/>
    </w:pPr>
    <w:r>
      <w:fldChar w:fldCharType="begin"/>
    </w:r>
    <w:r>
      <w:instrText xml:space="preserve"> PAGE   \* MERGEFORMAT </w:instrText>
    </w:r>
    <w:r>
      <w:fldChar w:fldCharType="separate"/>
    </w:r>
    <w:r w:rsidR="006332BC">
      <w:rPr>
        <w:noProof/>
      </w:rPr>
      <w:t>- 6 -</w:t>
    </w:r>
    <w:r>
      <w:rPr>
        <w:noProof/>
      </w:rPr>
      <w:fldChar w:fldCharType="end"/>
    </w:r>
  </w:p>
  <w:p w14:paraId="335D6A0D" w14:textId="77777777" w:rsidR="00E908C7" w:rsidRDefault="00E908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3E455" w14:textId="24556B55" w:rsidR="00E908C7" w:rsidRDefault="00E908C7" w:rsidP="00E908C7">
    <w:pPr>
      <w:pStyle w:val="Footer"/>
    </w:pPr>
    <w:r>
      <w:fldChar w:fldCharType="begin"/>
    </w:r>
    <w:r>
      <w:instrText xml:space="preserve"> PAGE   \* MERGEFORMAT </w:instrText>
    </w:r>
    <w:r>
      <w:fldChar w:fldCharType="separate"/>
    </w:r>
    <w:r w:rsidR="006332BC">
      <w:rPr>
        <w:noProof/>
      </w:rPr>
      <w:t>- 5 -</w:t>
    </w:r>
    <w:r>
      <w:rPr>
        <w:noProof/>
      </w:rPr>
      <w:fldChar w:fldCharType="end"/>
    </w:r>
  </w:p>
  <w:p w14:paraId="64BB7E0C" w14:textId="77777777" w:rsidR="00E908C7" w:rsidRDefault="00E908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5A7B" w14:textId="770BA345" w:rsidR="00E908C7" w:rsidRPr="00E908C7" w:rsidRDefault="00E908C7">
    <w:pPr>
      <w:pStyle w:val="Footer"/>
      <w:rPr>
        <w:sz w:val="18"/>
        <w:szCs w:val="18"/>
      </w:rPr>
    </w:pPr>
    <w:r w:rsidRPr="00E908C7">
      <w:rPr>
        <w:sz w:val="18"/>
        <w:szCs w:val="18"/>
      </w:rPr>
      <w:t>FORM/ICSC/COLD/INSPA/20</w:t>
    </w:r>
    <w:r w:rsidR="007345B4">
      <w:rPr>
        <w:sz w:val="18"/>
        <w:szCs w:val="18"/>
      </w:rPr>
      <w:t>21</w:t>
    </w:r>
    <w:r w:rsidRPr="00E908C7">
      <w:rPr>
        <w:sz w:val="18"/>
        <w:szCs w:val="18"/>
      </w:rPr>
      <w:t>/G</w:t>
    </w:r>
    <w:r w:rsidR="003860C3">
      <w:rPr>
        <w:sz w:val="18"/>
        <w:szCs w:val="18"/>
      </w:rPr>
      <w:t>1</w:t>
    </w:r>
    <w:r w:rsidRPr="00E908C7">
      <w:rPr>
        <w:sz w:val="18"/>
        <w:szCs w:val="18"/>
      </w:rPr>
      <w:t>_ENG</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D255" w14:textId="77777777" w:rsidR="00E908C7" w:rsidRDefault="00E908C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7EBD4" w14:textId="77777777" w:rsidR="00E908C7" w:rsidRPr="00E908C7" w:rsidRDefault="00E908C7" w:rsidP="00E908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C34332" w14:textId="77777777" w:rsidR="002C6E12" w:rsidRDefault="002C6E12">
      <w:r>
        <w:separator/>
      </w:r>
    </w:p>
  </w:footnote>
  <w:footnote w:type="continuationSeparator" w:id="0">
    <w:p w14:paraId="5E727D95" w14:textId="77777777" w:rsidR="002C6E12" w:rsidRDefault="002C6E12">
      <w:r>
        <w:continuationSeparator/>
      </w:r>
    </w:p>
  </w:footnote>
  <w:footnote w:type="continuationNotice" w:id="1">
    <w:p w14:paraId="258603B6" w14:textId="77777777" w:rsidR="002C6E12" w:rsidRDefault="002C6E1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C702" w14:textId="77777777" w:rsidR="00C3390F" w:rsidRDefault="00C3390F" w:rsidP="00C3390F">
    <w:pPr>
      <w:tabs>
        <w:tab w:val="left" w:pos="5910"/>
      </w:tabs>
      <w:spacing w:line="120" w:lineRule="auto"/>
      <w:ind w:left="1267" w:right="1267"/>
      <w:jc w:val="both"/>
    </w:pPr>
  </w:p>
  <w:p w14:paraId="100D4F67" w14:textId="77777777" w:rsidR="00C3390F" w:rsidRDefault="003E14D7" w:rsidP="00C3390F">
    <w:pPr>
      <w:tabs>
        <w:tab w:val="left" w:pos="5910"/>
      </w:tabs>
      <w:spacing w:line="120" w:lineRule="auto"/>
      <w:ind w:left="1267" w:right="1267"/>
      <w:jc w:val="both"/>
    </w:pPr>
    <w:r>
      <w:rPr>
        <w:noProof/>
      </w:rPr>
      <mc:AlternateContent>
        <mc:Choice Requires="wps">
          <w:drawing>
            <wp:anchor distT="45720" distB="45720" distL="114300" distR="114300" simplePos="0" relativeHeight="251661824" behindDoc="0" locked="0" layoutInCell="1" allowOverlap="1" wp14:anchorId="48DF33E3" wp14:editId="35D6666E">
              <wp:simplePos x="0" y="0"/>
              <wp:positionH relativeFrom="column">
                <wp:posOffset>891540</wp:posOffset>
              </wp:positionH>
              <wp:positionV relativeFrom="paragraph">
                <wp:posOffset>7620</wp:posOffset>
              </wp:positionV>
              <wp:extent cx="3482340" cy="959485"/>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959485"/>
                      </a:xfrm>
                      <a:prstGeom prst="rect">
                        <a:avLst/>
                      </a:prstGeom>
                      <a:solidFill>
                        <a:srgbClr val="FFFFFF"/>
                      </a:solidFill>
                      <a:ln w="9525">
                        <a:noFill/>
                        <a:miter lim="800000"/>
                        <a:headEnd/>
                        <a:tailEnd/>
                      </a:ln>
                    </wps:spPr>
                    <wps:txbx>
                      <w:txbxContent>
                        <w:p w14:paraId="5EB36396" w14:textId="77777777" w:rsidR="00C3390F" w:rsidRPr="00362C1E" w:rsidRDefault="00C3390F" w:rsidP="00C3390F">
                          <w:pPr>
                            <w:rPr>
                              <w:rFonts w:ascii="Calibri" w:hAnsi="Calibri"/>
                              <w:b/>
                              <w:bCs/>
                              <w:color w:val="0070C0"/>
                              <w:sz w:val="32"/>
                              <w:szCs w:val="32"/>
                              <w:lang w:val="fr-FR"/>
                            </w:rPr>
                          </w:pPr>
                          <w:r w:rsidRPr="00362C1E">
                            <w:rPr>
                              <w:rFonts w:ascii="Calibri" w:hAnsi="Calibri"/>
                              <w:b/>
                              <w:bCs/>
                              <w:color w:val="0070C0"/>
                              <w:sz w:val="32"/>
                              <w:szCs w:val="32"/>
                              <w:lang w:val="fr-FR"/>
                            </w:rPr>
                            <w:t>United Nations</w:t>
                          </w:r>
                          <w:r w:rsidRPr="00362C1E">
                            <w:rPr>
                              <w:rFonts w:ascii="Calibri" w:hAnsi="Calibri"/>
                              <w:b/>
                              <w:bCs/>
                              <w:color w:val="0070C0"/>
                              <w:sz w:val="32"/>
                              <w:szCs w:val="32"/>
                              <w:lang w:val="fr-FR"/>
                            </w:rPr>
                            <w:br/>
                            <w:t>International Civil Service Commission</w:t>
                          </w:r>
                        </w:p>
                        <w:p w14:paraId="2300506E" w14:textId="77777777" w:rsidR="00C3390F" w:rsidRPr="00362C1E" w:rsidRDefault="00C3390F" w:rsidP="00C3390F">
                          <w:pPr>
                            <w:rPr>
                              <w:rFonts w:ascii="Calibri" w:hAnsi="Calibri"/>
                              <w:b/>
                              <w:bCs/>
                              <w:color w:val="0070C0"/>
                              <w:sz w:val="32"/>
                              <w:szCs w:val="32"/>
                              <w:lang w:val="fr-FR"/>
                            </w:rPr>
                          </w:pPr>
                          <w:r w:rsidRPr="00362C1E">
                            <w:rPr>
                              <w:rFonts w:ascii="Calibri" w:hAnsi="Calibri"/>
                              <w:b/>
                              <w:bCs/>
                              <w:color w:val="0070C0"/>
                              <w:sz w:val="24"/>
                              <w:szCs w:val="24"/>
                              <w:lang w:val="fr-FR"/>
                            </w:rPr>
                            <w:t>Nations Unies</w:t>
                          </w:r>
                          <w:r w:rsidRPr="00362C1E">
                            <w:rPr>
                              <w:rFonts w:ascii="Calibri" w:hAnsi="Calibri"/>
                              <w:b/>
                              <w:bCs/>
                              <w:color w:val="0070C0"/>
                              <w:sz w:val="24"/>
                              <w:szCs w:val="24"/>
                              <w:lang w:val="fr-FR"/>
                            </w:rPr>
                            <w:br/>
                          </w:r>
                          <w:r w:rsidRPr="00362C1E">
                            <w:rPr>
                              <w:rFonts w:ascii="Calibri" w:hAnsi="Calibri"/>
                              <w:b/>
                              <w:bCs/>
                              <w:i/>
                              <w:iCs/>
                              <w:color w:val="0070C0"/>
                              <w:sz w:val="24"/>
                              <w:szCs w:val="24"/>
                              <w:lang w:val="fr-FR"/>
                            </w:rPr>
                            <w:t>Commission de la fonction publique internationale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48DF33E3" id="_x0000_t202" coordsize="21600,21600" o:spt="202" path="m,l,21600r21600,l21600,xe">
              <v:stroke joinstyle="miter"/>
              <v:path gradientshapeok="t" o:connecttype="rect"/>
            </v:shapetype>
            <v:shape id="Text Box 2" o:spid="_x0000_s1026" type="#_x0000_t202" style="position:absolute;left:0;text-align:left;margin-left:70.2pt;margin-top:.6pt;width:274.2pt;height:75.55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" stroked="f">
              <v:textbox style="mso-fit-shape-to-text:t">
                <w:txbxContent>
                  <w:p w14:paraId="5EB36396" w14:textId="77777777" w:rsidR="00C3390F" w:rsidRPr="00362C1E" w:rsidRDefault="00C3390F" w:rsidP="00C3390F">
                    <w:pPr>
                      <w:rPr>
                        <w:rFonts w:ascii="Calibri" w:hAnsi="Calibri"/>
                        <w:b/>
                        <w:bCs/>
                        <w:color w:val="0070C0"/>
                        <w:sz w:val="32"/>
                        <w:szCs w:val="32"/>
                        <w:lang w:val="fr-FR"/>
                      </w:rPr>
                    </w:pPr>
                    <w:r w:rsidRPr="00362C1E">
                      <w:rPr>
                        <w:rFonts w:ascii="Calibri" w:hAnsi="Calibri"/>
                        <w:b/>
                        <w:bCs/>
                        <w:color w:val="0070C0"/>
                        <w:sz w:val="32"/>
                        <w:szCs w:val="32"/>
                        <w:lang w:val="fr-FR"/>
                      </w:rPr>
                      <w:t>United Nations</w:t>
                    </w:r>
                    <w:r w:rsidRPr="00362C1E">
                      <w:rPr>
                        <w:rFonts w:ascii="Calibri" w:hAnsi="Calibri"/>
                        <w:b/>
                        <w:bCs/>
                        <w:color w:val="0070C0"/>
                        <w:sz w:val="32"/>
                        <w:szCs w:val="32"/>
                        <w:lang w:val="fr-FR"/>
                      </w:rPr>
                      <w:br/>
                      <w:t>International Civil Service Commission</w:t>
                    </w:r>
                  </w:p>
                  <w:p w14:paraId="2300506E" w14:textId="77777777" w:rsidR="00C3390F" w:rsidRPr="00362C1E" w:rsidRDefault="00C3390F" w:rsidP="00C3390F">
                    <w:pPr>
                      <w:rPr>
                        <w:rFonts w:ascii="Calibri" w:hAnsi="Calibri"/>
                        <w:b/>
                        <w:bCs/>
                        <w:color w:val="0070C0"/>
                        <w:sz w:val="32"/>
                        <w:szCs w:val="32"/>
                        <w:lang w:val="fr-FR"/>
                      </w:rPr>
                    </w:pPr>
                    <w:r w:rsidRPr="00362C1E">
                      <w:rPr>
                        <w:rFonts w:ascii="Calibri" w:hAnsi="Calibri"/>
                        <w:b/>
                        <w:bCs/>
                        <w:color w:val="0070C0"/>
                        <w:sz w:val="24"/>
                        <w:szCs w:val="24"/>
                        <w:lang w:val="fr-FR"/>
                      </w:rPr>
                      <w:t>Nations Unies</w:t>
                    </w:r>
                    <w:r w:rsidRPr="00362C1E">
                      <w:rPr>
                        <w:rFonts w:ascii="Calibri" w:hAnsi="Calibri"/>
                        <w:b/>
                        <w:bCs/>
                        <w:color w:val="0070C0"/>
                        <w:sz w:val="24"/>
                        <w:szCs w:val="24"/>
                        <w:lang w:val="fr-FR"/>
                      </w:rPr>
                      <w:br/>
                    </w:r>
                    <w:r w:rsidRPr="00362C1E">
                      <w:rPr>
                        <w:rFonts w:ascii="Calibri" w:hAnsi="Calibri"/>
                        <w:b/>
                        <w:bCs/>
                        <w:i/>
                        <w:iCs/>
                        <w:color w:val="0070C0"/>
                        <w:sz w:val="24"/>
                        <w:szCs w:val="24"/>
                        <w:lang w:val="fr-FR"/>
                      </w:rPr>
                      <w:t>Commission de la fonction publique internationale</w:t>
                    </w:r>
                  </w:p>
                </w:txbxContent>
              </v:textbox>
              <w10:wrap type="square"/>
            </v:shape>
          </w:pict>
        </mc:Fallback>
      </mc:AlternateContent>
    </w:r>
    <w:r>
      <w:rPr>
        <w:noProof/>
      </w:rPr>
      <w:drawing>
        <wp:anchor distT="0" distB="0" distL="114300" distR="114300" simplePos="0" relativeHeight="251660800" behindDoc="0" locked="0" layoutInCell="1" allowOverlap="1" wp14:anchorId="7D246811" wp14:editId="78B959C5">
          <wp:simplePos x="0" y="0"/>
          <wp:positionH relativeFrom="column">
            <wp:posOffset>17780</wp:posOffset>
          </wp:positionH>
          <wp:positionV relativeFrom="paragraph">
            <wp:posOffset>7620</wp:posOffset>
          </wp:positionV>
          <wp:extent cx="793750" cy="730250"/>
          <wp:effectExtent l="19050" t="0" r="25400" b="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6"/>
                  <pic:cNvPicPr/>
                </pic:nvPicPr>
                <pic:blipFill>
                  <a:blip r:embed="rId1" cstate="print">
                    <a:extLst>
                      <a:ext uri="{28A0092B-C50C-407E-A947-70E740481C1C}">
                        <a14:useLocalDpi xmlns:a14="http://schemas.microsoft.com/office/drawing/2010/main" val="0"/>
                      </a:ext>
                    </a:extLst>
                  </a:blip>
                  <a:stretch>
                    <a:fillRect/>
                  </a:stretch>
                </pic:blipFill>
                <pic:spPr>
                  <a:xfrm>
                    <a:off x="0" y="0"/>
                    <a:ext cx="793750" cy="730250"/>
                  </a:xfrm>
                  <a:prstGeom prst="rect">
                    <a:avLst/>
                  </a:prstGeom>
                  <a:solidFill>
                    <a:srgbClr val="8064A2">
                      <a:lumMod val="20000"/>
                      <a:lumOff val="80000"/>
                      <a:alpha val="0"/>
                    </a:srgbClr>
                  </a:solidFill>
                  <a:effectLst>
                    <a:glow rad="127000">
                      <a:srgbClr val="4F81BD">
                        <a:alpha val="0"/>
                      </a:srgbClr>
                    </a:glow>
                    <a:reflection stA="0" endPos="65000" dist="50800" dir="5400000" sy="-100000" algn="bl" rotWithShape="0"/>
                  </a:effectLst>
                </pic:spPr>
              </pic:pic>
            </a:graphicData>
          </a:graphic>
          <wp14:sizeRelH relativeFrom="page">
            <wp14:pctWidth>0</wp14:pctWidth>
          </wp14:sizeRelH>
          <wp14:sizeRelV relativeFrom="page">
            <wp14:pctHeight>0</wp14:pctHeight>
          </wp14:sizeRelV>
        </wp:anchor>
      </w:drawing>
    </w:r>
  </w:p>
  <w:p w14:paraId="69ABD451" w14:textId="77777777" w:rsidR="00C3390F" w:rsidRDefault="00C3390F" w:rsidP="00C3390F">
    <w:pPr>
      <w:tabs>
        <w:tab w:val="left" w:pos="5910"/>
      </w:tabs>
      <w:spacing w:line="120" w:lineRule="auto"/>
      <w:ind w:left="1267" w:right="1267"/>
      <w:jc w:val="both"/>
    </w:pPr>
  </w:p>
  <w:p w14:paraId="7FFD2693" w14:textId="77777777" w:rsidR="00C3390F" w:rsidRPr="00B221F0" w:rsidRDefault="00C3390F" w:rsidP="00C3390F">
    <w:pPr>
      <w:tabs>
        <w:tab w:val="left" w:pos="5910"/>
      </w:tabs>
      <w:spacing w:line="120" w:lineRule="auto"/>
      <w:ind w:left="1267" w:right="1267"/>
      <w:jc w:val="both"/>
    </w:pPr>
  </w:p>
  <w:p w14:paraId="2DBDDEF9" w14:textId="77777777" w:rsidR="00C3390F" w:rsidRDefault="00C3390F" w:rsidP="00C3390F">
    <w:pPr>
      <w:rPr>
        <w:b/>
        <w:bCs/>
        <w:sz w:val="24"/>
      </w:rPr>
    </w:pPr>
    <w:r w:rsidRPr="00B221F0">
      <w:rPr>
        <w:b/>
        <w:bCs/>
        <w:sz w:val="24"/>
      </w:rPr>
      <w:tab/>
    </w:r>
  </w:p>
  <w:p w14:paraId="681FBCD0" w14:textId="77777777" w:rsidR="00C3390F" w:rsidRDefault="00C3390F" w:rsidP="00C3390F">
    <w:pPr>
      <w:rPr>
        <w:b/>
        <w:bCs/>
        <w:sz w:val="24"/>
      </w:rPr>
    </w:pPr>
  </w:p>
  <w:p w14:paraId="249B66E8" w14:textId="77777777" w:rsidR="00C3390F" w:rsidRDefault="00C3390F" w:rsidP="00C3390F">
    <w:pPr>
      <w:rPr>
        <w:b/>
        <w:bCs/>
        <w:sz w:val="24"/>
      </w:rPr>
    </w:pPr>
  </w:p>
  <w:p w14:paraId="78C7A8F8" w14:textId="77777777" w:rsidR="00C3390F" w:rsidRDefault="00C3390F" w:rsidP="00C3390F">
    <w:pPr>
      <w:rPr>
        <w:b/>
        <w:bCs/>
        <w:sz w:val="28"/>
        <w:szCs w:val="28"/>
        <w:u w:val="single"/>
      </w:rPr>
    </w:pPr>
  </w:p>
  <w:p w14:paraId="1EAA385E" w14:textId="77777777" w:rsidR="00C3390F" w:rsidRDefault="00C3390F" w:rsidP="00C3390F">
    <w:pPr>
      <w:rPr>
        <w:b/>
        <w:bCs/>
        <w:sz w:val="28"/>
        <w:szCs w:val="28"/>
        <w:u w:val="single"/>
      </w:rPr>
    </w:pPr>
  </w:p>
  <w:p w14:paraId="034134CF" w14:textId="77777777" w:rsidR="00C3390F" w:rsidRPr="00611481" w:rsidRDefault="00C3390F" w:rsidP="00C3390F">
    <w:pPr>
      <w:ind w:left="1620" w:hanging="90"/>
      <w:rPr>
        <w:rFonts w:ascii="Arial" w:hAnsi="Arial" w:cs="Arial"/>
        <w:color w:val="3B3838"/>
        <w:sz w:val="28"/>
        <w:szCs w:val="28"/>
      </w:rPr>
    </w:pPr>
    <w:r w:rsidRPr="00611481">
      <w:rPr>
        <w:rFonts w:ascii="Arial" w:hAnsi="Arial" w:cs="Arial"/>
        <w:b/>
        <w:bCs/>
        <w:color w:val="3B3838"/>
        <w:sz w:val="28"/>
        <w:szCs w:val="28"/>
      </w:rPr>
      <w:t>Instructions for the Pricing Agent</w:t>
    </w:r>
  </w:p>
  <w:p w14:paraId="7793A7B0" w14:textId="77777777" w:rsidR="00C3390F" w:rsidRPr="00B221F0" w:rsidRDefault="00C3390F" w:rsidP="00C3390F">
    <w:pPr>
      <w:jc w:val="center"/>
    </w:pPr>
  </w:p>
  <w:p w14:paraId="7694F782" w14:textId="77777777" w:rsidR="00C3390F" w:rsidRDefault="003E14D7" w:rsidP="00C3390F">
    <w:pPr>
      <w:ind w:left="720" w:firstLine="720"/>
      <w:rPr>
        <w:b/>
        <w:bCs/>
        <w:sz w:val="24"/>
        <w:u w:val="single"/>
      </w:rPr>
    </w:pPr>
    <w:r>
      <w:rPr>
        <w:noProof/>
      </w:rPr>
      <mc:AlternateContent>
        <mc:Choice Requires="wps">
          <w:drawing>
            <wp:anchor distT="4294967294" distB="4294967294" distL="114300" distR="114300" simplePos="0" relativeHeight="251663872" behindDoc="0" locked="0" layoutInCell="1" allowOverlap="1" wp14:anchorId="6F6A81ED" wp14:editId="6407656B">
              <wp:simplePos x="0" y="0"/>
              <wp:positionH relativeFrom="column">
                <wp:posOffset>-20320</wp:posOffset>
              </wp:positionH>
              <wp:positionV relativeFrom="paragraph">
                <wp:posOffset>22859</wp:posOffset>
              </wp:positionV>
              <wp:extent cx="6835140" cy="0"/>
              <wp:effectExtent l="0" t="19050" r="3810" b="0"/>
              <wp:wrapNone/>
              <wp:docPr id="1"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5140" cy="0"/>
                      </a:xfrm>
                      <a:prstGeom prst="line">
                        <a:avLst/>
                      </a:prstGeom>
                      <a:noFill/>
                      <a:ln w="38100" cap="flat" cmpd="sng" algn="ctr">
                        <a:solidFill>
                          <a:sysClr val="window" lastClr="FFFFFF">
                            <a:lumMod val="85000"/>
                          </a:sys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85E2EF3" id="Straight Connector 3" o:spid="_x0000_s1026" style="position:absolute;z-index:2516638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1.6pt,1.8pt" to="536.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" strokecolor="#d9d9d9" strokeweight="3pt">
              <v:stroke joinstyle="miter"/>
              <o:lock v:ext="edit" shapetype="f"/>
            </v:line>
          </w:pict>
        </mc:Fallback>
      </mc:AlternateContent>
    </w:r>
  </w:p>
  <w:p w14:paraId="4BE82EA3" w14:textId="77777777" w:rsidR="00611481" w:rsidRDefault="00611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F01E1"/>
    <w:multiLevelType w:val="multilevel"/>
    <w:tmpl w:val="68F61EF8"/>
    <w:lvl w:ilvl="0">
      <w:start w:val="2"/>
      <w:numFmt w:val="decimal"/>
      <w:lvlText w:val="%1."/>
      <w:lvlJc w:val="right"/>
      <w:pPr>
        <w:tabs>
          <w:tab w:val="num" w:pos="1170"/>
        </w:tabs>
        <w:ind w:left="1170" w:hanging="180"/>
      </w:pPr>
      <w:rPr>
        <w:rFonts w:cs="Times New Roman" w:hint="default"/>
      </w:rPr>
    </w:lvl>
    <w:lvl w:ilvl="1">
      <w:start w:val="9"/>
      <w:numFmt w:val="decimal"/>
      <w:lvlText w:val="%2."/>
      <w:lvlJc w:val="left"/>
      <w:pPr>
        <w:tabs>
          <w:tab w:val="num" w:pos="1800"/>
        </w:tabs>
        <w:ind w:left="1800" w:hanging="360"/>
      </w:pPr>
      <w:rPr>
        <w:rFonts w:cs="Times New Roman" w:hint="default"/>
        <w:b w:val="0"/>
        <w:sz w:val="24"/>
        <w:szCs w:val="24"/>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 w15:restartNumberingAfterBreak="0">
    <w:nsid w:val="2CA97FD8"/>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D152D86"/>
    <w:multiLevelType w:val="hybridMultilevel"/>
    <w:tmpl w:val="795085C8"/>
    <w:lvl w:ilvl="0" w:tplc="8A7AF8EA">
      <w:start w:val="1"/>
      <w:numFmt w:val="bullet"/>
      <w:lvlText w:val=""/>
      <w:lvlJc w:val="left"/>
      <w:pPr>
        <w:tabs>
          <w:tab w:val="num" w:pos="4140"/>
        </w:tabs>
        <w:ind w:left="414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4B1BBA"/>
    <w:multiLevelType w:val="hybridMultilevel"/>
    <w:tmpl w:val="C8285BB6"/>
    <w:lvl w:ilvl="0" w:tplc="F28A21EE">
      <w:start w:val="1"/>
      <w:numFmt w:val="lowerLetter"/>
      <w:lvlText w:val="(%1)"/>
      <w:lvlJc w:val="left"/>
      <w:pPr>
        <w:tabs>
          <w:tab w:val="num" w:pos="1080"/>
        </w:tabs>
        <w:ind w:left="1080" w:hanging="360"/>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C6C6383C">
      <w:start w:val="25"/>
      <w:numFmt w:val="decimal"/>
      <w:lvlText w:val="%3."/>
      <w:lvlJc w:val="left"/>
      <w:pPr>
        <w:tabs>
          <w:tab w:val="num" w:pos="2700"/>
        </w:tabs>
        <w:ind w:left="2700" w:hanging="360"/>
      </w:pPr>
      <w:rPr>
        <w:rFonts w:cs="Times New Roman" w:hint="default"/>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4" w15:restartNumberingAfterBreak="0">
    <w:nsid w:val="3E3238AB"/>
    <w:multiLevelType w:val="hybridMultilevel"/>
    <w:tmpl w:val="7A5ED8B8"/>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993EC9"/>
    <w:multiLevelType w:val="hybridMultilevel"/>
    <w:tmpl w:val="CD84F7A8"/>
    <w:lvl w:ilvl="0" w:tplc="79DED4A6">
      <w:start w:val="1"/>
      <w:numFmt w:val="decimal"/>
      <w:lvlText w:val="%1."/>
      <w:lvlJc w:val="left"/>
      <w:pPr>
        <w:ind w:left="360" w:hanging="360"/>
      </w:pPr>
      <w:rPr>
        <w:b w:val="0"/>
        <w:bCs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BA6229"/>
    <w:multiLevelType w:val="hybridMultilevel"/>
    <w:tmpl w:val="43F471C8"/>
    <w:lvl w:ilvl="0" w:tplc="B6AEE184">
      <w:start w:val="1"/>
      <w:numFmt w:val="lowerLetter"/>
      <w:lvlText w:val="(%1)"/>
      <w:lvlJc w:val="left"/>
      <w:pPr>
        <w:ind w:left="2160" w:hanging="360"/>
      </w:pPr>
      <w:rPr>
        <w:rFonts w:ascii="Times New Roman" w:eastAsia="Times New Roman" w:hAnsi="Times New Roman" w:cs="Times New Roman"/>
      </w:rPr>
    </w:lvl>
    <w:lvl w:ilvl="1" w:tplc="A0CC562A">
      <w:start w:val="21"/>
      <w:numFmt w:val="decimal"/>
      <w:lvlText w:val="%2."/>
      <w:lvlJc w:val="left"/>
      <w:pPr>
        <w:tabs>
          <w:tab w:val="num" w:pos="2700"/>
        </w:tabs>
        <w:ind w:left="2700" w:hanging="360"/>
      </w:pPr>
      <w:rPr>
        <w:rFonts w:cs="Times New Roman" w:hint="default"/>
        <w:sz w:val="24"/>
      </w:rPr>
    </w:lvl>
    <w:lvl w:ilvl="2" w:tplc="0409001B" w:tentative="1">
      <w:start w:val="1"/>
      <w:numFmt w:val="lowerRoman"/>
      <w:lvlText w:val="%3."/>
      <w:lvlJc w:val="right"/>
      <w:pPr>
        <w:ind w:left="3420" w:hanging="180"/>
      </w:pPr>
      <w:rPr>
        <w:rFonts w:cs="Times New Roman"/>
      </w:rPr>
    </w:lvl>
    <w:lvl w:ilvl="3" w:tplc="0409000F" w:tentative="1">
      <w:start w:val="1"/>
      <w:numFmt w:val="decimal"/>
      <w:lvlText w:val="%4."/>
      <w:lvlJc w:val="left"/>
      <w:pPr>
        <w:ind w:left="4140" w:hanging="360"/>
      </w:pPr>
      <w:rPr>
        <w:rFonts w:cs="Times New Roman"/>
      </w:rPr>
    </w:lvl>
    <w:lvl w:ilvl="4" w:tplc="04090019" w:tentative="1">
      <w:start w:val="1"/>
      <w:numFmt w:val="lowerLetter"/>
      <w:lvlText w:val="%5."/>
      <w:lvlJc w:val="left"/>
      <w:pPr>
        <w:ind w:left="4860" w:hanging="360"/>
      </w:pPr>
      <w:rPr>
        <w:rFonts w:cs="Times New Roman"/>
      </w:rPr>
    </w:lvl>
    <w:lvl w:ilvl="5" w:tplc="0409001B" w:tentative="1">
      <w:start w:val="1"/>
      <w:numFmt w:val="lowerRoman"/>
      <w:lvlText w:val="%6."/>
      <w:lvlJc w:val="right"/>
      <w:pPr>
        <w:ind w:left="5580" w:hanging="180"/>
      </w:pPr>
      <w:rPr>
        <w:rFonts w:cs="Times New Roman"/>
      </w:rPr>
    </w:lvl>
    <w:lvl w:ilvl="6" w:tplc="0409000F" w:tentative="1">
      <w:start w:val="1"/>
      <w:numFmt w:val="decimal"/>
      <w:lvlText w:val="%7."/>
      <w:lvlJc w:val="left"/>
      <w:pPr>
        <w:ind w:left="6300" w:hanging="360"/>
      </w:pPr>
      <w:rPr>
        <w:rFonts w:cs="Times New Roman"/>
      </w:rPr>
    </w:lvl>
    <w:lvl w:ilvl="7" w:tplc="04090019" w:tentative="1">
      <w:start w:val="1"/>
      <w:numFmt w:val="lowerLetter"/>
      <w:lvlText w:val="%8."/>
      <w:lvlJc w:val="left"/>
      <w:pPr>
        <w:ind w:left="7020" w:hanging="360"/>
      </w:pPr>
      <w:rPr>
        <w:rFonts w:cs="Times New Roman"/>
      </w:rPr>
    </w:lvl>
    <w:lvl w:ilvl="8" w:tplc="0409001B" w:tentative="1">
      <w:start w:val="1"/>
      <w:numFmt w:val="lowerRoman"/>
      <w:lvlText w:val="%9."/>
      <w:lvlJc w:val="right"/>
      <w:pPr>
        <w:ind w:left="7740" w:hanging="180"/>
      </w:pPr>
      <w:rPr>
        <w:rFonts w:cs="Times New Roman"/>
      </w:rPr>
    </w:lvl>
  </w:abstractNum>
  <w:abstractNum w:abstractNumId="7" w15:restartNumberingAfterBreak="0">
    <w:nsid w:val="4F8E3117"/>
    <w:multiLevelType w:val="hybridMultilevel"/>
    <w:tmpl w:val="EF5C1F4A"/>
    <w:lvl w:ilvl="0" w:tplc="08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52641B0A"/>
    <w:multiLevelType w:val="multilevel"/>
    <w:tmpl w:val="E90406E4"/>
    <w:lvl w:ilvl="0">
      <w:start w:val="3"/>
      <w:numFmt w:val="decimal"/>
      <w:lvlText w:val="%1."/>
      <w:lvlJc w:val="right"/>
      <w:pPr>
        <w:tabs>
          <w:tab w:val="num" w:pos="1170"/>
        </w:tabs>
        <w:ind w:left="1170" w:hanging="180"/>
      </w:pPr>
      <w:rPr>
        <w:rFonts w:cs="Times New Roman" w:hint="default"/>
      </w:rPr>
    </w:lvl>
    <w:lvl w:ilvl="1">
      <w:start w:val="10"/>
      <w:numFmt w:val="decimal"/>
      <w:lvlText w:val="%2."/>
      <w:lvlJc w:val="left"/>
      <w:pPr>
        <w:tabs>
          <w:tab w:val="num" w:pos="1800"/>
        </w:tabs>
        <w:ind w:left="180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9" w15:restartNumberingAfterBreak="0">
    <w:nsid w:val="5FED5DA8"/>
    <w:multiLevelType w:val="multilevel"/>
    <w:tmpl w:val="0409001D"/>
    <w:styleLink w:val="Styl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67295FF1"/>
    <w:multiLevelType w:val="hybridMultilevel"/>
    <w:tmpl w:val="EA10F65C"/>
    <w:lvl w:ilvl="0" w:tplc="5386AD5A">
      <w:start w:val="25"/>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B96347B"/>
    <w:multiLevelType w:val="multilevel"/>
    <w:tmpl w:val="B322BDD2"/>
    <w:lvl w:ilvl="0">
      <w:start w:val="3"/>
      <w:numFmt w:val="decimal"/>
      <w:lvlText w:val="%1."/>
      <w:lvlJc w:val="right"/>
      <w:pPr>
        <w:tabs>
          <w:tab w:val="num" w:pos="1170"/>
        </w:tabs>
        <w:ind w:left="1170" w:hanging="180"/>
      </w:pPr>
      <w:rPr>
        <w:rFonts w:cs="Times New Roman" w:hint="default"/>
      </w:rPr>
    </w:lvl>
    <w:lvl w:ilvl="1">
      <w:start w:val="8"/>
      <w:numFmt w:val="decimal"/>
      <w:lvlText w:val="%2."/>
      <w:lvlJc w:val="left"/>
      <w:pPr>
        <w:tabs>
          <w:tab w:val="num" w:pos="1800"/>
        </w:tabs>
        <w:ind w:left="1800" w:hanging="360"/>
      </w:pPr>
      <w:rPr>
        <w:rFonts w:cs="Times New Roman" w:hint="default"/>
      </w:rPr>
    </w:lvl>
    <w:lvl w:ilvl="2">
      <w:start w:val="1"/>
      <w:numFmt w:val="lowerRoman"/>
      <w:lvlText w:val="%3."/>
      <w:lvlJc w:val="right"/>
      <w:pPr>
        <w:tabs>
          <w:tab w:val="num" w:pos="2160"/>
        </w:tabs>
        <w:ind w:left="2160" w:hanging="180"/>
      </w:pPr>
      <w:rPr>
        <w:rFonts w:cs="Times New Roman" w:hint="default"/>
      </w:rPr>
    </w:lvl>
    <w:lvl w:ilvl="3">
      <w:start w:val="1"/>
      <w:numFmt w:val="decimal"/>
      <w:lvlText w:val="%4."/>
      <w:lvlJc w:val="left"/>
      <w:pPr>
        <w:tabs>
          <w:tab w:val="num" w:pos="2880"/>
        </w:tabs>
        <w:ind w:left="2880" w:hanging="360"/>
      </w:pPr>
      <w:rPr>
        <w:rFonts w:cs="Times New Roman" w:hint="default"/>
      </w:rPr>
    </w:lvl>
    <w:lvl w:ilvl="4">
      <w:start w:val="1"/>
      <w:numFmt w:val="lowerLetter"/>
      <w:lvlText w:val="%5."/>
      <w:lvlJc w:val="left"/>
      <w:pPr>
        <w:tabs>
          <w:tab w:val="num" w:pos="3600"/>
        </w:tabs>
        <w:ind w:left="3600" w:hanging="360"/>
      </w:pPr>
      <w:rPr>
        <w:rFonts w:cs="Times New Roman" w:hint="default"/>
      </w:rPr>
    </w:lvl>
    <w:lvl w:ilvl="5">
      <w:start w:val="1"/>
      <w:numFmt w:val="lowerRoman"/>
      <w:lvlText w:val="%6."/>
      <w:lvlJc w:val="right"/>
      <w:pPr>
        <w:tabs>
          <w:tab w:val="num" w:pos="4320"/>
        </w:tabs>
        <w:ind w:left="4320" w:hanging="180"/>
      </w:pPr>
      <w:rPr>
        <w:rFonts w:cs="Times New Roman" w:hint="default"/>
      </w:rPr>
    </w:lvl>
    <w:lvl w:ilvl="6">
      <w:start w:val="1"/>
      <w:numFmt w:val="decimal"/>
      <w:lvlText w:val="%7."/>
      <w:lvlJc w:val="left"/>
      <w:pPr>
        <w:tabs>
          <w:tab w:val="num" w:pos="5040"/>
        </w:tabs>
        <w:ind w:left="5040" w:hanging="360"/>
      </w:pPr>
      <w:rPr>
        <w:rFonts w:cs="Times New Roman" w:hint="default"/>
      </w:rPr>
    </w:lvl>
    <w:lvl w:ilvl="7">
      <w:start w:val="1"/>
      <w:numFmt w:val="lowerLetter"/>
      <w:lvlText w:val="%8."/>
      <w:lvlJc w:val="left"/>
      <w:pPr>
        <w:tabs>
          <w:tab w:val="num" w:pos="5760"/>
        </w:tabs>
        <w:ind w:left="5760" w:hanging="360"/>
      </w:pPr>
      <w:rPr>
        <w:rFonts w:cs="Times New Roman" w:hint="default"/>
      </w:rPr>
    </w:lvl>
    <w:lvl w:ilvl="8">
      <w:start w:val="1"/>
      <w:numFmt w:val="lowerRoman"/>
      <w:lvlText w:val="%9."/>
      <w:lvlJc w:val="right"/>
      <w:pPr>
        <w:tabs>
          <w:tab w:val="num" w:pos="6480"/>
        </w:tabs>
        <w:ind w:left="6480" w:hanging="180"/>
      </w:pPr>
      <w:rPr>
        <w:rFonts w:cs="Times New Roman" w:hint="default"/>
      </w:rPr>
    </w:lvl>
  </w:abstractNum>
  <w:abstractNum w:abstractNumId="12" w15:restartNumberingAfterBreak="0">
    <w:nsid w:val="75F10241"/>
    <w:multiLevelType w:val="hybridMultilevel"/>
    <w:tmpl w:val="2D7EABC6"/>
    <w:lvl w:ilvl="0" w:tplc="4FC256AE">
      <w:start w:val="5"/>
      <w:numFmt w:val="decimal"/>
      <w:lvlText w:val="%1."/>
      <w:lvlJc w:val="left"/>
      <w:pPr>
        <w:tabs>
          <w:tab w:val="num" w:pos="1080"/>
        </w:tabs>
        <w:ind w:left="1080" w:hanging="360"/>
      </w:pPr>
      <w:rPr>
        <w:rFonts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5876315">
    <w:abstractNumId w:val="2"/>
  </w:num>
  <w:num w:numId="2" w16cid:durableId="1732921876">
    <w:abstractNumId w:val="6"/>
  </w:num>
  <w:num w:numId="3" w16cid:durableId="938491658">
    <w:abstractNumId w:val="3"/>
  </w:num>
  <w:num w:numId="4" w16cid:durableId="166215889">
    <w:abstractNumId w:val="1"/>
  </w:num>
  <w:num w:numId="5" w16cid:durableId="1630164527">
    <w:abstractNumId w:val="9"/>
  </w:num>
  <w:num w:numId="6" w16cid:durableId="1359164485">
    <w:abstractNumId w:val="11"/>
  </w:num>
  <w:num w:numId="7" w16cid:durableId="161238719">
    <w:abstractNumId w:val="12"/>
  </w:num>
  <w:num w:numId="8" w16cid:durableId="559941416">
    <w:abstractNumId w:val="7"/>
  </w:num>
  <w:num w:numId="9" w16cid:durableId="702635126">
    <w:abstractNumId w:val="10"/>
  </w:num>
  <w:num w:numId="10" w16cid:durableId="2071029105">
    <w:abstractNumId w:val="8"/>
  </w:num>
  <w:num w:numId="11" w16cid:durableId="1997175793">
    <w:abstractNumId w:val="4"/>
  </w:num>
  <w:num w:numId="12" w16cid:durableId="1506020794">
    <w:abstractNumId w:val="5"/>
  </w:num>
  <w:num w:numId="13" w16cid:durableId="1123160097">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720"/>
  <w:evenAndOddHeaders/>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775"/>
    <w:rsid w:val="00003066"/>
    <w:rsid w:val="0001141F"/>
    <w:rsid w:val="00017A03"/>
    <w:rsid w:val="00027884"/>
    <w:rsid w:val="00042D9D"/>
    <w:rsid w:val="000450D4"/>
    <w:rsid w:val="00056006"/>
    <w:rsid w:val="0005686A"/>
    <w:rsid w:val="00060DE6"/>
    <w:rsid w:val="000616B5"/>
    <w:rsid w:val="0006752D"/>
    <w:rsid w:val="00071BBF"/>
    <w:rsid w:val="0007225C"/>
    <w:rsid w:val="00072C8D"/>
    <w:rsid w:val="00077FDD"/>
    <w:rsid w:val="00085823"/>
    <w:rsid w:val="00090D47"/>
    <w:rsid w:val="000916A0"/>
    <w:rsid w:val="000916D1"/>
    <w:rsid w:val="00094DF6"/>
    <w:rsid w:val="000A1CC6"/>
    <w:rsid w:val="000A25A7"/>
    <w:rsid w:val="000C2FC9"/>
    <w:rsid w:val="000D7C38"/>
    <w:rsid w:val="001043FD"/>
    <w:rsid w:val="00111EDD"/>
    <w:rsid w:val="0011636D"/>
    <w:rsid w:val="00122D09"/>
    <w:rsid w:val="00126A4A"/>
    <w:rsid w:val="00137BAA"/>
    <w:rsid w:val="00140442"/>
    <w:rsid w:val="00144ED4"/>
    <w:rsid w:val="00165E1D"/>
    <w:rsid w:val="0017002C"/>
    <w:rsid w:val="0017050D"/>
    <w:rsid w:val="00171C16"/>
    <w:rsid w:val="00172F67"/>
    <w:rsid w:val="00175C39"/>
    <w:rsid w:val="001847BC"/>
    <w:rsid w:val="001907DE"/>
    <w:rsid w:val="00197FE2"/>
    <w:rsid w:val="001A0BAC"/>
    <w:rsid w:val="001A6AB7"/>
    <w:rsid w:val="001B6B7C"/>
    <w:rsid w:val="001C1124"/>
    <w:rsid w:val="001C1FAF"/>
    <w:rsid w:val="001D59CF"/>
    <w:rsid w:val="001E3A55"/>
    <w:rsid w:val="001F1CAC"/>
    <w:rsid w:val="001F1DC2"/>
    <w:rsid w:val="001F2939"/>
    <w:rsid w:val="001F2CEC"/>
    <w:rsid w:val="001F4530"/>
    <w:rsid w:val="002031A7"/>
    <w:rsid w:val="0020795C"/>
    <w:rsid w:val="002269F6"/>
    <w:rsid w:val="0023295A"/>
    <w:rsid w:val="00235860"/>
    <w:rsid w:val="00247803"/>
    <w:rsid w:val="002535AA"/>
    <w:rsid w:val="00254DD3"/>
    <w:rsid w:val="00263C99"/>
    <w:rsid w:val="00265154"/>
    <w:rsid w:val="00270272"/>
    <w:rsid w:val="002825B2"/>
    <w:rsid w:val="00286BA5"/>
    <w:rsid w:val="0029611A"/>
    <w:rsid w:val="002A3AE5"/>
    <w:rsid w:val="002A516C"/>
    <w:rsid w:val="002A7B4F"/>
    <w:rsid w:val="002B0AE5"/>
    <w:rsid w:val="002B1C94"/>
    <w:rsid w:val="002C2520"/>
    <w:rsid w:val="002C5106"/>
    <w:rsid w:val="002C569F"/>
    <w:rsid w:val="002C6053"/>
    <w:rsid w:val="002C6E12"/>
    <w:rsid w:val="002C7D00"/>
    <w:rsid w:val="002C7DA1"/>
    <w:rsid w:val="002D7EDB"/>
    <w:rsid w:val="002E4A14"/>
    <w:rsid w:val="002E61A9"/>
    <w:rsid w:val="002E7939"/>
    <w:rsid w:val="003014B3"/>
    <w:rsid w:val="00303894"/>
    <w:rsid w:val="00307D14"/>
    <w:rsid w:val="0031762D"/>
    <w:rsid w:val="003227FF"/>
    <w:rsid w:val="00323AD8"/>
    <w:rsid w:val="0032667B"/>
    <w:rsid w:val="00332739"/>
    <w:rsid w:val="00333EF7"/>
    <w:rsid w:val="003377E9"/>
    <w:rsid w:val="00343F7B"/>
    <w:rsid w:val="00361B3C"/>
    <w:rsid w:val="003651C2"/>
    <w:rsid w:val="00376FF8"/>
    <w:rsid w:val="00381933"/>
    <w:rsid w:val="003860C3"/>
    <w:rsid w:val="00391A06"/>
    <w:rsid w:val="0039389F"/>
    <w:rsid w:val="00393DFB"/>
    <w:rsid w:val="003A09AB"/>
    <w:rsid w:val="003B3CD9"/>
    <w:rsid w:val="003B7C87"/>
    <w:rsid w:val="003C0FFC"/>
    <w:rsid w:val="003C2440"/>
    <w:rsid w:val="003C5F17"/>
    <w:rsid w:val="003D2A59"/>
    <w:rsid w:val="003D6916"/>
    <w:rsid w:val="003E14D7"/>
    <w:rsid w:val="003E6523"/>
    <w:rsid w:val="003E7AAE"/>
    <w:rsid w:val="003F62A4"/>
    <w:rsid w:val="00424AFA"/>
    <w:rsid w:val="004273F6"/>
    <w:rsid w:val="004314C3"/>
    <w:rsid w:val="004350BC"/>
    <w:rsid w:val="00436C7E"/>
    <w:rsid w:val="00436F5C"/>
    <w:rsid w:val="00437143"/>
    <w:rsid w:val="00437C15"/>
    <w:rsid w:val="00440D72"/>
    <w:rsid w:val="004443FE"/>
    <w:rsid w:val="00444691"/>
    <w:rsid w:val="00445C89"/>
    <w:rsid w:val="0045539A"/>
    <w:rsid w:val="00460651"/>
    <w:rsid w:val="00461E21"/>
    <w:rsid w:val="00463B8E"/>
    <w:rsid w:val="00467DC1"/>
    <w:rsid w:val="00467EF5"/>
    <w:rsid w:val="00472671"/>
    <w:rsid w:val="00477BB1"/>
    <w:rsid w:val="00481E28"/>
    <w:rsid w:val="00482729"/>
    <w:rsid w:val="004873CD"/>
    <w:rsid w:val="0049073E"/>
    <w:rsid w:val="0049709B"/>
    <w:rsid w:val="0049788E"/>
    <w:rsid w:val="004A008D"/>
    <w:rsid w:val="004A080A"/>
    <w:rsid w:val="004A2985"/>
    <w:rsid w:val="004A3287"/>
    <w:rsid w:val="004A3DEC"/>
    <w:rsid w:val="004B2775"/>
    <w:rsid w:val="004B5254"/>
    <w:rsid w:val="004C02EB"/>
    <w:rsid w:val="004C693F"/>
    <w:rsid w:val="004D17B9"/>
    <w:rsid w:val="004D3E6C"/>
    <w:rsid w:val="004D7393"/>
    <w:rsid w:val="004E403F"/>
    <w:rsid w:val="005010BB"/>
    <w:rsid w:val="00505826"/>
    <w:rsid w:val="00507A92"/>
    <w:rsid w:val="00523866"/>
    <w:rsid w:val="00525430"/>
    <w:rsid w:val="005304D7"/>
    <w:rsid w:val="0054723A"/>
    <w:rsid w:val="005513D2"/>
    <w:rsid w:val="005552E4"/>
    <w:rsid w:val="00555922"/>
    <w:rsid w:val="00564429"/>
    <w:rsid w:val="00567BB0"/>
    <w:rsid w:val="00573829"/>
    <w:rsid w:val="00574704"/>
    <w:rsid w:val="00580755"/>
    <w:rsid w:val="00581DFC"/>
    <w:rsid w:val="00584956"/>
    <w:rsid w:val="00587ADC"/>
    <w:rsid w:val="005900E1"/>
    <w:rsid w:val="005A0DCC"/>
    <w:rsid w:val="005A5F6B"/>
    <w:rsid w:val="005A6EC6"/>
    <w:rsid w:val="005A7465"/>
    <w:rsid w:val="005B1EF4"/>
    <w:rsid w:val="005C4621"/>
    <w:rsid w:val="005C5256"/>
    <w:rsid w:val="005C67A4"/>
    <w:rsid w:val="00604C0E"/>
    <w:rsid w:val="00606414"/>
    <w:rsid w:val="00611481"/>
    <w:rsid w:val="00620CF7"/>
    <w:rsid w:val="0063174A"/>
    <w:rsid w:val="006332BC"/>
    <w:rsid w:val="00635D91"/>
    <w:rsid w:val="00653261"/>
    <w:rsid w:val="00654446"/>
    <w:rsid w:val="0065558D"/>
    <w:rsid w:val="00660187"/>
    <w:rsid w:val="0068190F"/>
    <w:rsid w:val="00682CAA"/>
    <w:rsid w:val="00685917"/>
    <w:rsid w:val="006926CE"/>
    <w:rsid w:val="006930B9"/>
    <w:rsid w:val="006A4573"/>
    <w:rsid w:val="006A5757"/>
    <w:rsid w:val="006A7838"/>
    <w:rsid w:val="006C4FD9"/>
    <w:rsid w:val="006D7132"/>
    <w:rsid w:val="006F209B"/>
    <w:rsid w:val="006F6CAE"/>
    <w:rsid w:val="00704DE4"/>
    <w:rsid w:val="00705E9E"/>
    <w:rsid w:val="007158C3"/>
    <w:rsid w:val="00730ED4"/>
    <w:rsid w:val="00730F73"/>
    <w:rsid w:val="00732483"/>
    <w:rsid w:val="007345B4"/>
    <w:rsid w:val="00744B8B"/>
    <w:rsid w:val="00754682"/>
    <w:rsid w:val="00774B89"/>
    <w:rsid w:val="00782E22"/>
    <w:rsid w:val="00783741"/>
    <w:rsid w:val="007A111A"/>
    <w:rsid w:val="007A1A6F"/>
    <w:rsid w:val="007B2514"/>
    <w:rsid w:val="007B3A70"/>
    <w:rsid w:val="007B6053"/>
    <w:rsid w:val="007C39E5"/>
    <w:rsid w:val="007C3E95"/>
    <w:rsid w:val="007C4565"/>
    <w:rsid w:val="007C6D9B"/>
    <w:rsid w:val="007E73EA"/>
    <w:rsid w:val="00824941"/>
    <w:rsid w:val="00825F2B"/>
    <w:rsid w:val="0083150C"/>
    <w:rsid w:val="00835D78"/>
    <w:rsid w:val="00835E7F"/>
    <w:rsid w:val="00837615"/>
    <w:rsid w:val="00837D66"/>
    <w:rsid w:val="00845FBD"/>
    <w:rsid w:val="00852781"/>
    <w:rsid w:val="00856292"/>
    <w:rsid w:val="00864F9A"/>
    <w:rsid w:val="00873285"/>
    <w:rsid w:val="00883372"/>
    <w:rsid w:val="00885847"/>
    <w:rsid w:val="00886BF2"/>
    <w:rsid w:val="00887242"/>
    <w:rsid w:val="00887716"/>
    <w:rsid w:val="008878BE"/>
    <w:rsid w:val="00887F53"/>
    <w:rsid w:val="008D5915"/>
    <w:rsid w:val="008D5E63"/>
    <w:rsid w:val="008D5EE4"/>
    <w:rsid w:val="008D7E0B"/>
    <w:rsid w:val="008F14B6"/>
    <w:rsid w:val="008F186F"/>
    <w:rsid w:val="00901C3A"/>
    <w:rsid w:val="00904223"/>
    <w:rsid w:val="0090777E"/>
    <w:rsid w:val="00922C0E"/>
    <w:rsid w:val="00925174"/>
    <w:rsid w:val="009309DA"/>
    <w:rsid w:val="00934502"/>
    <w:rsid w:val="00945732"/>
    <w:rsid w:val="00947761"/>
    <w:rsid w:val="00957B74"/>
    <w:rsid w:val="00962C4A"/>
    <w:rsid w:val="009650E7"/>
    <w:rsid w:val="00972523"/>
    <w:rsid w:val="00974680"/>
    <w:rsid w:val="00980352"/>
    <w:rsid w:val="00990C4F"/>
    <w:rsid w:val="009A2A1B"/>
    <w:rsid w:val="009B2E74"/>
    <w:rsid w:val="009D01AB"/>
    <w:rsid w:val="009D0258"/>
    <w:rsid w:val="009D5ED8"/>
    <w:rsid w:val="009E5DF4"/>
    <w:rsid w:val="009F2DC1"/>
    <w:rsid w:val="009F3236"/>
    <w:rsid w:val="009F4F3B"/>
    <w:rsid w:val="00A0169C"/>
    <w:rsid w:val="00A03790"/>
    <w:rsid w:val="00A11EC0"/>
    <w:rsid w:val="00A12192"/>
    <w:rsid w:val="00A2141C"/>
    <w:rsid w:val="00A26FB5"/>
    <w:rsid w:val="00A31F1A"/>
    <w:rsid w:val="00A33531"/>
    <w:rsid w:val="00A34183"/>
    <w:rsid w:val="00A4154F"/>
    <w:rsid w:val="00A50BC1"/>
    <w:rsid w:val="00A52B8E"/>
    <w:rsid w:val="00A72B11"/>
    <w:rsid w:val="00A82936"/>
    <w:rsid w:val="00A838A5"/>
    <w:rsid w:val="00A8430F"/>
    <w:rsid w:val="00A874CA"/>
    <w:rsid w:val="00A912DD"/>
    <w:rsid w:val="00AA2D02"/>
    <w:rsid w:val="00AB5FF7"/>
    <w:rsid w:val="00AC03D6"/>
    <w:rsid w:val="00AC04DD"/>
    <w:rsid w:val="00AC0770"/>
    <w:rsid w:val="00AD4CC6"/>
    <w:rsid w:val="00AD51B7"/>
    <w:rsid w:val="00AD5296"/>
    <w:rsid w:val="00B00225"/>
    <w:rsid w:val="00B04780"/>
    <w:rsid w:val="00B11CC0"/>
    <w:rsid w:val="00B150ED"/>
    <w:rsid w:val="00B221F0"/>
    <w:rsid w:val="00B35E79"/>
    <w:rsid w:val="00B47C8D"/>
    <w:rsid w:val="00B5395B"/>
    <w:rsid w:val="00B77B52"/>
    <w:rsid w:val="00B822C2"/>
    <w:rsid w:val="00B92409"/>
    <w:rsid w:val="00B96E5E"/>
    <w:rsid w:val="00BA6445"/>
    <w:rsid w:val="00BB0B4E"/>
    <w:rsid w:val="00BB198B"/>
    <w:rsid w:val="00BB3441"/>
    <w:rsid w:val="00BB424B"/>
    <w:rsid w:val="00BC23A6"/>
    <w:rsid w:val="00BC2AE4"/>
    <w:rsid w:val="00BC7233"/>
    <w:rsid w:val="00BD154D"/>
    <w:rsid w:val="00BD209F"/>
    <w:rsid w:val="00BD3D32"/>
    <w:rsid w:val="00BD48C8"/>
    <w:rsid w:val="00BE4BAC"/>
    <w:rsid w:val="00BF2562"/>
    <w:rsid w:val="00BF5F91"/>
    <w:rsid w:val="00C062DD"/>
    <w:rsid w:val="00C10C12"/>
    <w:rsid w:val="00C232CC"/>
    <w:rsid w:val="00C31832"/>
    <w:rsid w:val="00C3214D"/>
    <w:rsid w:val="00C3249F"/>
    <w:rsid w:val="00C32AC6"/>
    <w:rsid w:val="00C3390F"/>
    <w:rsid w:val="00C3582A"/>
    <w:rsid w:val="00C42BA9"/>
    <w:rsid w:val="00C4318B"/>
    <w:rsid w:val="00C45D5E"/>
    <w:rsid w:val="00C512CD"/>
    <w:rsid w:val="00C5185D"/>
    <w:rsid w:val="00C52998"/>
    <w:rsid w:val="00C54CB5"/>
    <w:rsid w:val="00C7087D"/>
    <w:rsid w:val="00C85D30"/>
    <w:rsid w:val="00C908AE"/>
    <w:rsid w:val="00C92C55"/>
    <w:rsid w:val="00C9494A"/>
    <w:rsid w:val="00C9719A"/>
    <w:rsid w:val="00CA3100"/>
    <w:rsid w:val="00CC1975"/>
    <w:rsid w:val="00CC76FC"/>
    <w:rsid w:val="00CD4B0F"/>
    <w:rsid w:val="00CE0FFC"/>
    <w:rsid w:val="00CF4FD0"/>
    <w:rsid w:val="00CF6352"/>
    <w:rsid w:val="00D00242"/>
    <w:rsid w:val="00D03124"/>
    <w:rsid w:val="00D07ED1"/>
    <w:rsid w:val="00D16374"/>
    <w:rsid w:val="00D239B9"/>
    <w:rsid w:val="00D26AA3"/>
    <w:rsid w:val="00D27049"/>
    <w:rsid w:val="00D31294"/>
    <w:rsid w:val="00D32562"/>
    <w:rsid w:val="00D448D5"/>
    <w:rsid w:val="00D5165F"/>
    <w:rsid w:val="00D54245"/>
    <w:rsid w:val="00D55BB0"/>
    <w:rsid w:val="00D626A6"/>
    <w:rsid w:val="00D62E9C"/>
    <w:rsid w:val="00D646D9"/>
    <w:rsid w:val="00D76EA6"/>
    <w:rsid w:val="00D76F7A"/>
    <w:rsid w:val="00D917BA"/>
    <w:rsid w:val="00D91878"/>
    <w:rsid w:val="00D9731C"/>
    <w:rsid w:val="00DA1739"/>
    <w:rsid w:val="00DA7845"/>
    <w:rsid w:val="00DB0656"/>
    <w:rsid w:val="00DC360E"/>
    <w:rsid w:val="00DC3A14"/>
    <w:rsid w:val="00DD05B3"/>
    <w:rsid w:val="00DE29EF"/>
    <w:rsid w:val="00DF1D70"/>
    <w:rsid w:val="00DF2967"/>
    <w:rsid w:val="00DF3A6E"/>
    <w:rsid w:val="00DF699E"/>
    <w:rsid w:val="00E054CA"/>
    <w:rsid w:val="00E1685F"/>
    <w:rsid w:val="00E34694"/>
    <w:rsid w:val="00E361A5"/>
    <w:rsid w:val="00E41BE4"/>
    <w:rsid w:val="00E42763"/>
    <w:rsid w:val="00E52544"/>
    <w:rsid w:val="00E62731"/>
    <w:rsid w:val="00E777A5"/>
    <w:rsid w:val="00E84290"/>
    <w:rsid w:val="00E86A0F"/>
    <w:rsid w:val="00E908C7"/>
    <w:rsid w:val="00EA45B8"/>
    <w:rsid w:val="00EB03B5"/>
    <w:rsid w:val="00EB3B9F"/>
    <w:rsid w:val="00EB48DD"/>
    <w:rsid w:val="00EC7A2E"/>
    <w:rsid w:val="00ED0D42"/>
    <w:rsid w:val="00ED5C62"/>
    <w:rsid w:val="00EE246A"/>
    <w:rsid w:val="00EE49C7"/>
    <w:rsid w:val="00EE6F42"/>
    <w:rsid w:val="00EF4CAB"/>
    <w:rsid w:val="00EF5EED"/>
    <w:rsid w:val="00F000DE"/>
    <w:rsid w:val="00F0148D"/>
    <w:rsid w:val="00F05444"/>
    <w:rsid w:val="00F054A9"/>
    <w:rsid w:val="00F17969"/>
    <w:rsid w:val="00F33367"/>
    <w:rsid w:val="00F342D8"/>
    <w:rsid w:val="00F374A7"/>
    <w:rsid w:val="00F40157"/>
    <w:rsid w:val="00F444EE"/>
    <w:rsid w:val="00F46CED"/>
    <w:rsid w:val="00F551EC"/>
    <w:rsid w:val="00F56111"/>
    <w:rsid w:val="00F578A4"/>
    <w:rsid w:val="00F61ABB"/>
    <w:rsid w:val="00F721C6"/>
    <w:rsid w:val="00F75098"/>
    <w:rsid w:val="00F76164"/>
    <w:rsid w:val="00F76BC4"/>
    <w:rsid w:val="00F823A6"/>
    <w:rsid w:val="00F82BAA"/>
    <w:rsid w:val="00F904E0"/>
    <w:rsid w:val="00F904EE"/>
    <w:rsid w:val="00F923C2"/>
    <w:rsid w:val="00F92E96"/>
    <w:rsid w:val="00FA6454"/>
    <w:rsid w:val="00FB4FC8"/>
    <w:rsid w:val="00FB59AD"/>
    <w:rsid w:val="00FD3BA9"/>
    <w:rsid w:val="00FD4513"/>
    <w:rsid w:val="00FD65DF"/>
    <w:rsid w:val="00FD660E"/>
    <w:rsid w:val="00FE16CD"/>
    <w:rsid w:val="00FE4393"/>
    <w:rsid w:val="00FF0041"/>
    <w:rsid w:val="00FF0D66"/>
    <w:rsid w:val="2BA4C42F"/>
    <w:rsid w:val="35E2E7B0"/>
    <w:rsid w:val="38CE2974"/>
    <w:rsid w:val="52F8FA5D"/>
    <w:rsid w:val="71D879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FE9109A"/>
  <w15:chartTrackingRefBased/>
  <w15:docId w15:val="{41B20D93-11A3-4F71-8525-8F9BC84F8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iPriority="0"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F73"/>
    <w:rPr>
      <w:lang w:val="en-GB" w:eastAsia="en-US"/>
    </w:rPr>
  </w:style>
  <w:style w:type="paragraph" w:styleId="Heading1">
    <w:name w:val="heading 1"/>
    <w:basedOn w:val="Normal"/>
    <w:next w:val="Normal"/>
    <w:link w:val="Heading1Char"/>
    <w:uiPriority w:val="99"/>
    <w:qFormat/>
    <w:rsid w:val="00730F73"/>
    <w:pPr>
      <w:keepNext/>
      <w:ind w:right="-576"/>
      <w:outlineLvl w:val="0"/>
    </w:pPr>
    <w:rPr>
      <w:b/>
      <w:bCs/>
      <w:szCs w:val="16"/>
    </w:rPr>
  </w:style>
  <w:style w:type="paragraph" w:styleId="Heading2">
    <w:name w:val="heading 2"/>
    <w:basedOn w:val="Normal"/>
    <w:next w:val="Normal"/>
    <w:link w:val="Heading2Char"/>
    <w:uiPriority w:val="99"/>
    <w:qFormat/>
    <w:rsid w:val="00730F73"/>
    <w:pPr>
      <w:keepNext/>
      <w:tabs>
        <w:tab w:val="center" w:pos="4680"/>
        <w:tab w:val="left" w:pos="5068"/>
        <w:tab w:val="left" w:pos="5760"/>
        <w:tab w:val="left" w:pos="6451"/>
        <w:tab w:val="left" w:pos="7257"/>
        <w:tab w:val="left" w:pos="7948"/>
        <w:tab w:val="left" w:pos="8640"/>
        <w:tab w:val="left" w:pos="9331"/>
      </w:tabs>
      <w:outlineLvl w:val="1"/>
    </w:pPr>
    <w:rPr>
      <w:rFonts w:ascii="Garamond" w:hAnsi="Garamond"/>
      <w:b/>
      <w:bCs/>
      <w:sz w:val="24"/>
      <w:lang w:val="fr-FR"/>
    </w:rPr>
  </w:style>
  <w:style w:type="paragraph" w:styleId="Heading3">
    <w:name w:val="heading 3"/>
    <w:basedOn w:val="Normal"/>
    <w:next w:val="Normal"/>
    <w:link w:val="Heading3Char"/>
    <w:uiPriority w:val="99"/>
    <w:qFormat/>
    <w:rsid w:val="00730F73"/>
    <w:pPr>
      <w:keepNext/>
      <w:autoSpaceDE w:val="0"/>
      <w:autoSpaceDN w:val="0"/>
      <w:adjustRightInd w:val="0"/>
      <w:spacing w:line="240" w:lineRule="atLeast"/>
      <w:ind w:left="1267" w:right="1267"/>
      <w:jc w:val="both"/>
      <w:outlineLvl w:val="2"/>
    </w:pPr>
    <w:rPr>
      <w:b/>
      <w:bCs/>
      <w:color w:val="000000"/>
    </w:rPr>
  </w:style>
  <w:style w:type="paragraph" w:styleId="Heading4">
    <w:name w:val="heading 4"/>
    <w:basedOn w:val="Normal"/>
    <w:next w:val="Normal"/>
    <w:link w:val="Heading4Char"/>
    <w:uiPriority w:val="99"/>
    <w:qFormat/>
    <w:rsid w:val="00730F73"/>
    <w:pPr>
      <w:keepNext/>
      <w:jc w:val="center"/>
      <w:outlineLvl w:val="3"/>
    </w:pPr>
    <w:rPr>
      <w:b/>
    </w:rPr>
  </w:style>
  <w:style w:type="paragraph" w:styleId="Heading5">
    <w:name w:val="heading 5"/>
    <w:basedOn w:val="Normal"/>
    <w:next w:val="Normal"/>
    <w:link w:val="Heading5Char"/>
    <w:uiPriority w:val="99"/>
    <w:qFormat/>
    <w:rsid w:val="00730F73"/>
    <w:pPr>
      <w:keepNext/>
      <w:outlineLvl w:val="4"/>
    </w:pPr>
    <w:rPr>
      <w:b/>
    </w:rPr>
  </w:style>
  <w:style w:type="paragraph" w:styleId="Heading6">
    <w:name w:val="heading 6"/>
    <w:basedOn w:val="Normal"/>
    <w:next w:val="Normal"/>
    <w:link w:val="Heading6Char"/>
    <w:uiPriority w:val="99"/>
    <w:qFormat/>
    <w:rsid w:val="00730F73"/>
    <w:pPr>
      <w:keepNext/>
      <w:tabs>
        <w:tab w:val="left" w:pos="1260"/>
      </w:tabs>
      <w:ind w:left="1260"/>
      <w:outlineLvl w:val="5"/>
    </w:pPr>
    <w:rPr>
      <w:b/>
      <w:bCs/>
      <w:sz w:val="22"/>
      <w:u w:val="single"/>
    </w:rPr>
  </w:style>
  <w:style w:type="paragraph" w:styleId="Heading7">
    <w:name w:val="heading 7"/>
    <w:basedOn w:val="Normal"/>
    <w:next w:val="Normal"/>
    <w:link w:val="Heading7Char"/>
    <w:uiPriority w:val="99"/>
    <w:qFormat/>
    <w:rsid w:val="00730F73"/>
    <w:pPr>
      <w:keepNext/>
      <w:spacing w:line="240" w:lineRule="atLeast"/>
      <w:ind w:left="1267" w:right="1267"/>
      <w:jc w:val="both"/>
      <w:outlineLvl w:val="6"/>
    </w:pPr>
    <w:rPr>
      <w:b/>
      <w:bCs/>
      <w:u w:val="single"/>
    </w:rPr>
  </w:style>
  <w:style w:type="paragraph" w:styleId="Heading8">
    <w:name w:val="heading 8"/>
    <w:basedOn w:val="Normal"/>
    <w:next w:val="Normal"/>
    <w:link w:val="Heading8Char"/>
    <w:uiPriority w:val="99"/>
    <w:qFormat/>
    <w:rsid w:val="00730F73"/>
    <w:pPr>
      <w:keepNext/>
      <w:ind w:firstLine="810"/>
      <w:outlineLvl w:val="7"/>
    </w:pPr>
    <w:rPr>
      <w:b/>
      <w:bCs/>
      <w:sz w:val="22"/>
      <w:u w:val="single"/>
    </w:rPr>
  </w:style>
  <w:style w:type="paragraph" w:styleId="Heading9">
    <w:name w:val="heading 9"/>
    <w:basedOn w:val="Normal"/>
    <w:next w:val="Normal"/>
    <w:link w:val="Heading9Char"/>
    <w:uiPriority w:val="99"/>
    <w:qFormat/>
    <w:rsid w:val="00730F73"/>
    <w:pPr>
      <w:keepNext/>
      <w:spacing w:line="240" w:lineRule="atLeast"/>
      <w:ind w:left="1267" w:right="1267"/>
      <w:jc w:val="both"/>
      <w:outlineLvl w:val="8"/>
    </w:pPr>
    <w:rPr>
      <w:b/>
      <w:bCs/>
      <w:sz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CC1975"/>
    <w:rPr>
      <w:rFonts w:ascii="Cambria" w:hAnsi="Cambria" w:cs="Times New Roman"/>
      <w:b/>
      <w:bCs/>
      <w:kern w:val="32"/>
      <w:sz w:val="32"/>
      <w:szCs w:val="32"/>
      <w:lang w:val="en-GB"/>
    </w:rPr>
  </w:style>
  <w:style w:type="character" w:customStyle="1" w:styleId="Heading2Char">
    <w:name w:val="Heading 2 Char"/>
    <w:link w:val="Heading2"/>
    <w:uiPriority w:val="99"/>
    <w:semiHidden/>
    <w:locked/>
    <w:rsid w:val="00CC1975"/>
    <w:rPr>
      <w:rFonts w:ascii="Cambria" w:hAnsi="Cambria" w:cs="Times New Roman"/>
      <w:b/>
      <w:bCs/>
      <w:i/>
      <w:iCs/>
      <w:sz w:val="28"/>
      <w:szCs w:val="28"/>
      <w:lang w:val="en-GB"/>
    </w:rPr>
  </w:style>
  <w:style w:type="character" w:customStyle="1" w:styleId="Heading3Char">
    <w:name w:val="Heading 3 Char"/>
    <w:link w:val="Heading3"/>
    <w:uiPriority w:val="99"/>
    <w:semiHidden/>
    <w:locked/>
    <w:rsid w:val="00CC1975"/>
    <w:rPr>
      <w:rFonts w:ascii="Cambria" w:hAnsi="Cambria" w:cs="Times New Roman"/>
      <w:b/>
      <w:bCs/>
      <w:sz w:val="26"/>
      <w:szCs w:val="26"/>
      <w:lang w:val="en-GB"/>
    </w:rPr>
  </w:style>
  <w:style w:type="character" w:customStyle="1" w:styleId="Heading4Char">
    <w:name w:val="Heading 4 Char"/>
    <w:link w:val="Heading4"/>
    <w:uiPriority w:val="99"/>
    <w:semiHidden/>
    <w:locked/>
    <w:rsid w:val="00CC1975"/>
    <w:rPr>
      <w:rFonts w:ascii="Calibri" w:hAnsi="Calibri" w:cs="Times New Roman"/>
      <w:b/>
      <w:bCs/>
      <w:sz w:val="28"/>
      <w:szCs w:val="28"/>
      <w:lang w:val="en-GB"/>
    </w:rPr>
  </w:style>
  <w:style w:type="character" w:customStyle="1" w:styleId="Heading5Char">
    <w:name w:val="Heading 5 Char"/>
    <w:link w:val="Heading5"/>
    <w:uiPriority w:val="99"/>
    <w:semiHidden/>
    <w:locked/>
    <w:rsid w:val="00CC1975"/>
    <w:rPr>
      <w:rFonts w:ascii="Calibri" w:hAnsi="Calibri" w:cs="Times New Roman"/>
      <w:b/>
      <w:bCs/>
      <w:i/>
      <w:iCs/>
      <w:sz w:val="26"/>
      <w:szCs w:val="26"/>
      <w:lang w:val="en-GB"/>
    </w:rPr>
  </w:style>
  <w:style w:type="character" w:customStyle="1" w:styleId="Heading6Char">
    <w:name w:val="Heading 6 Char"/>
    <w:link w:val="Heading6"/>
    <w:uiPriority w:val="99"/>
    <w:semiHidden/>
    <w:locked/>
    <w:rsid w:val="00CC1975"/>
    <w:rPr>
      <w:rFonts w:ascii="Calibri" w:hAnsi="Calibri" w:cs="Times New Roman"/>
      <w:b/>
      <w:bCs/>
      <w:lang w:val="en-GB"/>
    </w:rPr>
  </w:style>
  <w:style w:type="character" w:customStyle="1" w:styleId="Heading7Char">
    <w:name w:val="Heading 7 Char"/>
    <w:link w:val="Heading7"/>
    <w:uiPriority w:val="99"/>
    <w:semiHidden/>
    <w:locked/>
    <w:rsid w:val="00CC1975"/>
    <w:rPr>
      <w:rFonts w:ascii="Calibri" w:hAnsi="Calibri" w:cs="Times New Roman"/>
      <w:sz w:val="24"/>
      <w:szCs w:val="24"/>
      <w:lang w:val="en-GB"/>
    </w:rPr>
  </w:style>
  <w:style w:type="character" w:customStyle="1" w:styleId="Heading8Char">
    <w:name w:val="Heading 8 Char"/>
    <w:link w:val="Heading8"/>
    <w:uiPriority w:val="99"/>
    <w:semiHidden/>
    <w:locked/>
    <w:rsid w:val="00CC1975"/>
    <w:rPr>
      <w:rFonts w:ascii="Calibri" w:hAnsi="Calibri" w:cs="Times New Roman"/>
      <w:i/>
      <w:iCs/>
      <w:sz w:val="24"/>
      <w:szCs w:val="24"/>
      <w:lang w:val="en-GB"/>
    </w:rPr>
  </w:style>
  <w:style w:type="character" w:customStyle="1" w:styleId="Heading9Char">
    <w:name w:val="Heading 9 Char"/>
    <w:link w:val="Heading9"/>
    <w:uiPriority w:val="99"/>
    <w:semiHidden/>
    <w:locked/>
    <w:rsid w:val="00CC1975"/>
    <w:rPr>
      <w:rFonts w:ascii="Cambria" w:hAnsi="Cambria" w:cs="Times New Roman"/>
      <w:lang w:val="en-GB"/>
    </w:rPr>
  </w:style>
  <w:style w:type="paragraph" w:styleId="BalloonText">
    <w:name w:val="Balloon Text"/>
    <w:basedOn w:val="Normal"/>
    <w:link w:val="BalloonTextChar"/>
    <w:uiPriority w:val="99"/>
    <w:semiHidden/>
    <w:rsid w:val="00730F73"/>
    <w:rPr>
      <w:rFonts w:ascii="Tahoma" w:hAnsi="Tahoma" w:cs="Tahoma"/>
      <w:sz w:val="16"/>
      <w:szCs w:val="16"/>
    </w:rPr>
  </w:style>
  <w:style w:type="character" w:customStyle="1" w:styleId="BalloonTextChar">
    <w:name w:val="Balloon Text Char"/>
    <w:link w:val="BalloonText"/>
    <w:uiPriority w:val="99"/>
    <w:semiHidden/>
    <w:locked/>
    <w:rsid w:val="00CC1975"/>
    <w:rPr>
      <w:rFonts w:cs="Times New Roman"/>
      <w:sz w:val="2"/>
      <w:lang w:val="en-GB"/>
    </w:rPr>
  </w:style>
  <w:style w:type="paragraph" w:styleId="Caption">
    <w:name w:val="caption"/>
    <w:basedOn w:val="Normal"/>
    <w:next w:val="Normal"/>
    <w:uiPriority w:val="99"/>
    <w:qFormat/>
    <w:rsid w:val="00730F73"/>
    <w:pPr>
      <w:framePr w:w="9859" w:h="1625" w:hRule="exact" w:wrap="auto" w:vAnchor="text" w:hAnchor="page" w:x="2242" w:y="1867"/>
      <w:ind w:left="4320"/>
    </w:pPr>
    <w:rPr>
      <w:b/>
      <w:bCs/>
      <w:sz w:val="24"/>
    </w:rPr>
  </w:style>
  <w:style w:type="character" w:styleId="PageNumber">
    <w:name w:val="page number"/>
    <w:rsid w:val="00730F73"/>
    <w:rPr>
      <w:rFonts w:cs="Times New Roman"/>
    </w:rPr>
  </w:style>
  <w:style w:type="paragraph" w:styleId="Header">
    <w:name w:val="header"/>
    <w:basedOn w:val="Normal"/>
    <w:link w:val="HeaderChar"/>
    <w:uiPriority w:val="99"/>
    <w:rsid w:val="00730F73"/>
    <w:pPr>
      <w:widowControl w:val="0"/>
      <w:tabs>
        <w:tab w:val="center" w:pos="4320"/>
        <w:tab w:val="right" w:pos="8640"/>
      </w:tabs>
    </w:pPr>
    <w:rPr>
      <w:sz w:val="24"/>
      <w:lang w:val="en-US"/>
    </w:rPr>
  </w:style>
  <w:style w:type="character" w:customStyle="1" w:styleId="HeaderChar">
    <w:name w:val="Header Char"/>
    <w:link w:val="Header"/>
    <w:uiPriority w:val="99"/>
    <w:locked/>
    <w:rsid w:val="00CC1975"/>
    <w:rPr>
      <w:rFonts w:cs="Times New Roman"/>
      <w:sz w:val="20"/>
      <w:szCs w:val="20"/>
      <w:lang w:val="en-GB"/>
    </w:rPr>
  </w:style>
  <w:style w:type="paragraph" w:styleId="Footer">
    <w:name w:val="footer"/>
    <w:basedOn w:val="Normal"/>
    <w:link w:val="FooterChar"/>
    <w:uiPriority w:val="99"/>
    <w:rsid w:val="00730F73"/>
    <w:pPr>
      <w:tabs>
        <w:tab w:val="center" w:pos="4320"/>
        <w:tab w:val="right" w:pos="8640"/>
      </w:tabs>
    </w:pPr>
  </w:style>
  <w:style w:type="character" w:customStyle="1" w:styleId="FooterChar">
    <w:name w:val="Footer Char"/>
    <w:link w:val="Footer"/>
    <w:uiPriority w:val="99"/>
    <w:locked/>
    <w:rsid w:val="00CC1975"/>
    <w:rPr>
      <w:rFonts w:cs="Times New Roman"/>
      <w:sz w:val="20"/>
      <w:szCs w:val="20"/>
      <w:lang w:val="en-GB"/>
    </w:rPr>
  </w:style>
  <w:style w:type="character" w:styleId="Hyperlink">
    <w:name w:val="Hyperlink"/>
    <w:uiPriority w:val="99"/>
    <w:rsid w:val="00730F73"/>
    <w:rPr>
      <w:rFonts w:cs="Times New Roman"/>
      <w:color w:val="0000FF"/>
      <w:u w:val="single"/>
    </w:rPr>
  </w:style>
  <w:style w:type="paragraph" w:styleId="FootnoteText">
    <w:name w:val="footnote text"/>
    <w:basedOn w:val="Normal"/>
    <w:link w:val="FootnoteTextChar"/>
    <w:uiPriority w:val="99"/>
    <w:semiHidden/>
    <w:rsid w:val="00730F73"/>
    <w:pPr>
      <w:widowControl w:val="0"/>
    </w:pPr>
    <w:rPr>
      <w:rFonts w:ascii="Courier" w:hAnsi="Courier"/>
      <w:sz w:val="24"/>
    </w:rPr>
  </w:style>
  <w:style w:type="character" w:customStyle="1" w:styleId="FootnoteTextChar">
    <w:name w:val="Footnote Text Char"/>
    <w:link w:val="FootnoteText"/>
    <w:uiPriority w:val="99"/>
    <w:semiHidden/>
    <w:locked/>
    <w:rsid w:val="00CC1975"/>
    <w:rPr>
      <w:rFonts w:cs="Times New Roman"/>
      <w:sz w:val="20"/>
      <w:szCs w:val="20"/>
      <w:lang w:val="en-GB"/>
    </w:rPr>
  </w:style>
  <w:style w:type="character" w:styleId="FootnoteReference">
    <w:name w:val="footnote reference"/>
    <w:uiPriority w:val="99"/>
    <w:semiHidden/>
    <w:rsid w:val="00730F73"/>
    <w:rPr>
      <w:rFonts w:cs="Times New Roman"/>
      <w:vertAlign w:val="superscript"/>
    </w:rPr>
  </w:style>
  <w:style w:type="paragraph" w:styleId="BodyText">
    <w:name w:val="Body Text"/>
    <w:basedOn w:val="Normal"/>
    <w:link w:val="BodyTextChar"/>
    <w:uiPriority w:val="99"/>
    <w:rsid w:val="00730F73"/>
    <w:pPr>
      <w:widowControl w:val="0"/>
      <w:tabs>
        <w:tab w:val="left" w:pos="576"/>
        <w:tab w:val="left" w:pos="1296"/>
        <w:tab w:val="left" w:pos="2160"/>
        <w:tab w:val="left" w:pos="6624"/>
        <w:tab w:val="left" w:pos="8370"/>
      </w:tabs>
      <w:suppressAutoHyphens/>
      <w:spacing w:line="260" w:lineRule="exact"/>
      <w:ind w:right="-1008"/>
      <w:jc w:val="both"/>
    </w:pPr>
    <w:rPr>
      <w:rFonts w:ascii="Courier New" w:hAnsi="Courier New"/>
      <w:spacing w:val="-2"/>
    </w:rPr>
  </w:style>
  <w:style w:type="character" w:customStyle="1" w:styleId="BodyTextChar">
    <w:name w:val="Body Text Char"/>
    <w:link w:val="BodyText"/>
    <w:uiPriority w:val="99"/>
    <w:semiHidden/>
    <w:locked/>
    <w:rsid w:val="00CC1975"/>
    <w:rPr>
      <w:rFonts w:cs="Times New Roman"/>
      <w:sz w:val="20"/>
      <w:szCs w:val="20"/>
      <w:lang w:val="en-GB"/>
    </w:rPr>
  </w:style>
  <w:style w:type="paragraph" w:styleId="BlockText">
    <w:name w:val="Block Text"/>
    <w:basedOn w:val="Normal"/>
    <w:uiPriority w:val="99"/>
    <w:rsid w:val="00730F73"/>
    <w:pPr>
      <w:tabs>
        <w:tab w:val="left" w:pos="360"/>
        <w:tab w:val="left" w:pos="576"/>
        <w:tab w:val="left" w:pos="2160"/>
        <w:tab w:val="left" w:pos="5865"/>
        <w:tab w:val="left" w:pos="6052"/>
        <w:tab w:val="left" w:pos="8352"/>
      </w:tabs>
      <w:suppressAutoHyphens/>
      <w:spacing w:line="260" w:lineRule="exact"/>
      <w:ind w:left="360" w:right="-1008"/>
    </w:pPr>
    <w:rPr>
      <w:spacing w:val="-2"/>
      <w:sz w:val="22"/>
    </w:rPr>
  </w:style>
  <w:style w:type="paragraph" w:styleId="BodyTextIndent">
    <w:name w:val="Body Text Indent"/>
    <w:basedOn w:val="Normal"/>
    <w:link w:val="BodyTextIndentChar"/>
    <w:uiPriority w:val="99"/>
    <w:rsid w:val="00730F73"/>
    <w:pPr>
      <w:spacing w:after="120"/>
      <w:ind w:left="360"/>
    </w:pPr>
  </w:style>
  <w:style w:type="character" w:customStyle="1" w:styleId="BodyTextIndentChar">
    <w:name w:val="Body Text Indent Char"/>
    <w:link w:val="BodyTextIndent"/>
    <w:uiPriority w:val="99"/>
    <w:semiHidden/>
    <w:locked/>
    <w:rsid w:val="00CC1975"/>
    <w:rPr>
      <w:rFonts w:cs="Times New Roman"/>
      <w:sz w:val="20"/>
      <w:szCs w:val="20"/>
      <w:lang w:val="en-GB"/>
    </w:rPr>
  </w:style>
  <w:style w:type="paragraph" w:customStyle="1" w:styleId="Style10">
    <w:name w:val="Style 1"/>
    <w:basedOn w:val="Normal"/>
    <w:uiPriority w:val="99"/>
    <w:rsid w:val="00730F73"/>
    <w:pPr>
      <w:widowControl w:val="0"/>
      <w:tabs>
        <w:tab w:val="left" w:pos="1152"/>
      </w:tabs>
      <w:ind w:left="1152" w:right="1008" w:hanging="720"/>
    </w:pPr>
    <w:rPr>
      <w:noProof/>
      <w:color w:val="000000"/>
      <w:lang w:val="en-US"/>
    </w:rPr>
  </w:style>
  <w:style w:type="paragraph" w:styleId="EndnoteText">
    <w:name w:val="endnote text"/>
    <w:basedOn w:val="Normal"/>
    <w:link w:val="EndnoteTextChar"/>
    <w:uiPriority w:val="99"/>
    <w:semiHidden/>
    <w:rsid w:val="00730F73"/>
    <w:pPr>
      <w:widowControl w:val="0"/>
    </w:pPr>
    <w:rPr>
      <w:rFonts w:ascii="Courier" w:hAnsi="Courier"/>
      <w:sz w:val="24"/>
    </w:rPr>
  </w:style>
  <w:style w:type="character" w:customStyle="1" w:styleId="EndnoteTextChar">
    <w:name w:val="Endnote Text Char"/>
    <w:link w:val="EndnoteText"/>
    <w:uiPriority w:val="99"/>
    <w:semiHidden/>
    <w:locked/>
    <w:rsid w:val="00CC1975"/>
    <w:rPr>
      <w:rFonts w:cs="Times New Roman"/>
      <w:sz w:val="20"/>
      <w:szCs w:val="20"/>
      <w:lang w:val="en-GB"/>
    </w:rPr>
  </w:style>
  <w:style w:type="character" w:styleId="FollowedHyperlink">
    <w:name w:val="FollowedHyperlink"/>
    <w:uiPriority w:val="99"/>
    <w:rsid w:val="00730F73"/>
    <w:rPr>
      <w:rFonts w:cs="Times New Roman"/>
      <w:color w:val="800080"/>
      <w:u w:val="single"/>
    </w:rPr>
  </w:style>
  <w:style w:type="paragraph" w:styleId="BodyTextIndent2">
    <w:name w:val="Body Text Indent 2"/>
    <w:basedOn w:val="Normal"/>
    <w:link w:val="BodyTextIndent2Char"/>
    <w:uiPriority w:val="99"/>
    <w:rsid w:val="00730F73"/>
    <w:pPr>
      <w:tabs>
        <w:tab w:val="left" w:pos="1260"/>
      </w:tabs>
      <w:ind w:left="1260"/>
    </w:pPr>
  </w:style>
  <w:style w:type="character" w:customStyle="1" w:styleId="BodyTextIndent2Char">
    <w:name w:val="Body Text Indent 2 Char"/>
    <w:link w:val="BodyTextIndent2"/>
    <w:uiPriority w:val="99"/>
    <w:semiHidden/>
    <w:locked/>
    <w:rsid w:val="00CC1975"/>
    <w:rPr>
      <w:rFonts w:cs="Times New Roman"/>
      <w:sz w:val="20"/>
      <w:szCs w:val="20"/>
      <w:lang w:val="en-GB"/>
    </w:rPr>
  </w:style>
  <w:style w:type="paragraph" w:styleId="BodyTextIndent3">
    <w:name w:val="Body Text Indent 3"/>
    <w:basedOn w:val="Normal"/>
    <w:link w:val="BodyTextIndent3Char"/>
    <w:uiPriority w:val="99"/>
    <w:rsid w:val="00730F73"/>
    <w:pPr>
      <w:ind w:left="1080" w:hanging="720"/>
      <w:jc w:val="both"/>
    </w:pPr>
  </w:style>
  <w:style w:type="character" w:customStyle="1" w:styleId="BodyTextIndent3Char">
    <w:name w:val="Body Text Indent 3 Char"/>
    <w:link w:val="BodyTextIndent3"/>
    <w:uiPriority w:val="99"/>
    <w:semiHidden/>
    <w:locked/>
    <w:rsid w:val="00CC1975"/>
    <w:rPr>
      <w:rFonts w:cs="Times New Roman"/>
      <w:sz w:val="16"/>
      <w:szCs w:val="16"/>
      <w:lang w:val="en-GB"/>
    </w:rPr>
  </w:style>
  <w:style w:type="paragraph" w:styleId="BodyText2">
    <w:name w:val="Body Text 2"/>
    <w:basedOn w:val="Normal"/>
    <w:link w:val="BodyText2Char"/>
    <w:uiPriority w:val="99"/>
    <w:rsid w:val="00730F73"/>
    <w:pPr>
      <w:autoSpaceDE w:val="0"/>
      <w:autoSpaceDN w:val="0"/>
      <w:adjustRightInd w:val="0"/>
      <w:spacing w:line="240" w:lineRule="atLeast"/>
      <w:jc w:val="both"/>
    </w:pPr>
    <w:rPr>
      <w:color w:val="000000"/>
    </w:rPr>
  </w:style>
  <w:style w:type="character" w:customStyle="1" w:styleId="BodyText2Char">
    <w:name w:val="Body Text 2 Char"/>
    <w:link w:val="BodyText2"/>
    <w:uiPriority w:val="99"/>
    <w:semiHidden/>
    <w:locked/>
    <w:rsid w:val="00CC1975"/>
    <w:rPr>
      <w:rFonts w:cs="Times New Roman"/>
      <w:sz w:val="20"/>
      <w:szCs w:val="20"/>
      <w:lang w:val="en-GB"/>
    </w:rPr>
  </w:style>
  <w:style w:type="paragraph" w:styleId="BodyText3">
    <w:name w:val="Body Text 3"/>
    <w:basedOn w:val="Normal"/>
    <w:link w:val="BodyText3Char"/>
    <w:uiPriority w:val="99"/>
    <w:rsid w:val="00730F73"/>
    <w:pPr>
      <w:autoSpaceDE w:val="0"/>
      <w:autoSpaceDN w:val="0"/>
      <w:adjustRightInd w:val="0"/>
      <w:spacing w:line="240" w:lineRule="atLeast"/>
      <w:jc w:val="both"/>
    </w:pPr>
    <w:rPr>
      <w:color w:val="000000"/>
      <w:sz w:val="24"/>
    </w:rPr>
  </w:style>
  <w:style w:type="character" w:customStyle="1" w:styleId="BodyText3Char">
    <w:name w:val="Body Text 3 Char"/>
    <w:link w:val="BodyText3"/>
    <w:uiPriority w:val="99"/>
    <w:semiHidden/>
    <w:locked/>
    <w:rsid w:val="00CC1975"/>
    <w:rPr>
      <w:rFonts w:cs="Times New Roman"/>
      <w:sz w:val="16"/>
      <w:szCs w:val="16"/>
      <w:lang w:val="en-GB"/>
    </w:rPr>
  </w:style>
  <w:style w:type="paragraph" w:styleId="ListParagraph">
    <w:name w:val="List Paragraph"/>
    <w:basedOn w:val="Normal"/>
    <w:uiPriority w:val="99"/>
    <w:qFormat/>
    <w:rsid w:val="000D7C38"/>
    <w:pPr>
      <w:ind w:left="720"/>
      <w:contextualSpacing/>
    </w:pPr>
  </w:style>
  <w:style w:type="table" w:styleId="TableGrid">
    <w:name w:val="Table Grid"/>
    <w:basedOn w:val="TableNormal"/>
    <w:rsid w:val="00463B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
    <w:name w:val="Style1"/>
    <w:uiPriority w:val="99"/>
    <w:rsid w:val="00B5395B"/>
    <w:pPr>
      <w:numPr>
        <w:numId w:val="4"/>
      </w:numPr>
    </w:pPr>
  </w:style>
  <w:style w:type="numbering" w:customStyle="1" w:styleId="Style2">
    <w:name w:val="Style2"/>
    <w:uiPriority w:val="99"/>
    <w:rsid w:val="00B5395B"/>
    <w:pPr>
      <w:numPr>
        <w:numId w:val="5"/>
      </w:numPr>
    </w:pPr>
  </w:style>
  <w:style w:type="character" w:styleId="PlaceholderText">
    <w:name w:val="Placeholder Text"/>
    <w:uiPriority w:val="99"/>
    <w:semiHidden/>
    <w:rsid w:val="003377E9"/>
    <w:rPr>
      <w:color w:val="808080"/>
    </w:rPr>
  </w:style>
  <w:style w:type="character" w:styleId="CommentReference">
    <w:name w:val="annotation reference"/>
    <w:uiPriority w:val="99"/>
    <w:semiHidden/>
    <w:unhideWhenUsed/>
    <w:locked/>
    <w:rsid w:val="00307D14"/>
    <w:rPr>
      <w:sz w:val="16"/>
      <w:szCs w:val="16"/>
    </w:rPr>
  </w:style>
  <w:style w:type="paragraph" w:styleId="CommentText">
    <w:name w:val="annotation text"/>
    <w:basedOn w:val="Normal"/>
    <w:link w:val="CommentTextChar"/>
    <w:uiPriority w:val="99"/>
    <w:semiHidden/>
    <w:unhideWhenUsed/>
    <w:locked/>
    <w:rsid w:val="00307D14"/>
  </w:style>
  <w:style w:type="character" w:customStyle="1" w:styleId="CommentTextChar">
    <w:name w:val="Comment Text Char"/>
    <w:link w:val="CommentText"/>
    <w:uiPriority w:val="99"/>
    <w:semiHidden/>
    <w:rsid w:val="00307D14"/>
    <w:rPr>
      <w:lang w:val="en-GB" w:eastAsia="en-US"/>
    </w:rPr>
  </w:style>
  <w:style w:type="paragraph" w:styleId="CommentSubject">
    <w:name w:val="annotation subject"/>
    <w:basedOn w:val="CommentText"/>
    <w:next w:val="CommentText"/>
    <w:link w:val="CommentSubjectChar"/>
    <w:uiPriority w:val="99"/>
    <w:semiHidden/>
    <w:unhideWhenUsed/>
    <w:locked/>
    <w:rsid w:val="00307D14"/>
    <w:rPr>
      <w:b/>
      <w:bCs/>
    </w:rPr>
  </w:style>
  <w:style w:type="character" w:customStyle="1" w:styleId="CommentSubjectChar">
    <w:name w:val="Comment Subject Char"/>
    <w:link w:val="CommentSubject"/>
    <w:uiPriority w:val="99"/>
    <w:semiHidden/>
    <w:rsid w:val="00307D14"/>
    <w:rPr>
      <w:b/>
      <w:bCs/>
      <w:lang w:val="en-GB" w:eastAsia="en-US"/>
    </w:rPr>
  </w:style>
  <w:style w:type="paragraph" w:styleId="Revision">
    <w:name w:val="Revision"/>
    <w:hidden/>
    <w:uiPriority w:val="99"/>
    <w:semiHidden/>
    <w:rsid w:val="00F05444"/>
    <w:rPr>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060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urveys.unicsc.org/cold"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FF810C88CA8146AD28FCBBBB5015B2" ma:contentTypeVersion="21" ma:contentTypeDescription="Create a new document." ma:contentTypeScope="" ma:versionID="e6277077c4d3a485fdf4abc2616f1e2c">
  <xsd:schema xmlns:xsd="http://www.w3.org/2001/XMLSchema" xmlns:xs="http://www.w3.org/2001/XMLSchema" xmlns:p="http://schemas.microsoft.com/office/2006/metadata/properties" xmlns:ns2="b39aa90b-6a50-4408-9fec-c65c7502654e" xmlns:ns3="4cad634b-183f-4262-bb49-24418ba18e6b" xmlns:ns4="985ec44e-1bab-4c0b-9df0-6ba128686fc9" targetNamespace="http://schemas.microsoft.com/office/2006/metadata/properties" ma:root="true" ma:fieldsID="644b0158b2e567d0954fc681a1f4c770" ns2:_="" ns3:_="" ns4:_="">
    <xsd:import namespace="b39aa90b-6a50-4408-9fec-c65c7502654e"/>
    <xsd:import namespace="4cad634b-183f-4262-bb49-24418ba18e6b"/>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Date" minOccurs="0"/>
                <xsd:element ref="ns2:Approved_x0020_Structure_x003f_"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9aa90b-6a50-4408-9fec-c65c750265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Date" ma:index="20" nillable="true" ma:displayName="Date" ma:format="DateOnly" ma:internalName="Date">
      <xsd:simpleType>
        <xsd:restriction base="dms:DateTime"/>
      </xsd:simpleType>
    </xsd:element>
    <xsd:element name="Approved_x0020_Structure_x003f_" ma:index="21" nillable="true" ma:displayName="Comments" ma:format="Dropdown" ma:internalName="Approved_x0020_Structure_x003f_">
      <xsd:simpleType>
        <xsd:restriction base="dms:Text">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ad634b-183f-4262-bb49-24418ba18e6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25de9b80-3059-4b75-a967-f88dff9f5abe}" ma:internalName="TaxCatchAll" ma:showField="CatchAllData" ma:web="4cad634b-183f-4262-bb49-24418ba18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ate xmlns="b39aa90b-6a50-4408-9fec-c65c7502654e" xsi:nil="true"/>
    <Approved_x0020_Structure_x003f_ xmlns="b39aa90b-6a50-4408-9fec-c65c7502654e" xsi:nil="true"/>
    <TaxCatchAll xmlns="985ec44e-1bab-4c0b-9df0-6ba128686fc9" xsi:nil="true"/>
    <lcf76f155ced4ddcb4097134ff3c332f xmlns="b39aa90b-6a50-4408-9fec-c65c7502654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D40A7A-7DF6-4905-8E60-59D0361F2A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9aa90b-6a50-4408-9fec-c65c7502654e"/>
    <ds:schemaRef ds:uri="4cad634b-183f-4262-bb49-24418ba18e6b"/>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C6CF307-18EB-467D-A324-A33950C603F6}">
  <ds:schemaRefs>
    <ds:schemaRef ds:uri="http://schemas.microsoft.com/sharepoint/v3/contenttype/forms"/>
  </ds:schemaRefs>
</ds:datastoreItem>
</file>

<file path=customXml/itemProps3.xml><?xml version="1.0" encoding="utf-8"?>
<ds:datastoreItem xmlns:ds="http://schemas.openxmlformats.org/officeDocument/2006/customXml" ds:itemID="{5F5D0652-062F-427A-A0D7-489B01478CA0}">
  <ds:schemaRefs>
    <ds:schemaRef ds:uri="http://schemas.microsoft.com/office/2006/metadata/properties"/>
    <ds:schemaRef ds:uri="http://schemas.microsoft.com/office/infopath/2007/PartnerControls"/>
    <ds:schemaRef ds:uri="b39aa90b-6a50-4408-9fec-c65c7502654e"/>
    <ds:schemaRef ds:uri="985ec44e-1bab-4c0b-9df0-6ba128686fc9"/>
  </ds:schemaRefs>
</ds:datastoreItem>
</file>

<file path=customXml/itemProps4.xml><?xml version="1.0" encoding="utf-8"?>
<ds:datastoreItem xmlns:ds="http://schemas.openxmlformats.org/officeDocument/2006/customXml" ds:itemID="{3EB3667E-4BC0-4D87-9258-1F497CED266B}">
  <ds:schemaRefs>
    <ds:schemaRef ds:uri="http://schemas.openxmlformats.org/officeDocument/2006/bibliography"/>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2176</Words>
  <Characters>12406</Characters>
  <Application>Microsoft Office Word</Application>
  <DocSecurity>0</DocSecurity>
  <Lines>103</Lines>
  <Paragraphs>29</Paragraphs>
  <ScaleCrop>false</ScaleCrop>
  <Company>United Nations</Company>
  <LinksUpToDate>false</LinksUpToDate>
  <CharactersWithSpaces>14553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INTERNATIONAL CIVIL SERVICE COMMISSION</dc:title>
  <dc:subject/>
  <dc:creator>A satisfied Microsoft Office User</dc:creator>
  <cp:keywords/>
  <dc:description/>
  <cp:lastModifiedBy>Carmen Palacios</cp:lastModifiedBy>
  <cp:revision>2</cp:revision>
  <cp:lastPrinted>2018-06-05T21:31:00Z</cp:lastPrinted>
  <dcterms:created xsi:type="dcterms:W3CDTF">2026-08-20T16:05:00Z</dcterms:created>
  <dcterms:modified xsi:type="dcterms:W3CDTF">2026-08-20T16:05:00Z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0x01010070FF810C88CA8146AD28FCBBBB5015B2</vt:lpwstr>
  </property>
  <property fmtid="{D5CDD505-2E9C-101B-9397-08002B2CF9AE}" pid="3" name="MediaServiceImageTags">
    <vt:lpwstr/>
  </property>
</Properties>
</file>