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A35E" w14:textId="180456C2" w:rsidR="00017483" w:rsidRPr="00F74805" w:rsidRDefault="00F7492F" w:rsidP="00043C85">
      <w:pPr>
        <w:tabs>
          <w:tab w:val="left" w:pos="180"/>
        </w:tabs>
        <w:ind w:left="-360"/>
        <w:rPr>
          <w:sz w:val="22"/>
          <w:szCs w:val="22"/>
        </w:rPr>
      </w:pPr>
      <w:r w:rsidRPr="4B602E97">
        <w:rPr>
          <w:sz w:val="22"/>
          <w:szCs w:val="22"/>
        </w:rPr>
        <w:t>T</w:t>
      </w:r>
      <w:r w:rsidR="00E332D9" w:rsidRPr="4B602E97">
        <w:rPr>
          <w:sz w:val="22"/>
          <w:szCs w:val="22"/>
        </w:rPr>
        <w:t xml:space="preserve">he </w:t>
      </w:r>
      <w:r w:rsidR="00F169C1" w:rsidRPr="4B602E97">
        <w:rPr>
          <w:sz w:val="22"/>
          <w:szCs w:val="22"/>
        </w:rPr>
        <w:t xml:space="preserve">Survey </w:t>
      </w:r>
      <w:r w:rsidR="00E332D9" w:rsidRPr="4B602E97">
        <w:rPr>
          <w:sz w:val="22"/>
          <w:szCs w:val="22"/>
        </w:rPr>
        <w:t>Coordinator is expected to review the tasks listed below, to ensure that they have all been accomplished.</w:t>
      </w:r>
    </w:p>
    <w:p w14:paraId="093C30E2" w14:textId="77777777" w:rsidR="00017483" w:rsidRPr="003766EB" w:rsidRDefault="00017483" w:rsidP="00043C85">
      <w:pPr>
        <w:tabs>
          <w:tab w:val="left" w:pos="180"/>
        </w:tabs>
        <w:ind w:hanging="360"/>
      </w:pPr>
    </w:p>
    <w:p w14:paraId="652BF882" w14:textId="77777777" w:rsidR="00017483" w:rsidRPr="00F7492F" w:rsidRDefault="00017483" w:rsidP="00043C85">
      <w:pPr>
        <w:tabs>
          <w:tab w:val="left" w:pos="180"/>
        </w:tabs>
        <w:ind w:hanging="360"/>
        <w:rPr>
          <w:sz w:val="24"/>
          <w:szCs w:val="24"/>
          <w:lang w:eastAsia="en-GB"/>
        </w:rPr>
      </w:pPr>
      <w:r w:rsidRPr="00F7492F">
        <w:rPr>
          <w:b/>
          <w:bCs/>
          <w:sz w:val="24"/>
          <w:szCs w:val="24"/>
          <w:lang w:eastAsia="en-GB"/>
        </w:rPr>
        <w:t>Before the survey is launched</w:t>
      </w:r>
    </w:p>
    <w:p w14:paraId="62E98C16" w14:textId="403C19DE" w:rsidR="00017483" w:rsidRPr="00F7492F" w:rsidRDefault="00017483" w:rsidP="00043C85">
      <w:pPr>
        <w:tabs>
          <w:tab w:val="left" w:pos="180"/>
        </w:tabs>
        <w:spacing w:before="100" w:beforeAutospacing="1" w:after="100" w:afterAutospacing="1"/>
        <w:ind w:left="180" w:hanging="540"/>
        <w:rPr>
          <w:i/>
          <w:iCs/>
          <w:sz w:val="22"/>
          <w:szCs w:val="22"/>
          <w:u w:val="single"/>
          <w:lang w:eastAsia="en-GB"/>
        </w:rPr>
      </w:pPr>
      <w:r w:rsidRPr="4B602E97">
        <w:rPr>
          <w:sz w:val="22"/>
          <w:szCs w:val="22"/>
          <w:lang w:eastAsia="en-GB"/>
        </w:rPr>
        <w:t xml:space="preserve">___ </w:t>
      </w:r>
      <w:r>
        <w:tab/>
      </w:r>
      <w:r w:rsidRPr="4B602E97">
        <w:rPr>
          <w:sz w:val="22"/>
          <w:szCs w:val="22"/>
          <w:lang w:eastAsia="en-GB"/>
        </w:rPr>
        <w:t>Compile</w:t>
      </w:r>
      <w:r w:rsidR="00E27787" w:rsidRPr="4B602E97">
        <w:rPr>
          <w:sz w:val="22"/>
          <w:szCs w:val="22"/>
          <w:lang w:eastAsia="en-GB"/>
        </w:rPr>
        <w:t xml:space="preserve"> and submit to the ICSC</w:t>
      </w:r>
      <w:r w:rsidRPr="4B602E97">
        <w:rPr>
          <w:sz w:val="22"/>
          <w:szCs w:val="22"/>
          <w:lang w:eastAsia="en-GB"/>
        </w:rPr>
        <w:t xml:space="preserve"> a complete list of all professional staff members’ e-mail addresses </w:t>
      </w:r>
    </w:p>
    <w:p w14:paraId="34B0014F" w14:textId="77777777" w:rsidR="00017483" w:rsidRPr="00F7492F" w:rsidRDefault="00017483" w:rsidP="00043C85">
      <w:pPr>
        <w:tabs>
          <w:tab w:val="left" w:pos="180"/>
        </w:tabs>
        <w:spacing w:before="100" w:beforeAutospacing="1" w:after="100" w:afterAutospacing="1"/>
        <w:ind w:left="180" w:hanging="540"/>
        <w:rPr>
          <w:sz w:val="22"/>
          <w:szCs w:val="22"/>
          <w:lang w:eastAsia="en-GB"/>
        </w:rPr>
      </w:pPr>
      <w:r w:rsidRPr="00F7492F">
        <w:rPr>
          <w:sz w:val="22"/>
          <w:szCs w:val="22"/>
          <w:lang w:eastAsia="en-GB"/>
        </w:rPr>
        <w:t xml:space="preserve">___ </w:t>
      </w:r>
      <w:r w:rsidR="00F7492F">
        <w:rPr>
          <w:sz w:val="22"/>
          <w:szCs w:val="22"/>
          <w:lang w:eastAsia="en-GB"/>
        </w:rPr>
        <w:tab/>
      </w:r>
      <w:r w:rsidRPr="00F7492F">
        <w:rPr>
          <w:sz w:val="22"/>
          <w:szCs w:val="22"/>
          <w:lang w:eastAsia="en-GB"/>
        </w:rPr>
        <w:t xml:space="preserve">Compile and submit to the ICSC the initial list of </w:t>
      </w:r>
      <w:r w:rsidR="00E27787" w:rsidRPr="00F7492F">
        <w:rPr>
          <w:sz w:val="22"/>
          <w:szCs w:val="22"/>
          <w:lang w:eastAsia="en-GB"/>
        </w:rPr>
        <w:t>outlets</w:t>
      </w:r>
    </w:p>
    <w:p w14:paraId="5F2EFAF4" w14:textId="77777777" w:rsidR="00017483" w:rsidRPr="00F7492F" w:rsidRDefault="00017483" w:rsidP="00043C85">
      <w:pPr>
        <w:pStyle w:val="website"/>
        <w:shd w:val="clear" w:color="auto" w:fill="auto"/>
        <w:tabs>
          <w:tab w:val="left" w:pos="180"/>
        </w:tabs>
        <w:spacing w:line="240" w:lineRule="auto"/>
        <w:ind w:left="180" w:hanging="540"/>
        <w:rPr>
          <w:rFonts w:ascii="Times New Roman" w:hAnsi="Times New Roman" w:cs="Times New Roman"/>
          <w:color w:val="auto"/>
          <w:kern w:val="36"/>
          <w:sz w:val="22"/>
          <w:szCs w:val="22"/>
        </w:rPr>
      </w:pPr>
      <w:r w:rsidRPr="00F7492F">
        <w:rPr>
          <w:rFonts w:ascii="Times New Roman" w:hAnsi="Times New Roman" w:cs="Times New Roman"/>
          <w:color w:val="auto"/>
          <w:sz w:val="22"/>
          <w:szCs w:val="22"/>
          <w:lang w:eastAsia="en-GB"/>
        </w:rPr>
        <w:t>___</w:t>
      </w:r>
      <w:r w:rsidR="00F7492F">
        <w:rPr>
          <w:rFonts w:ascii="Times New Roman" w:hAnsi="Times New Roman" w:cs="Times New Roman"/>
          <w:color w:val="auto"/>
          <w:sz w:val="22"/>
          <w:szCs w:val="22"/>
          <w:lang w:eastAsia="en-GB"/>
        </w:rPr>
        <w:tab/>
      </w:r>
      <w:r w:rsidRPr="61407B86" w:rsidDel="00017483">
        <w:rPr>
          <w:rFonts w:ascii="Times New Roman" w:hAnsi="Times New Roman" w:cs="Times New Roman"/>
          <w:color w:val="auto"/>
          <w:sz w:val="22"/>
          <w:szCs w:val="22"/>
          <w:lang w:eastAsia="en-GB"/>
        </w:rPr>
        <w:t>Identify at least 3 candidates for Pricing Agent</w:t>
      </w:r>
    </w:p>
    <w:p w14:paraId="285E58E1" w14:textId="1C5DCADD" w:rsidR="00017483" w:rsidRPr="00F7492F" w:rsidRDefault="00017483" w:rsidP="00915EE0">
      <w:pPr>
        <w:pStyle w:val="website"/>
        <w:shd w:val="clear" w:color="auto" w:fill="auto"/>
        <w:tabs>
          <w:tab w:val="left" w:pos="180"/>
        </w:tabs>
        <w:spacing w:line="240" w:lineRule="auto"/>
        <w:ind w:left="180" w:right="270" w:hanging="540"/>
        <w:rPr>
          <w:rFonts w:ascii="Times New Roman" w:hAnsi="Times New Roman" w:cs="Times New Roman"/>
          <w:color w:val="auto"/>
          <w:kern w:val="36"/>
          <w:sz w:val="22"/>
          <w:szCs w:val="22"/>
        </w:rPr>
      </w:pPr>
      <w:r w:rsidRPr="00F7492F">
        <w:rPr>
          <w:rFonts w:ascii="Times New Roman" w:hAnsi="Times New Roman" w:cs="Times New Roman"/>
          <w:color w:val="auto"/>
          <w:sz w:val="22"/>
          <w:szCs w:val="22"/>
          <w:lang w:eastAsia="en-GB"/>
        </w:rPr>
        <w:t>__</w:t>
      </w:r>
      <w:proofErr w:type="gramStart"/>
      <w:r w:rsidRPr="00F7492F">
        <w:rPr>
          <w:rFonts w:ascii="Times New Roman" w:hAnsi="Times New Roman" w:cs="Times New Roman"/>
          <w:color w:val="auto"/>
          <w:sz w:val="22"/>
          <w:szCs w:val="22"/>
          <w:lang w:eastAsia="en-GB"/>
        </w:rPr>
        <w:t xml:space="preserve">_ </w:t>
      </w:r>
      <w:r w:rsidR="00F7492F">
        <w:rPr>
          <w:rFonts w:ascii="Times New Roman" w:hAnsi="Times New Roman" w:cs="Times New Roman"/>
          <w:color w:val="auto"/>
          <w:sz w:val="22"/>
          <w:szCs w:val="22"/>
          <w:lang w:eastAsia="en-GB"/>
        </w:rPr>
        <w:tab/>
      </w:r>
      <w:r w:rsidRPr="00F7492F">
        <w:rPr>
          <w:rFonts w:ascii="Times New Roman" w:hAnsi="Times New Roman" w:cs="Times New Roman"/>
          <w:color w:val="auto"/>
          <w:kern w:val="36"/>
          <w:sz w:val="22"/>
          <w:szCs w:val="22"/>
        </w:rPr>
        <w:t>Provide</w:t>
      </w:r>
      <w:proofErr w:type="gramEnd"/>
      <w:r w:rsidRPr="00F7492F">
        <w:rPr>
          <w:rFonts w:ascii="Times New Roman" w:hAnsi="Times New Roman" w:cs="Times New Roman"/>
          <w:color w:val="auto"/>
          <w:kern w:val="36"/>
          <w:sz w:val="22"/>
          <w:szCs w:val="22"/>
        </w:rPr>
        <w:t xml:space="preserve"> the Pricing Agent with instructions on how to carry out the price collection</w:t>
      </w:r>
      <w:r w:rsidR="4F826050" w:rsidRPr="61407B86">
        <w:rPr>
          <w:rFonts w:ascii="Times New Roman" w:hAnsi="Times New Roman" w:cs="Times New Roman"/>
          <w:color w:val="auto"/>
          <w:sz w:val="22"/>
          <w:szCs w:val="22"/>
        </w:rPr>
        <w:t>,</w:t>
      </w:r>
      <w:r w:rsidRPr="61407B86">
        <w:rPr>
          <w:rFonts w:ascii="Times New Roman" w:hAnsi="Times New Roman" w:cs="Times New Roman"/>
          <w:color w:val="auto"/>
          <w:sz w:val="22"/>
          <w:szCs w:val="22"/>
        </w:rPr>
        <w:t xml:space="preserve"> </w:t>
      </w:r>
      <w:r w:rsidR="000E18E7" w:rsidRPr="61407B86">
        <w:rPr>
          <w:rFonts w:ascii="Times New Roman" w:hAnsi="Times New Roman" w:cs="Times New Roman"/>
          <w:color w:val="auto"/>
          <w:sz w:val="22"/>
          <w:szCs w:val="22"/>
        </w:rPr>
        <w:t>and the T</w:t>
      </w:r>
      <w:r w:rsidR="00C86BC2" w:rsidRPr="61407B86">
        <w:rPr>
          <w:rFonts w:ascii="Times New Roman" w:hAnsi="Times New Roman" w:cs="Times New Roman"/>
          <w:color w:val="auto"/>
          <w:sz w:val="22"/>
          <w:szCs w:val="22"/>
        </w:rPr>
        <w:t xml:space="preserve">arget </w:t>
      </w:r>
      <w:r w:rsidR="000E18E7" w:rsidRPr="61407B86">
        <w:rPr>
          <w:rFonts w:ascii="Times New Roman" w:hAnsi="Times New Roman" w:cs="Times New Roman"/>
          <w:color w:val="auto"/>
          <w:sz w:val="22"/>
          <w:szCs w:val="22"/>
        </w:rPr>
        <w:t>Brand L</w:t>
      </w:r>
      <w:r w:rsidR="00C86BC2" w:rsidRPr="61407B86">
        <w:rPr>
          <w:rFonts w:ascii="Times New Roman" w:hAnsi="Times New Roman" w:cs="Times New Roman"/>
          <w:color w:val="auto"/>
          <w:sz w:val="22"/>
          <w:szCs w:val="22"/>
        </w:rPr>
        <w:t>ist and review these</w:t>
      </w:r>
      <w:r w:rsidRPr="61407B86">
        <w:rPr>
          <w:rFonts w:ascii="Times New Roman" w:hAnsi="Times New Roman" w:cs="Times New Roman"/>
          <w:color w:val="auto"/>
          <w:sz w:val="22"/>
          <w:szCs w:val="22"/>
        </w:rPr>
        <w:t xml:space="preserve"> document</w:t>
      </w:r>
      <w:r w:rsidR="00C86BC2" w:rsidRPr="61407B86">
        <w:rPr>
          <w:rFonts w:ascii="Times New Roman" w:hAnsi="Times New Roman" w:cs="Times New Roman"/>
          <w:color w:val="auto"/>
          <w:sz w:val="22"/>
          <w:szCs w:val="22"/>
        </w:rPr>
        <w:t>s</w:t>
      </w:r>
      <w:r w:rsidRPr="61407B86">
        <w:rPr>
          <w:rFonts w:ascii="Times New Roman" w:hAnsi="Times New Roman" w:cs="Times New Roman"/>
          <w:color w:val="auto"/>
          <w:sz w:val="22"/>
          <w:szCs w:val="22"/>
        </w:rPr>
        <w:t xml:space="preserve"> with him/her</w:t>
      </w:r>
    </w:p>
    <w:p w14:paraId="46847B57" w14:textId="77777777" w:rsidR="00017483" w:rsidRPr="00F7492F" w:rsidRDefault="00017483" w:rsidP="00043C85">
      <w:pPr>
        <w:pStyle w:val="website"/>
        <w:shd w:val="clear" w:color="auto" w:fill="auto"/>
        <w:tabs>
          <w:tab w:val="left" w:pos="180"/>
        </w:tabs>
        <w:spacing w:line="240" w:lineRule="auto"/>
        <w:ind w:left="180" w:hanging="540"/>
        <w:rPr>
          <w:rFonts w:ascii="Times New Roman" w:hAnsi="Times New Roman" w:cs="Times New Roman"/>
          <w:color w:val="auto"/>
          <w:kern w:val="36"/>
          <w:sz w:val="22"/>
          <w:szCs w:val="22"/>
        </w:rPr>
      </w:pPr>
      <w:r w:rsidRPr="00F7492F">
        <w:rPr>
          <w:rFonts w:ascii="Times New Roman" w:hAnsi="Times New Roman" w:cs="Times New Roman"/>
          <w:color w:val="auto"/>
          <w:sz w:val="22"/>
          <w:szCs w:val="22"/>
          <w:lang w:eastAsia="en-GB"/>
        </w:rPr>
        <w:t>__</w:t>
      </w:r>
      <w:proofErr w:type="gramStart"/>
      <w:r w:rsidRPr="00F7492F">
        <w:rPr>
          <w:rFonts w:ascii="Times New Roman" w:hAnsi="Times New Roman" w:cs="Times New Roman"/>
          <w:color w:val="auto"/>
          <w:sz w:val="22"/>
          <w:szCs w:val="22"/>
          <w:lang w:eastAsia="en-GB"/>
        </w:rPr>
        <w:t xml:space="preserve">_ </w:t>
      </w:r>
      <w:r w:rsidR="00F7492F">
        <w:rPr>
          <w:rFonts w:ascii="Times New Roman" w:hAnsi="Times New Roman" w:cs="Times New Roman"/>
          <w:color w:val="auto"/>
          <w:sz w:val="22"/>
          <w:szCs w:val="22"/>
          <w:lang w:eastAsia="en-GB"/>
        </w:rPr>
        <w:tab/>
      </w:r>
      <w:r w:rsidRPr="00F7492F">
        <w:rPr>
          <w:rFonts w:ascii="Times New Roman" w:hAnsi="Times New Roman" w:cs="Times New Roman"/>
          <w:color w:val="auto"/>
          <w:kern w:val="36"/>
          <w:sz w:val="22"/>
          <w:szCs w:val="22"/>
        </w:rPr>
        <w:t>Provide</w:t>
      </w:r>
      <w:proofErr w:type="gramEnd"/>
      <w:r w:rsidRPr="00F7492F">
        <w:rPr>
          <w:rFonts w:ascii="Times New Roman" w:hAnsi="Times New Roman" w:cs="Times New Roman"/>
          <w:color w:val="auto"/>
          <w:kern w:val="36"/>
          <w:sz w:val="22"/>
          <w:szCs w:val="22"/>
        </w:rPr>
        <w:t xml:space="preserve"> the Pricing Agent with the approved list of outlets</w:t>
      </w:r>
      <w:r w:rsidR="00F7492F" w:rsidRPr="00F7492F">
        <w:rPr>
          <w:rFonts w:ascii="Times New Roman" w:hAnsi="Times New Roman" w:cs="Times New Roman"/>
          <w:color w:val="auto"/>
          <w:kern w:val="36"/>
          <w:sz w:val="22"/>
          <w:szCs w:val="22"/>
        </w:rPr>
        <w:t>, the Pricing Form</w:t>
      </w:r>
      <w:r w:rsidR="006C41B8">
        <w:rPr>
          <w:rFonts w:ascii="Times New Roman" w:hAnsi="Times New Roman" w:cs="Times New Roman"/>
          <w:color w:val="auto"/>
          <w:kern w:val="36"/>
          <w:sz w:val="22"/>
          <w:szCs w:val="22"/>
        </w:rPr>
        <w:t>s</w:t>
      </w:r>
      <w:r w:rsidR="00F7492F" w:rsidRPr="00F7492F">
        <w:rPr>
          <w:rFonts w:ascii="Times New Roman" w:hAnsi="Times New Roman" w:cs="Times New Roman"/>
          <w:color w:val="auto"/>
          <w:kern w:val="36"/>
          <w:sz w:val="22"/>
          <w:szCs w:val="22"/>
        </w:rPr>
        <w:t xml:space="preserve"> and the Pricing Agent Questionnaire</w:t>
      </w:r>
    </w:p>
    <w:p w14:paraId="637C9D02" w14:textId="433C2C31" w:rsidR="00017483" w:rsidRPr="00F7492F" w:rsidRDefault="00017483" w:rsidP="00043C85">
      <w:pPr>
        <w:pStyle w:val="website"/>
        <w:shd w:val="clear" w:color="auto" w:fill="auto"/>
        <w:tabs>
          <w:tab w:val="left" w:pos="180"/>
          <w:tab w:val="num" w:pos="1080"/>
        </w:tabs>
        <w:spacing w:line="240" w:lineRule="auto"/>
        <w:ind w:left="180" w:hanging="540"/>
        <w:rPr>
          <w:rFonts w:ascii="Times New Roman" w:hAnsi="Times New Roman" w:cs="Times New Roman"/>
          <w:color w:val="auto"/>
          <w:kern w:val="36"/>
          <w:sz w:val="22"/>
          <w:szCs w:val="22"/>
        </w:rPr>
      </w:pPr>
      <w:r w:rsidRPr="4B602E97">
        <w:rPr>
          <w:rFonts w:ascii="Times New Roman" w:hAnsi="Times New Roman" w:cs="Times New Roman"/>
          <w:color w:val="auto"/>
          <w:sz w:val="22"/>
          <w:szCs w:val="22"/>
          <w:lang w:eastAsia="en-GB"/>
        </w:rPr>
        <w:t xml:space="preserve">___ </w:t>
      </w:r>
      <w:r>
        <w:tab/>
      </w:r>
      <w:r w:rsidRPr="4B602E97">
        <w:rPr>
          <w:rFonts w:ascii="Times New Roman" w:hAnsi="Times New Roman" w:cs="Times New Roman"/>
          <w:color w:val="auto"/>
          <w:sz w:val="22"/>
          <w:szCs w:val="22"/>
        </w:rPr>
        <w:t xml:space="preserve">Have the </w:t>
      </w:r>
      <w:r w:rsidR="00F169C1" w:rsidRPr="4B602E97">
        <w:rPr>
          <w:rFonts w:ascii="Times New Roman" w:hAnsi="Times New Roman" w:cs="Times New Roman"/>
          <w:color w:val="auto"/>
          <w:sz w:val="22"/>
          <w:szCs w:val="22"/>
        </w:rPr>
        <w:t>P</w:t>
      </w:r>
      <w:r w:rsidRPr="4B602E97">
        <w:rPr>
          <w:rFonts w:ascii="Times New Roman" w:hAnsi="Times New Roman" w:cs="Times New Roman"/>
          <w:color w:val="auto"/>
          <w:sz w:val="22"/>
          <w:szCs w:val="22"/>
        </w:rPr>
        <w:t xml:space="preserve">ricing </w:t>
      </w:r>
      <w:r w:rsidR="00F169C1" w:rsidRPr="4B602E97">
        <w:rPr>
          <w:rFonts w:ascii="Times New Roman" w:hAnsi="Times New Roman" w:cs="Times New Roman"/>
          <w:color w:val="auto"/>
          <w:sz w:val="22"/>
          <w:szCs w:val="22"/>
        </w:rPr>
        <w:t>A</w:t>
      </w:r>
      <w:r w:rsidRPr="4B602E97">
        <w:rPr>
          <w:rFonts w:ascii="Times New Roman" w:hAnsi="Times New Roman" w:cs="Times New Roman"/>
          <w:color w:val="auto"/>
          <w:sz w:val="22"/>
          <w:szCs w:val="22"/>
        </w:rPr>
        <w:t>gent read and sign the “Contract for the Pricing Agent”</w:t>
      </w:r>
    </w:p>
    <w:p w14:paraId="3EA03EDA" w14:textId="7B57D170" w:rsidR="00017483" w:rsidRPr="00F7492F" w:rsidRDefault="00017483" w:rsidP="00043C85">
      <w:pPr>
        <w:tabs>
          <w:tab w:val="left" w:pos="180"/>
        </w:tabs>
        <w:spacing w:before="100" w:beforeAutospacing="1" w:after="100" w:afterAutospacing="1"/>
        <w:ind w:left="180" w:hanging="540"/>
        <w:rPr>
          <w:sz w:val="22"/>
          <w:szCs w:val="22"/>
          <w:lang w:eastAsia="en-GB"/>
        </w:rPr>
      </w:pPr>
      <w:r w:rsidRPr="4B602E97">
        <w:rPr>
          <w:sz w:val="22"/>
          <w:szCs w:val="22"/>
          <w:lang w:eastAsia="en-GB"/>
        </w:rPr>
        <w:t xml:space="preserve">___ </w:t>
      </w:r>
      <w:r>
        <w:tab/>
      </w:r>
      <w:r w:rsidRPr="4B602E97">
        <w:rPr>
          <w:sz w:val="22"/>
          <w:szCs w:val="22"/>
          <w:lang w:eastAsia="en-GB"/>
        </w:rPr>
        <w:t xml:space="preserve">Prepare a letter to retail outlets that briefly explains the purpose of the price collection and introduces the Pricing Agent to facilitate future access to the stores </w:t>
      </w:r>
    </w:p>
    <w:p w14:paraId="249804F8" w14:textId="46B52ED6" w:rsidR="00017483" w:rsidRPr="00F7492F" w:rsidRDefault="00017483" w:rsidP="00043C85">
      <w:pPr>
        <w:tabs>
          <w:tab w:val="left" w:pos="180"/>
        </w:tabs>
        <w:spacing w:before="100" w:beforeAutospacing="1" w:after="100" w:afterAutospacing="1"/>
        <w:ind w:left="180" w:hanging="540"/>
        <w:rPr>
          <w:sz w:val="22"/>
          <w:szCs w:val="22"/>
          <w:lang w:eastAsia="en-GB"/>
        </w:rPr>
      </w:pPr>
      <w:r w:rsidRPr="4B602E97">
        <w:rPr>
          <w:sz w:val="22"/>
          <w:szCs w:val="22"/>
          <w:lang w:eastAsia="en-GB"/>
        </w:rPr>
        <w:t xml:space="preserve">___ </w:t>
      </w:r>
      <w:r>
        <w:tab/>
      </w:r>
      <w:r w:rsidRPr="4B602E97">
        <w:rPr>
          <w:sz w:val="22"/>
          <w:szCs w:val="22"/>
          <w:lang w:eastAsia="en-GB"/>
        </w:rPr>
        <w:t xml:space="preserve">Prepare a Cover Letter for the Pricing Agent as an introduction to the store managers </w:t>
      </w:r>
    </w:p>
    <w:p w14:paraId="7BCCF4B1" w14:textId="77777777" w:rsidR="000424F2" w:rsidRDefault="00017483" w:rsidP="00043C85">
      <w:pPr>
        <w:tabs>
          <w:tab w:val="left" w:pos="180"/>
        </w:tabs>
        <w:ind w:left="180" w:hanging="540"/>
      </w:pPr>
      <w:r w:rsidRPr="4B602E97">
        <w:rPr>
          <w:sz w:val="22"/>
          <w:szCs w:val="22"/>
          <w:lang w:eastAsia="en-GB"/>
        </w:rPr>
        <w:t>___</w:t>
      </w:r>
      <w:r w:rsidR="000424F2">
        <w:tab/>
      </w:r>
      <w:r w:rsidRPr="4B602E97">
        <w:rPr>
          <w:sz w:val="22"/>
          <w:szCs w:val="22"/>
          <w:lang w:eastAsia="en-GB"/>
        </w:rPr>
        <w:t>Publicize the survey to staff at large and encourage the involvement of all interested parties, in launching and maintaining the publicity campaign to solicit maximum staff participation</w:t>
      </w:r>
      <w:r>
        <w:br/>
      </w:r>
    </w:p>
    <w:p w14:paraId="04B7F626" w14:textId="77044A5F" w:rsidR="00017483" w:rsidRPr="00F7492F" w:rsidRDefault="00017483" w:rsidP="00043C85">
      <w:pPr>
        <w:tabs>
          <w:tab w:val="left" w:pos="180"/>
        </w:tabs>
        <w:ind w:left="180" w:hanging="540"/>
        <w:rPr>
          <w:sz w:val="24"/>
          <w:szCs w:val="24"/>
          <w:lang w:eastAsia="en-GB"/>
        </w:rPr>
      </w:pPr>
      <w:r w:rsidRPr="4B602E97">
        <w:rPr>
          <w:b/>
          <w:bCs/>
          <w:sz w:val="24"/>
          <w:szCs w:val="24"/>
          <w:lang w:eastAsia="en-GB"/>
        </w:rPr>
        <w:t>During the survey month</w:t>
      </w:r>
    </w:p>
    <w:p w14:paraId="55CA5ACC" w14:textId="3457C91A" w:rsidR="00017483" w:rsidRPr="00F7492F" w:rsidRDefault="00017483" w:rsidP="00915EE0">
      <w:pPr>
        <w:tabs>
          <w:tab w:val="left" w:pos="180"/>
        </w:tabs>
        <w:spacing w:before="100" w:beforeAutospacing="1" w:after="100" w:afterAutospacing="1"/>
        <w:ind w:left="180" w:right="540" w:hanging="540"/>
        <w:rPr>
          <w:sz w:val="22"/>
          <w:szCs w:val="22"/>
          <w:lang w:eastAsia="en-GB"/>
        </w:rPr>
      </w:pPr>
      <w:r w:rsidRPr="4B602E97">
        <w:rPr>
          <w:sz w:val="22"/>
          <w:szCs w:val="22"/>
          <w:lang w:eastAsia="en-GB"/>
        </w:rPr>
        <w:t xml:space="preserve">___ </w:t>
      </w:r>
      <w:r>
        <w:tab/>
      </w:r>
      <w:r w:rsidRPr="4B602E97">
        <w:rPr>
          <w:sz w:val="22"/>
          <w:szCs w:val="22"/>
          <w:lang w:eastAsia="en-GB"/>
        </w:rPr>
        <w:t xml:space="preserve">Monitor staff participation </w:t>
      </w:r>
      <w:proofErr w:type="gramStart"/>
      <w:r w:rsidRPr="4B602E97">
        <w:rPr>
          <w:sz w:val="22"/>
          <w:szCs w:val="22"/>
          <w:lang w:eastAsia="en-GB"/>
        </w:rPr>
        <w:t>during the course of</w:t>
      </w:r>
      <w:proofErr w:type="gramEnd"/>
      <w:r w:rsidRPr="4B602E97">
        <w:rPr>
          <w:sz w:val="22"/>
          <w:szCs w:val="22"/>
          <w:lang w:eastAsia="en-GB"/>
        </w:rPr>
        <w:t xml:space="preserve"> the survey and take measures as may be necessary to achieve maximum staff participation </w:t>
      </w:r>
    </w:p>
    <w:p w14:paraId="4F0A1A5A" w14:textId="13B4879B" w:rsidR="00017483" w:rsidRDefault="00017483" w:rsidP="00915EE0">
      <w:pPr>
        <w:tabs>
          <w:tab w:val="left" w:pos="180"/>
        </w:tabs>
        <w:ind w:left="180" w:right="270" w:hanging="540"/>
        <w:jc w:val="both"/>
        <w:rPr>
          <w:sz w:val="22"/>
          <w:szCs w:val="22"/>
          <w:lang w:eastAsia="en-GB"/>
        </w:rPr>
      </w:pPr>
      <w:r w:rsidRPr="4B602E97">
        <w:rPr>
          <w:sz w:val="22"/>
          <w:szCs w:val="22"/>
          <w:lang w:eastAsia="en-GB"/>
        </w:rPr>
        <w:t>___</w:t>
      </w:r>
      <w:r>
        <w:tab/>
      </w:r>
      <w:r w:rsidR="001153AA" w:rsidRPr="4B602E97">
        <w:rPr>
          <w:sz w:val="22"/>
          <w:szCs w:val="22"/>
          <w:lang w:eastAsia="en-GB"/>
        </w:rPr>
        <w:t xml:space="preserve">Ensure that the Pricing Agent has completed the RTPC Pricing Form </w:t>
      </w:r>
      <w:r w:rsidR="006F0410" w:rsidRPr="4B602E97">
        <w:rPr>
          <w:sz w:val="22"/>
          <w:szCs w:val="22"/>
          <w:lang w:eastAsia="en-GB"/>
        </w:rPr>
        <w:t>within</w:t>
      </w:r>
      <w:r w:rsidR="00EF53DA" w:rsidRPr="4B602E97">
        <w:rPr>
          <w:sz w:val="22"/>
          <w:szCs w:val="22"/>
          <w:lang w:eastAsia="en-GB"/>
        </w:rPr>
        <w:t xml:space="preserve"> the first </w:t>
      </w:r>
      <w:r w:rsidR="006F0410" w:rsidRPr="4B602E97">
        <w:rPr>
          <w:sz w:val="22"/>
          <w:szCs w:val="22"/>
          <w:lang w:eastAsia="en-GB"/>
        </w:rPr>
        <w:t>two weeks of</w:t>
      </w:r>
      <w:r w:rsidR="001153AA" w:rsidRPr="4B602E97">
        <w:rPr>
          <w:sz w:val="22"/>
          <w:szCs w:val="22"/>
          <w:lang w:eastAsia="en-GB"/>
        </w:rPr>
        <w:t xml:space="preserve"> the survey month and transmit the form to the ICSC as soon as it is completed, and, in any case by the end of the second week of the survey month </w:t>
      </w:r>
    </w:p>
    <w:p w14:paraId="51A1CB28" w14:textId="394DA0A5" w:rsidR="00095C9B" w:rsidRPr="00F7492F" w:rsidRDefault="00095C9B" w:rsidP="00043C85">
      <w:pPr>
        <w:tabs>
          <w:tab w:val="left" w:pos="180"/>
        </w:tabs>
        <w:spacing w:before="100" w:beforeAutospacing="1" w:after="100" w:afterAutospacing="1"/>
        <w:ind w:left="180" w:hanging="540"/>
        <w:rPr>
          <w:sz w:val="22"/>
          <w:szCs w:val="22"/>
          <w:lang w:eastAsia="en-GB"/>
        </w:rPr>
      </w:pPr>
      <w:r w:rsidRPr="4B602E97">
        <w:rPr>
          <w:sz w:val="22"/>
          <w:szCs w:val="22"/>
          <w:lang w:eastAsia="en-GB"/>
        </w:rPr>
        <w:t>___</w:t>
      </w:r>
      <w:r>
        <w:tab/>
      </w:r>
      <w:r w:rsidRPr="4B602E97">
        <w:rPr>
          <w:sz w:val="22"/>
          <w:szCs w:val="22"/>
          <w:lang w:eastAsia="en-GB"/>
        </w:rPr>
        <w:t>Complete the Survey Coordinator's Questionnaire</w:t>
      </w:r>
    </w:p>
    <w:p w14:paraId="46FB9CEA" w14:textId="7E1A0663" w:rsidR="00017483" w:rsidRPr="00F7492F" w:rsidRDefault="00017483" w:rsidP="1C6CA876">
      <w:pPr>
        <w:tabs>
          <w:tab w:val="left" w:pos="180"/>
        </w:tabs>
        <w:spacing w:before="100" w:beforeAutospacing="1" w:after="100" w:afterAutospacing="1"/>
        <w:ind w:left="180" w:hanging="540"/>
      </w:pPr>
      <w:r w:rsidRPr="1C6CA876">
        <w:rPr>
          <w:sz w:val="22"/>
          <w:szCs w:val="22"/>
          <w:lang w:eastAsia="en-GB"/>
        </w:rPr>
        <w:t xml:space="preserve">___ </w:t>
      </w:r>
      <w:r>
        <w:tab/>
      </w:r>
      <w:r w:rsidRPr="1C6CA876">
        <w:rPr>
          <w:sz w:val="22"/>
          <w:szCs w:val="22"/>
          <w:lang w:eastAsia="en-GB"/>
        </w:rPr>
        <w:t>Complete the Survey Coordinator's Pricing Book and transmit it electronically to the ICSC</w:t>
      </w:r>
    </w:p>
    <w:p w14:paraId="3DBF9F9D" w14:textId="77777777" w:rsidR="00017483" w:rsidRPr="00F74805" w:rsidRDefault="00017483" w:rsidP="00043C85">
      <w:pPr>
        <w:tabs>
          <w:tab w:val="left" w:pos="180"/>
        </w:tabs>
        <w:ind w:hanging="360"/>
        <w:rPr>
          <w:sz w:val="24"/>
          <w:szCs w:val="24"/>
          <w:lang w:val="en-US" w:eastAsia="zh-CN"/>
        </w:rPr>
      </w:pPr>
      <w:r w:rsidRPr="61407B86">
        <w:rPr>
          <w:b/>
          <w:bCs/>
          <w:sz w:val="24"/>
          <w:szCs w:val="24"/>
          <w:lang w:val="en-US" w:eastAsia="zh-CN"/>
        </w:rPr>
        <w:t>After the survey</w:t>
      </w:r>
    </w:p>
    <w:p w14:paraId="7B5B255F" w14:textId="3C2265A5" w:rsidR="003766EB" w:rsidRPr="00F7492F" w:rsidRDefault="003766EB" w:rsidP="00043C85">
      <w:pPr>
        <w:tabs>
          <w:tab w:val="left" w:pos="180"/>
        </w:tabs>
        <w:spacing w:before="100" w:beforeAutospacing="1" w:after="100" w:afterAutospacing="1"/>
        <w:ind w:left="180" w:hanging="540"/>
        <w:rPr>
          <w:sz w:val="22"/>
          <w:szCs w:val="22"/>
          <w:lang w:eastAsia="en-GB"/>
        </w:rPr>
      </w:pPr>
      <w:r w:rsidRPr="4B602E97">
        <w:rPr>
          <w:sz w:val="22"/>
          <w:szCs w:val="22"/>
          <w:lang w:eastAsia="en-GB"/>
        </w:rPr>
        <w:t xml:space="preserve">___ </w:t>
      </w:r>
      <w:r>
        <w:tab/>
      </w:r>
      <w:r w:rsidRPr="002901A8">
        <w:rPr>
          <w:spacing w:val="-6"/>
          <w:sz w:val="22"/>
          <w:szCs w:val="22"/>
          <w:lang w:eastAsia="en-GB"/>
        </w:rPr>
        <w:t>C</w:t>
      </w:r>
      <w:r w:rsidR="00017483" w:rsidRPr="002901A8">
        <w:rPr>
          <w:spacing w:val="-6"/>
          <w:sz w:val="22"/>
          <w:szCs w:val="22"/>
          <w:lang w:eastAsia="en-GB"/>
        </w:rPr>
        <w:t>ollect all survey materials and send them back to ICSC as soon as possible. These survey materials</w:t>
      </w:r>
      <w:r w:rsidR="0091689B" w:rsidRPr="002901A8">
        <w:rPr>
          <w:spacing w:val="-6"/>
          <w:sz w:val="22"/>
          <w:szCs w:val="22"/>
          <w:lang w:eastAsia="en-GB"/>
        </w:rPr>
        <w:t xml:space="preserve"> should</w:t>
      </w:r>
      <w:r w:rsidR="00017483" w:rsidRPr="002901A8">
        <w:rPr>
          <w:spacing w:val="-6"/>
          <w:sz w:val="22"/>
          <w:szCs w:val="22"/>
          <w:lang w:eastAsia="en-GB"/>
        </w:rPr>
        <w:t xml:space="preserve"> include:</w:t>
      </w:r>
      <w:r w:rsidRPr="4B602E97">
        <w:rPr>
          <w:sz w:val="22"/>
          <w:szCs w:val="22"/>
          <w:lang w:eastAsia="en-GB"/>
        </w:rPr>
        <w:t xml:space="preserve">  </w:t>
      </w:r>
    </w:p>
    <w:p w14:paraId="72B59775" w14:textId="23AD1085" w:rsidR="003766EB" w:rsidRPr="00F7492F" w:rsidRDefault="003766EB" w:rsidP="00043C85">
      <w:pPr>
        <w:tabs>
          <w:tab w:val="left" w:pos="180"/>
        </w:tabs>
        <w:spacing w:before="100" w:beforeAutospacing="1" w:after="100" w:afterAutospacing="1"/>
        <w:ind w:left="180" w:hanging="540"/>
        <w:rPr>
          <w:sz w:val="22"/>
          <w:szCs w:val="22"/>
          <w:lang w:eastAsia="en-GB"/>
        </w:rPr>
      </w:pPr>
      <w:r w:rsidRPr="4B602E97">
        <w:rPr>
          <w:sz w:val="22"/>
          <w:szCs w:val="22"/>
          <w:lang w:eastAsia="en-GB"/>
        </w:rPr>
        <w:t>___</w:t>
      </w:r>
      <w:r>
        <w:tab/>
      </w:r>
      <w:r w:rsidRPr="4B602E97">
        <w:rPr>
          <w:sz w:val="22"/>
          <w:szCs w:val="22"/>
          <w:lang w:eastAsia="en-GB"/>
        </w:rPr>
        <w:t>C</w:t>
      </w:r>
      <w:r w:rsidR="00017483" w:rsidRPr="4B602E97">
        <w:rPr>
          <w:sz w:val="22"/>
          <w:szCs w:val="22"/>
          <w:lang w:eastAsia="en-GB"/>
        </w:rPr>
        <w:t>ompleted pricing forms s</w:t>
      </w:r>
      <w:r w:rsidRPr="4B602E97">
        <w:rPr>
          <w:sz w:val="22"/>
          <w:szCs w:val="22"/>
          <w:lang w:eastAsia="en-GB"/>
        </w:rPr>
        <w:t xml:space="preserve">ubmitted by the pricing agent; </w:t>
      </w:r>
    </w:p>
    <w:p w14:paraId="3B805DB6" w14:textId="01E5C3BD" w:rsidR="00361B3C" w:rsidRPr="00F7492F" w:rsidRDefault="00E27787" w:rsidP="00043C85">
      <w:pPr>
        <w:tabs>
          <w:tab w:val="left" w:pos="180"/>
        </w:tabs>
        <w:spacing w:before="100" w:beforeAutospacing="1" w:after="100" w:afterAutospacing="1"/>
        <w:ind w:left="180" w:hanging="540"/>
        <w:rPr>
          <w:sz w:val="24"/>
          <w:szCs w:val="24"/>
          <w:lang w:eastAsia="en-GB"/>
        </w:rPr>
      </w:pPr>
      <w:r w:rsidRPr="4B602E97">
        <w:rPr>
          <w:sz w:val="22"/>
          <w:szCs w:val="22"/>
          <w:lang w:eastAsia="en-GB"/>
        </w:rPr>
        <w:t>___</w:t>
      </w:r>
      <w:r>
        <w:tab/>
      </w:r>
      <w:r w:rsidR="003766EB" w:rsidRPr="4B602E97">
        <w:rPr>
          <w:sz w:val="22"/>
          <w:szCs w:val="22"/>
          <w:lang w:eastAsia="en-GB"/>
        </w:rPr>
        <w:t>A</w:t>
      </w:r>
      <w:r w:rsidR="00017483" w:rsidRPr="4B602E97">
        <w:rPr>
          <w:sz w:val="22"/>
          <w:szCs w:val="22"/>
          <w:lang w:eastAsia="en-GB"/>
        </w:rPr>
        <w:t>ny completed hard-copy Staff Expenditure questionnaires from staff members</w:t>
      </w:r>
      <w:r w:rsidR="183DD33C" w:rsidRPr="4B602E97">
        <w:rPr>
          <w:sz w:val="22"/>
          <w:szCs w:val="22"/>
          <w:lang w:eastAsia="en-GB"/>
        </w:rPr>
        <w:t>.</w:t>
      </w:r>
      <w:r>
        <w:br/>
      </w:r>
    </w:p>
    <w:sectPr w:rsidR="00361B3C" w:rsidRPr="00F7492F" w:rsidSect="00F74805">
      <w:headerReference w:type="default" r:id="rId11"/>
      <w:footerReference w:type="default" r:id="rId12"/>
      <w:pgSz w:w="12240" w:h="15840" w:code="1"/>
      <w:pgMar w:top="619" w:right="540" w:bottom="450" w:left="1350" w:header="638"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B6A7" w14:textId="77777777" w:rsidR="001A7CE2" w:rsidRDefault="001A7CE2">
      <w:r>
        <w:separator/>
      </w:r>
    </w:p>
  </w:endnote>
  <w:endnote w:type="continuationSeparator" w:id="0">
    <w:p w14:paraId="1B5A1ECD" w14:textId="77777777" w:rsidR="001A7CE2" w:rsidRDefault="001A7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3DA4DA80" w14:paraId="353224B4" w14:textId="77777777" w:rsidTr="3DA4DA80">
      <w:trPr>
        <w:trHeight w:val="300"/>
      </w:trPr>
      <w:tc>
        <w:tcPr>
          <w:tcW w:w="3450" w:type="dxa"/>
        </w:tcPr>
        <w:p w14:paraId="0FCC6381" w14:textId="00F109D2" w:rsidR="3DA4DA80" w:rsidRDefault="3DA4DA80" w:rsidP="3DA4DA80">
          <w:pPr>
            <w:pStyle w:val="Header"/>
            <w:ind w:left="-115"/>
          </w:pPr>
        </w:p>
      </w:tc>
      <w:tc>
        <w:tcPr>
          <w:tcW w:w="3450" w:type="dxa"/>
        </w:tcPr>
        <w:p w14:paraId="47CD6378" w14:textId="157B5A65" w:rsidR="3DA4DA80" w:rsidRDefault="3DA4DA80" w:rsidP="3DA4DA80">
          <w:pPr>
            <w:pStyle w:val="Header"/>
            <w:jc w:val="center"/>
          </w:pPr>
        </w:p>
      </w:tc>
      <w:tc>
        <w:tcPr>
          <w:tcW w:w="3450" w:type="dxa"/>
        </w:tcPr>
        <w:p w14:paraId="1EA9597A" w14:textId="29DE9347" w:rsidR="3DA4DA80" w:rsidRDefault="3DA4DA80" w:rsidP="3DA4DA80">
          <w:pPr>
            <w:pStyle w:val="Header"/>
            <w:ind w:right="-115"/>
            <w:jc w:val="right"/>
          </w:pPr>
        </w:p>
      </w:tc>
    </w:tr>
  </w:tbl>
  <w:p w14:paraId="0895C819" w14:textId="5C3CC01A" w:rsidR="00056969" w:rsidRDefault="00056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A33F3" w14:textId="77777777" w:rsidR="001A7CE2" w:rsidRDefault="001A7CE2">
      <w:r>
        <w:separator/>
      </w:r>
    </w:p>
  </w:footnote>
  <w:footnote w:type="continuationSeparator" w:id="0">
    <w:p w14:paraId="5BFC0327" w14:textId="77777777" w:rsidR="001A7CE2" w:rsidRDefault="001A7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9ED0" w14:textId="77777777" w:rsidR="00F74805" w:rsidRPr="007F1047" w:rsidRDefault="00F74805" w:rsidP="00F7492F">
    <w:pPr>
      <w:keepNext/>
      <w:ind w:right="372"/>
      <w:outlineLvl w:val="1"/>
      <w:rPr>
        <w:rFonts w:ascii="Arial" w:hAnsi="Arial" w:cs="Traditional Arabic"/>
        <w:b/>
        <w:bCs/>
        <w:color w:val="808080"/>
        <w:lang w:val="en-US"/>
      </w:rPr>
    </w:pPr>
    <w:r>
      <w:rPr>
        <w:noProof/>
      </w:rPr>
      <mc:AlternateContent>
        <mc:Choice Requires="wps">
          <w:drawing>
            <wp:anchor distT="45720" distB="45720" distL="114300" distR="114300" simplePos="0" relativeHeight="251658241" behindDoc="0" locked="0" layoutInCell="1" allowOverlap="1" wp14:anchorId="2B7855ED" wp14:editId="42853F89">
              <wp:simplePos x="0" y="0"/>
              <wp:positionH relativeFrom="column">
                <wp:posOffset>773259</wp:posOffset>
              </wp:positionH>
              <wp:positionV relativeFrom="paragraph">
                <wp:posOffset>-18671</wp:posOffset>
              </wp:positionV>
              <wp:extent cx="3482340" cy="959485"/>
              <wp:effectExtent l="0" t="0" r="0" b="0"/>
              <wp:wrapSquare wrapText="bothSides"/>
              <wp:docPr id="217" name="Text Box 2">
                <a:extLst xmlns:a="http://schemas.openxmlformats.org/drawingml/2006/main">
                  <a:ext uri="{FF2B5EF4-FFF2-40B4-BE49-F238E27FC236}">
                    <a16:creationId xmlns:a16="http://schemas.microsoft.com/office/drawing/2014/main" id="{E0BBFA21-3F19-49A7-8DDC-60AB2846A8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959485"/>
                      </a:xfrm>
                      <a:prstGeom prst="rect">
                        <a:avLst/>
                      </a:prstGeom>
                      <a:solidFill>
                        <a:srgbClr val="FFFFFF"/>
                      </a:solidFill>
                      <a:ln w="9525">
                        <a:noFill/>
                        <a:miter lim="800000"/>
                        <a:headEnd/>
                        <a:tailEnd/>
                      </a:ln>
                    </wps:spPr>
                    <wps:txbx>
                      <w:txbxContent>
                        <w:p w14:paraId="6DB3B822" w14:textId="77777777" w:rsidR="00F74805" w:rsidRPr="00F74805" w:rsidRDefault="00F74805" w:rsidP="00F7492F">
                          <w:pPr>
                            <w:rPr>
                              <w:rFonts w:ascii="Calibri" w:hAnsi="Calibri"/>
                              <w:b/>
                              <w:bCs/>
                              <w:color w:val="0070C0"/>
                              <w:sz w:val="24"/>
                              <w:szCs w:val="24"/>
                              <w:lang w:val="fr-FR"/>
                            </w:rPr>
                          </w:pPr>
                          <w:r w:rsidRPr="00F74805">
                            <w:rPr>
                              <w:rFonts w:ascii="Calibri" w:hAnsi="Calibri"/>
                              <w:b/>
                              <w:bCs/>
                              <w:color w:val="0070C0"/>
                              <w:sz w:val="24"/>
                              <w:szCs w:val="24"/>
                              <w:lang w:val="fr-FR"/>
                            </w:rPr>
                            <w:t>United Nations</w:t>
                          </w:r>
                          <w:r w:rsidRPr="00F74805">
                            <w:rPr>
                              <w:rFonts w:ascii="Calibri" w:hAnsi="Calibri"/>
                              <w:b/>
                              <w:bCs/>
                              <w:color w:val="0070C0"/>
                              <w:sz w:val="24"/>
                              <w:szCs w:val="24"/>
                              <w:lang w:val="fr-FR"/>
                            </w:rPr>
                            <w:br/>
                            <w:t>International Civil Service Commission</w:t>
                          </w:r>
                        </w:p>
                        <w:p w14:paraId="22ABE71D" w14:textId="77777777" w:rsidR="00F74805" w:rsidRPr="00F74805" w:rsidRDefault="00F74805" w:rsidP="00F7492F">
                          <w:pPr>
                            <w:rPr>
                              <w:rFonts w:ascii="Calibri" w:hAnsi="Calibri"/>
                              <w:b/>
                              <w:bCs/>
                              <w:color w:val="0070C0"/>
                              <w:sz w:val="24"/>
                              <w:szCs w:val="24"/>
                              <w:lang w:val="fr-FR"/>
                            </w:rPr>
                          </w:pPr>
                          <w:r w:rsidRPr="00F74805">
                            <w:rPr>
                              <w:rFonts w:ascii="Calibri" w:hAnsi="Calibri"/>
                              <w:b/>
                              <w:bCs/>
                              <w:color w:val="0070C0"/>
                              <w:lang w:val="fr-FR"/>
                            </w:rPr>
                            <w:t>Nations Unies</w:t>
                          </w:r>
                          <w:r w:rsidRPr="00F74805">
                            <w:rPr>
                              <w:rFonts w:ascii="Calibri" w:hAnsi="Calibri"/>
                              <w:b/>
                              <w:bCs/>
                              <w:color w:val="0070C0"/>
                              <w:lang w:val="fr-FR"/>
                            </w:rPr>
                            <w:br/>
                          </w:r>
                          <w:r w:rsidRPr="00F74805">
                            <w:rPr>
                              <w:rFonts w:ascii="Calibri" w:hAnsi="Calibri"/>
                              <w:b/>
                              <w:bCs/>
                              <w:i/>
                              <w:iCs/>
                              <w:color w:val="0070C0"/>
                              <w:lang w:val="fr-FR"/>
                            </w:rPr>
                            <w:t>Commission de la fonction publique internationale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B7855ED" id="_x0000_t202" coordsize="21600,21600" o:spt="202" path="m,l,21600r21600,l21600,xe">
              <v:stroke joinstyle="miter"/>
              <v:path gradientshapeok="t" o:connecttype="rect"/>
            </v:shapetype>
            <v:shape id="Text Box 2" o:spid="_x0000_s1026" type="#_x0000_t202" style="position:absolute;margin-left:60.9pt;margin-top:-1.45pt;width:274.2pt;height:75.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" stroked="f">
              <v:textbox style="mso-fit-shape-to-text:t">
                <w:txbxContent>
                  <w:p w14:paraId="6DB3B822" w14:textId="77777777" w:rsidR="00F74805" w:rsidRPr="00F74805" w:rsidRDefault="00F74805" w:rsidP="00F7492F">
                    <w:pPr>
                      <w:rPr>
                        <w:rFonts w:ascii="Calibri" w:hAnsi="Calibri"/>
                        <w:b/>
                        <w:bCs/>
                        <w:color w:val="0070C0"/>
                        <w:sz w:val="24"/>
                        <w:szCs w:val="24"/>
                        <w:lang w:val="fr-FR"/>
                      </w:rPr>
                    </w:pPr>
                    <w:r w:rsidRPr="00F74805">
                      <w:rPr>
                        <w:rFonts w:ascii="Calibri" w:hAnsi="Calibri"/>
                        <w:b/>
                        <w:bCs/>
                        <w:color w:val="0070C0"/>
                        <w:sz w:val="24"/>
                        <w:szCs w:val="24"/>
                        <w:lang w:val="fr-FR"/>
                      </w:rPr>
                      <w:t>United Nations</w:t>
                    </w:r>
                    <w:r w:rsidRPr="00F74805">
                      <w:rPr>
                        <w:rFonts w:ascii="Calibri" w:hAnsi="Calibri"/>
                        <w:b/>
                        <w:bCs/>
                        <w:color w:val="0070C0"/>
                        <w:sz w:val="24"/>
                        <w:szCs w:val="24"/>
                        <w:lang w:val="fr-FR"/>
                      </w:rPr>
                      <w:br/>
                      <w:t>International Civil Service Commission</w:t>
                    </w:r>
                  </w:p>
                  <w:p w14:paraId="22ABE71D" w14:textId="77777777" w:rsidR="00F74805" w:rsidRPr="00F74805" w:rsidRDefault="00F74805" w:rsidP="00F7492F">
                    <w:pPr>
                      <w:rPr>
                        <w:rFonts w:ascii="Calibri" w:hAnsi="Calibri"/>
                        <w:b/>
                        <w:bCs/>
                        <w:color w:val="0070C0"/>
                        <w:sz w:val="24"/>
                        <w:szCs w:val="24"/>
                        <w:lang w:val="fr-FR"/>
                      </w:rPr>
                    </w:pPr>
                    <w:r w:rsidRPr="00F74805">
                      <w:rPr>
                        <w:rFonts w:ascii="Calibri" w:hAnsi="Calibri"/>
                        <w:b/>
                        <w:bCs/>
                        <w:color w:val="0070C0"/>
                        <w:lang w:val="fr-FR"/>
                      </w:rPr>
                      <w:t>Nations Unies</w:t>
                    </w:r>
                    <w:r w:rsidRPr="00F74805">
                      <w:rPr>
                        <w:rFonts w:ascii="Calibri" w:hAnsi="Calibri"/>
                        <w:b/>
                        <w:bCs/>
                        <w:color w:val="0070C0"/>
                        <w:lang w:val="fr-FR"/>
                      </w:rPr>
                      <w:br/>
                    </w:r>
                    <w:r w:rsidRPr="00F74805">
                      <w:rPr>
                        <w:rFonts w:ascii="Calibri" w:hAnsi="Calibri"/>
                        <w:b/>
                        <w:bCs/>
                        <w:i/>
                        <w:iCs/>
                        <w:color w:val="0070C0"/>
                        <w:lang w:val="fr-FR"/>
                      </w:rPr>
                      <w:t>Commission de la fonction publique internationale</w:t>
                    </w:r>
                  </w:p>
                </w:txbxContent>
              </v:textbox>
              <w10:wrap type="square"/>
            </v:shape>
          </w:pict>
        </mc:Fallback>
      </mc:AlternateContent>
    </w:r>
    <w:r>
      <w:rPr>
        <w:noProof/>
      </w:rPr>
      <w:drawing>
        <wp:anchor distT="0" distB="0" distL="114300" distR="114300" simplePos="0" relativeHeight="251658240" behindDoc="0" locked="0" layoutInCell="1" allowOverlap="1" wp14:anchorId="0CE34DD4" wp14:editId="072D7671">
          <wp:simplePos x="0" y="0"/>
          <wp:positionH relativeFrom="column">
            <wp:posOffset>-32262</wp:posOffset>
          </wp:positionH>
          <wp:positionV relativeFrom="paragraph">
            <wp:posOffset>-17060</wp:posOffset>
          </wp:positionV>
          <wp:extent cx="793750" cy="730250"/>
          <wp:effectExtent l="19050" t="0" r="25400" b="0"/>
          <wp:wrapSquare wrapText="bothSides"/>
          <wp:docPr id="1411424242" name="Picture 16">
            <a:extLst xmlns:a="http://schemas.openxmlformats.org/drawingml/2006/main">
              <a:ext uri="{FF2B5EF4-FFF2-40B4-BE49-F238E27FC236}">
                <a16:creationId xmlns:a16="http://schemas.microsoft.com/office/drawing/2014/main" id="{D3D1AD3E-1117-45E9-93F9-63F016CAF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750" cy="730250"/>
                  </a:xfrm>
                  <a:prstGeom prst="rect">
                    <a:avLst/>
                  </a:prstGeom>
                  <a:solidFill>
                    <a:srgbClr val="8064A2">
                      <a:lumMod val="20000"/>
                      <a:lumOff val="80000"/>
                      <a:alpha val="0"/>
                    </a:srgbClr>
                  </a:solidFill>
                  <a:effectLst>
                    <a:glow rad="127000">
                      <a:srgbClr val="4F81BD">
                        <a:alpha val="0"/>
                      </a:srgbClr>
                    </a:glow>
                    <a:reflection stA="0" endPos="65000" dist="50800" dir="5400000" sy="-100000" algn="bl" rotWithShape="0"/>
                  </a:effectLst>
                </pic:spPr>
              </pic:pic>
            </a:graphicData>
          </a:graphic>
          <wp14:sizeRelH relativeFrom="page">
            <wp14:pctWidth>0</wp14:pctWidth>
          </wp14:sizeRelH>
          <wp14:sizeRelV relativeFrom="page">
            <wp14:pctHeight>0</wp14:pctHeight>
          </wp14:sizeRelV>
        </wp:anchor>
      </w:drawing>
    </w:r>
  </w:p>
  <w:p w14:paraId="747A7D15" w14:textId="77777777" w:rsidR="00F74805" w:rsidRPr="007F1047" w:rsidRDefault="00F74805" w:rsidP="00F7492F">
    <w:pPr>
      <w:keepNext/>
      <w:ind w:right="372"/>
      <w:outlineLvl w:val="1"/>
      <w:rPr>
        <w:rFonts w:ascii="Arial" w:hAnsi="Arial" w:cs="Arial"/>
        <w:bCs/>
        <w:sz w:val="18"/>
        <w:szCs w:val="18"/>
        <w:lang w:val="en-US"/>
      </w:rPr>
    </w:pPr>
    <w:r w:rsidRPr="007F1047">
      <w:rPr>
        <w:rFonts w:ascii="Arial" w:hAnsi="Arial" w:cs="Traditional Arabic"/>
        <w:b/>
        <w:bCs/>
        <w:color w:val="808080"/>
        <w:lang w:val="en-US"/>
      </w:rPr>
      <w:t xml:space="preserve">               </w:t>
    </w:r>
    <w:r w:rsidRPr="007F1047">
      <w:rPr>
        <w:rFonts w:cs="Traditional Arabic"/>
        <w:sz w:val="28"/>
        <w:lang w:val="en-US"/>
      </w:rPr>
      <w:tab/>
      <w:t xml:space="preserve">      </w:t>
    </w:r>
  </w:p>
  <w:p w14:paraId="1A1D8192" w14:textId="77777777" w:rsidR="00F74805" w:rsidRPr="007F1047" w:rsidRDefault="00F74805" w:rsidP="00F7492F">
    <w:pPr>
      <w:keepNext/>
      <w:outlineLvl w:val="1"/>
      <w:rPr>
        <w:rFonts w:cs="Traditional Arabic"/>
        <w:sz w:val="28"/>
        <w:lang w:val="en-US"/>
      </w:rPr>
    </w:pPr>
  </w:p>
  <w:p w14:paraId="3442B7CC" w14:textId="77777777" w:rsidR="00EB739B" w:rsidRDefault="00EB739B" w:rsidP="4B602E97">
    <w:pPr>
      <w:keepNext/>
      <w:outlineLvl w:val="1"/>
      <w:rPr>
        <w:rFonts w:ascii="Arial" w:hAnsi="Arial" w:cs="Arial"/>
        <w:b/>
        <w:bCs/>
        <w:color w:val="3B3838" w:themeColor="background2" w:themeShade="40"/>
        <w:sz w:val="28"/>
        <w:szCs w:val="28"/>
      </w:rPr>
    </w:pPr>
    <w:bookmarkStart w:id="0" w:name="_Hlk515976022"/>
  </w:p>
  <w:p w14:paraId="221E0202" w14:textId="77777777" w:rsidR="00EB739B" w:rsidRDefault="00EB739B" w:rsidP="4B602E97">
    <w:pPr>
      <w:keepNext/>
      <w:outlineLvl w:val="1"/>
      <w:rPr>
        <w:rFonts w:ascii="Arial" w:hAnsi="Arial" w:cs="Arial"/>
        <w:b/>
        <w:bCs/>
        <w:color w:val="3B3838" w:themeColor="background2" w:themeShade="40"/>
        <w:sz w:val="28"/>
        <w:szCs w:val="28"/>
      </w:rPr>
    </w:pPr>
  </w:p>
  <w:p w14:paraId="79008A17" w14:textId="23E1A259" w:rsidR="00F74805" w:rsidRPr="00531CC0" w:rsidRDefault="00F74805" w:rsidP="4B602E97">
    <w:pPr>
      <w:keepNext/>
      <w:outlineLvl w:val="1"/>
      <w:rPr>
        <w:b/>
        <w:bCs/>
        <w:color w:val="808080"/>
      </w:rPr>
    </w:pPr>
    <w:r w:rsidRPr="00531CC0">
      <w:rPr>
        <w:noProof/>
      </w:rPr>
      <mc:AlternateContent>
        <mc:Choice Requires="wps">
          <w:drawing>
            <wp:anchor distT="4294967295" distB="4294967295" distL="114300" distR="114300" simplePos="0" relativeHeight="251658242" behindDoc="0" locked="0" layoutInCell="1" allowOverlap="1" wp14:anchorId="762577E8" wp14:editId="1675FB97">
              <wp:simplePos x="0" y="0"/>
              <wp:positionH relativeFrom="column">
                <wp:posOffset>-485140</wp:posOffset>
              </wp:positionH>
              <wp:positionV relativeFrom="paragraph">
                <wp:posOffset>252607</wp:posOffset>
              </wp:positionV>
              <wp:extent cx="6835140" cy="0"/>
              <wp:effectExtent l="0" t="19050" r="3810" b="0"/>
              <wp:wrapNone/>
              <wp:docPr id="3" name="Straight Connector 3">
                <a:extLst xmlns:a="http://schemas.openxmlformats.org/drawingml/2006/main">
                  <a:ext uri="{FF2B5EF4-FFF2-40B4-BE49-F238E27FC236}">
                    <a16:creationId xmlns:a16="http://schemas.microsoft.com/office/drawing/2014/main" id="{25220E45-F46B-4DFA-80F5-F0C00A29C3C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5140" cy="0"/>
                      </a:xfrm>
                      <a:prstGeom prst="line">
                        <a:avLst/>
                      </a:prstGeom>
                      <a:noFill/>
                      <a:ln w="38100" cap="flat" cmpd="sng" algn="ctr">
                        <a:solidFill>
                          <a:sysClr val="window" lastClr="FFFFFF">
                            <a:lumMod val="8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472B12" id="Straight Connector 3" o:spid="_x0000_s1026"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8.2pt,19.9pt" to="500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" strokecolor="#d9d9d9" strokeweight="3pt">
              <v:stroke joinstyle="miter"/>
              <o:lock v:ext="edit" shapetype="f"/>
            </v:line>
          </w:pict>
        </mc:Fallback>
      </mc:AlternateContent>
    </w:r>
    <w:r w:rsidRPr="00531CC0">
      <w:rPr>
        <w:b/>
        <w:bCs/>
        <w:color w:val="3B3838" w:themeColor="background2" w:themeShade="40"/>
        <w:sz w:val="28"/>
        <w:szCs w:val="28"/>
      </w:rPr>
      <w:t>Checklist of Survey Coordinator’s Tasks</w:t>
    </w:r>
  </w:p>
  <w:bookmarkEnd w:id="0"/>
  <w:p w14:paraId="24BE7C35" w14:textId="77777777" w:rsidR="00F74805" w:rsidRPr="00B221F0" w:rsidRDefault="00F74805" w:rsidP="00F7492F">
    <w:pPr>
      <w:spacing w:line="120" w:lineRule="auto"/>
      <w:ind w:left="1267" w:right="1267"/>
    </w:pPr>
  </w:p>
  <w:p w14:paraId="0577156E" w14:textId="77777777" w:rsidR="00F74805" w:rsidRPr="003945A7" w:rsidRDefault="00F74805">
    <w:pPr>
      <w:pStyle w:val="Header"/>
      <w:rPr>
        <w:sz w:val="20"/>
        <w:szCs w:val="16"/>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97FD8"/>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1BB10B1"/>
    <w:multiLevelType w:val="hybridMultilevel"/>
    <w:tmpl w:val="3A6A65C4"/>
    <w:lvl w:ilvl="0" w:tplc="72A0D416">
      <w:start w:val="1"/>
      <w:numFmt w:val="decimal"/>
      <w:lvlText w:val="%1."/>
      <w:lvlJc w:val="left"/>
      <w:pPr>
        <w:ind w:left="540" w:hanging="360"/>
      </w:pPr>
      <w:rPr>
        <w:sz w:val="24"/>
        <w:szCs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5FED5DA8"/>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2948807">
    <w:abstractNumId w:val="0"/>
  </w:num>
  <w:num w:numId="2" w16cid:durableId="739793085">
    <w:abstractNumId w:val="1"/>
  </w:num>
  <w:num w:numId="3" w16cid:durableId="85422355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775"/>
    <w:rsid w:val="000155A1"/>
    <w:rsid w:val="00017483"/>
    <w:rsid w:val="00027884"/>
    <w:rsid w:val="000424F2"/>
    <w:rsid w:val="00043C85"/>
    <w:rsid w:val="000463BA"/>
    <w:rsid w:val="00056969"/>
    <w:rsid w:val="00060DE6"/>
    <w:rsid w:val="000616B5"/>
    <w:rsid w:val="0006752D"/>
    <w:rsid w:val="00072C8D"/>
    <w:rsid w:val="00077FDD"/>
    <w:rsid w:val="000916D1"/>
    <w:rsid w:val="00094DF6"/>
    <w:rsid w:val="00095C9B"/>
    <w:rsid w:val="000A1CC6"/>
    <w:rsid w:val="000A25A7"/>
    <w:rsid w:val="000A7FA8"/>
    <w:rsid w:val="000C524D"/>
    <w:rsid w:val="000D7C38"/>
    <w:rsid w:val="000E18E7"/>
    <w:rsid w:val="001043FD"/>
    <w:rsid w:val="00110197"/>
    <w:rsid w:val="001153AA"/>
    <w:rsid w:val="0011636D"/>
    <w:rsid w:val="00122D09"/>
    <w:rsid w:val="00126A4A"/>
    <w:rsid w:val="00134B28"/>
    <w:rsid w:val="001377AC"/>
    <w:rsid w:val="00140442"/>
    <w:rsid w:val="00144ED4"/>
    <w:rsid w:val="00150FBA"/>
    <w:rsid w:val="0017002C"/>
    <w:rsid w:val="0017050D"/>
    <w:rsid w:val="00171C16"/>
    <w:rsid w:val="00172F67"/>
    <w:rsid w:val="001847BC"/>
    <w:rsid w:val="001907DE"/>
    <w:rsid w:val="001A6AB7"/>
    <w:rsid w:val="001A7CE2"/>
    <w:rsid w:val="001C1124"/>
    <w:rsid w:val="001D3878"/>
    <w:rsid w:val="001E3A55"/>
    <w:rsid w:val="001F2939"/>
    <w:rsid w:val="001F4530"/>
    <w:rsid w:val="002016E4"/>
    <w:rsid w:val="002031A7"/>
    <w:rsid w:val="0023295A"/>
    <w:rsid w:val="00254DD3"/>
    <w:rsid w:val="00263C99"/>
    <w:rsid w:val="00265154"/>
    <w:rsid w:val="00270272"/>
    <w:rsid w:val="002825B2"/>
    <w:rsid w:val="00286BA5"/>
    <w:rsid w:val="002901A8"/>
    <w:rsid w:val="0029611A"/>
    <w:rsid w:val="002A3AE5"/>
    <w:rsid w:val="002A516C"/>
    <w:rsid w:val="002B1C94"/>
    <w:rsid w:val="002C569F"/>
    <w:rsid w:val="002C6053"/>
    <w:rsid w:val="002C7D00"/>
    <w:rsid w:val="002D7EDB"/>
    <w:rsid w:val="002F5CE7"/>
    <w:rsid w:val="003014B3"/>
    <w:rsid w:val="00303894"/>
    <w:rsid w:val="003227FF"/>
    <w:rsid w:val="00323AD8"/>
    <w:rsid w:val="0032667B"/>
    <w:rsid w:val="003376A4"/>
    <w:rsid w:val="003377E9"/>
    <w:rsid w:val="00361B3C"/>
    <w:rsid w:val="003766EB"/>
    <w:rsid w:val="00376FF8"/>
    <w:rsid w:val="00380BF5"/>
    <w:rsid w:val="003923C2"/>
    <w:rsid w:val="00393DFB"/>
    <w:rsid w:val="003945A7"/>
    <w:rsid w:val="003A09AB"/>
    <w:rsid w:val="003C0FFC"/>
    <w:rsid w:val="003C2440"/>
    <w:rsid w:val="003D2A59"/>
    <w:rsid w:val="003E2CC5"/>
    <w:rsid w:val="003E7AAE"/>
    <w:rsid w:val="003F62A4"/>
    <w:rsid w:val="00424AFA"/>
    <w:rsid w:val="004314C3"/>
    <w:rsid w:val="004350BC"/>
    <w:rsid w:val="00436F5C"/>
    <w:rsid w:val="00437143"/>
    <w:rsid w:val="00437C15"/>
    <w:rsid w:val="00440D72"/>
    <w:rsid w:val="00444691"/>
    <w:rsid w:val="00445C89"/>
    <w:rsid w:val="0045539A"/>
    <w:rsid w:val="00460651"/>
    <w:rsid w:val="00463B8E"/>
    <w:rsid w:val="00467DC1"/>
    <w:rsid w:val="00472671"/>
    <w:rsid w:val="00481E28"/>
    <w:rsid w:val="00482729"/>
    <w:rsid w:val="004873CD"/>
    <w:rsid w:val="0049073E"/>
    <w:rsid w:val="0049709B"/>
    <w:rsid w:val="0049788E"/>
    <w:rsid w:val="004A008D"/>
    <w:rsid w:val="004A080A"/>
    <w:rsid w:val="004A3287"/>
    <w:rsid w:val="004B2775"/>
    <w:rsid w:val="004D3E6C"/>
    <w:rsid w:val="004D7393"/>
    <w:rsid w:val="004E403F"/>
    <w:rsid w:val="00507A92"/>
    <w:rsid w:val="005304D7"/>
    <w:rsid w:val="00531CC0"/>
    <w:rsid w:val="005513D2"/>
    <w:rsid w:val="005552E4"/>
    <w:rsid w:val="00555922"/>
    <w:rsid w:val="00564429"/>
    <w:rsid w:val="00567BB0"/>
    <w:rsid w:val="00573829"/>
    <w:rsid w:val="00574704"/>
    <w:rsid w:val="005832FE"/>
    <w:rsid w:val="00587ADC"/>
    <w:rsid w:val="005A0DCC"/>
    <w:rsid w:val="005A5F6B"/>
    <w:rsid w:val="005A6EC6"/>
    <w:rsid w:val="005A727B"/>
    <w:rsid w:val="005A7465"/>
    <w:rsid w:val="005C41C7"/>
    <w:rsid w:val="005C4621"/>
    <w:rsid w:val="005E4157"/>
    <w:rsid w:val="00604C0E"/>
    <w:rsid w:val="00617D08"/>
    <w:rsid w:val="00635D91"/>
    <w:rsid w:val="00653261"/>
    <w:rsid w:val="00654446"/>
    <w:rsid w:val="0065558D"/>
    <w:rsid w:val="00660187"/>
    <w:rsid w:val="0068190F"/>
    <w:rsid w:val="00682CAA"/>
    <w:rsid w:val="00685917"/>
    <w:rsid w:val="006930B9"/>
    <w:rsid w:val="006A4573"/>
    <w:rsid w:val="006C41B8"/>
    <w:rsid w:val="006C4FD9"/>
    <w:rsid w:val="006D4077"/>
    <w:rsid w:val="006D7132"/>
    <w:rsid w:val="006E1EE8"/>
    <w:rsid w:val="006F0410"/>
    <w:rsid w:val="006F209B"/>
    <w:rsid w:val="006F6CAE"/>
    <w:rsid w:val="00704DE4"/>
    <w:rsid w:val="007158C3"/>
    <w:rsid w:val="00723529"/>
    <w:rsid w:val="00730ED4"/>
    <w:rsid w:val="00730F73"/>
    <w:rsid w:val="00744B8B"/>
    <w:rsid w:val="00754682"/>
    <w:rsid w:val="00774B89"/>
    <w:rsid w:val="00782E22"/>
    <w:rsid w:val="00783741"/>
    <w:rsid w:val="007A111A"/>
    <w:rsid w:val="007A1A6F"/>
    <w:rsid w:val="007A785D"/>
    <w:rsid w:val="007B077D"/>
    <w:rsid w:val="007B3A70"/>
    <w:rsid w:val="007B6053"/>
    <w:rsid w:val="007C39E5"/>
    <w:rsid w:val="007C3E95"/>
    <w:rsid w:val="007E73EA"/>
    <w:rsid w:val="00802ECB"/>
    <w:rsid w:val="00824941"/>
    <w:rsid w:val="00824A8B"/>
    <w:rsid w:val="00825F2B"/>
    <w:rsid w:val="00835D78"/>
    <w:rsid w:val="00835E7F"/>
    <w:rsid w:val="00837615"/>
    <w:rsid w:val="00845FBD"/>
    <w:rsid w:val="00847FB2"/>
    <w:rsid w:val="00885847"/>
    <w:rsid w:val="00886BF2"/>
    <w:rsid w:val="00887716"/>
    <w:rsid w:val="008878BE"/>
    <w:rsid w:val="00887F53"/>
    <w:rsid w:val="008D5EE4"/>
    <w:rsid w:val="008D7E0B"/>
    <w:rsid w:val="008E65E6"/>
    <w:rsid w:val="008F14B6"/>
    <w:rsid w:val="008F186F"/>
    <w:rsid w:val="00915EE0"/>
    <w:rsid w:val="0091689B"/>
    <w:rsid w:val="00925174"/>
    <w:rsid w:val="00934502"/>
    <w:rsid w:val="00944AED"/>
    <w:rsid w:val="00947761"/>
    <w:rsid w:val="00957B74"/>
    <w:rsid w:val="009650E7"/>
    <w:rsid w:val="00974680"/>
    <w:rsid w:val="009A2A1B"/>
    <w:rsid w:val="009A2CE9"/>
    <w:rsid w:val="009B59DE"/>
    <w:rsid w:val="009C6639"/>
    <w:rsid w:val="009D01AB"/>
    <w:rsid w:val="009D5ED8"/>
    <w:rsid w:val="009F2DC1"/>
    <w:rsid w:val="009F3236"/>
    <w:rsid w:val="009F4F3B"/>
    <w:rsid w:val="00A0169C"/>
    <w:rsid w:val="00A03790"/>
    <w:rsid w:val="00A11EC0"/>
    <w:rsid w:val="00A22D86"/>
    <w:rsid w:val="00A31F1A"/>
    <w:rsid w:val="00A33531"/>
    <w:rsid w:val="00A4154F"/>
    <w:rsid w:val="00A50BC1"/>
    <w:rsid w:val="00A51E5E"/>
    <w:rsid w:val="00A72B11"/>
    <w:rsid w:val="00A82936"/>
    <w:rsid w:val="00A8430F"/>
    <w:rsid w:val="00A843C8"/>
    <w:rsid w:val="00A874CA"/>
    <w:rsid w:val="00A912DD"/>
    <w:rsid w:val="00AA2D02"/>
    <w:rsid w:val="00AC03D6"/>
    <w:rsid w:val="00AC04DD"/>
    <w:rsid w:val="00AC0770"/>
    <w:rsid w:val="00AD4CC6"/>
    <w:rsid w:val="00AD5296"/>
    <w:rsid w:val="00B00225"/>
    <w:rsid w:val="00B11CC0"/>
    <w:rsid w:val="00B150ED"/>
    <w:rsid w:val="00B221F0"/>
    <w:rsid w:val="00B35E79"/>
    <w:rsid w:val="00B46C78"/>
    <w:rsid w:val="00B5395B"/>
    <w:rsid w:val="00B70EFF"/>
    <w:rsid w:val="00B77B52"/>
    <w:rsid w:val="00B96E5E"/>
    <w:rsid w:val="00BB0B4E"/>
    <w:rsid w:val="00BB198B"/>
    <w:rsid w:val="00BB3441"/>
    <w:rsid w:val="00BB424B"/>
    <w:rsid w:val="00BB66C1"/>
    <w:rsid w:val="00BC23A6"/>
    <w:rsid w:val="00BC2AE4"/>
    <w:rsid w:val="00BC7233"/>
    <w:rsid w:val="00BD154D"/>
    <w:rsid w:val="00BD209F"/>
    <w:rsid w:val="00BD3D32"/>
    <w:rsid w:val="00BF2562"/>
    <w:rsid w:val="00BF5F91"/>
    <w:rsid w:val="00C10C12"/>
    <w:rsid w:val="00C3214D"/>
    <w:rsid w:val="00C3249F"/>
    <w:rsid w:val="00C32AC6"/>
    <w:rsid w:val="00C3582A"/>
    <w:rsid w:val="00C45D5E"/>
    <w:rsid w:val="00C512CD"/>
    <w:rsid w:val="00C52998"/>
    <w:rsid w:val="00C54CB5"/>
    <w:rsid w:val="00C61BA2"/>
    <w:rsid w:val="00C85D30"/>
    <w:rsid w:val="00C86BC2"/>
    <w:rsid w:val="00C908AE"/>
    <w:rsid w:val="00CA3100"/>
    <w:rsid w:val="00CC1975"/>
    <w:rsid w:val="00CC76FC"/>
    <w:rsid w:val="00CE0FFC"/>
    <w:rsid w:val="00CF0DE2"/>
    <w:rsid w:val="00CF3047"/>
    <w:rsid w:val="00CF6352"/>
    <w:rsid w:val="00D00242"/>
    <w:rsid w:val="00D03124"/>
    <w:rsid w:val="00D07ED1"/>
    <w:rsid w:val="00D11C24"/>
    <w:rsid w:val="00D16374"/>
    <w:rsid w:val="00D239B9"/>
    <w:rsid w:val="00D25B6F"/>
    <w:rsid w:val="00D26AA3"/>
    <w:rsid w:val="00D31294"/>
    <w:rsid w:val="00D32562"/>
    <w:rsid w:val="00D448D5"/>
    <w:rsid w:val="00D626A6"/>
    <w:rsid w:val="00D62E9C"/>
    <w:rsid w:val="00D646D9"/>
    <w:rsid w:val="00D76EA6"/>
    <w:rsid w:val="00D76F7A"/>
    <w:rsid w:val="00D917BA"/>
    <w:rsid w:val="00D91878"/>
    <w:rsid w:val="00D9731C"/>
    <w:rsid w:val="00DA1739"/>
    <w:rsid w:val="00DA635B"/>
    <w:rsid w:val="00DA7845"/>
    <w:rsid w:val="00DB0127"/>
    <w:rsid w:val="00DC3A14"/>
    <w:rsid w:val="00DD05B3"/>
    <w:rsid w:val="00DE29EF"/>
    <w:rsid w:val="00DF1D70"/>
    <w:rsid w:val="00DF2967"/>
    <w:rsid w:val="00DF699E"/>
    <w:rsid w:val="00E054CA"/>
    <w:rsid w:val="00E1685F"/>
    <w:rsid w:val="00E27787"/>
    <w:rsid w:val="00E332D9"/>
    <w:rsid w:val="00E34694"/>
    <w:rsid w:val="00E361A5"/>
    <w:rsid w:val="00E52544"/>
    <w:rsid w:val="00E718A5"/>
    <w:rsid w:val="00E84290"/>
    <w:rsid w:val="00E85705"/>
    <w:rsid w:val="00E86A0F"/>
    <w:rsid w:val="00EA45B8"/>
    <w:rsid w:val="00EB3B9F"/>
    <w:rsid w:val="00EB48DD"/>
    <w:rsid w:val="00EB739B"/>
    <w:rsid w:val="00EC7A2E"/>
    <w:rsid w:val="00ED5C62"/>
    <w:rsid w:val="00EE246A"/>
    <w:rsid w:val="00EE49C7"/>
    <w:rsid w:val="00EF4CAB"/>
    <w:rsid w:val="00EF53DA"/>
    <w:rsid w:val="00EF5EED"/>
    <w:rsid w:val="00F0148D"/>
    <w:rsid w:val="00F054A9"/>
    <w:rsid w:val="00F169C1"/>
    <w:rsid w:val="00F17969"/>
    <w:rsid w:val="00F33367"/>
    <w:rsid w:val="00F374A7"/>
    <w:rsid w:val="00F40157"/>
    <w:rsid w:val="00F46CED"/>
    <w:rsid w:val="00F551EC"/>
    <w:rsid w:val="00F56111"/>
    <w:rsid w:val="00F578A4"/>
    <w:rsid w:val="00F74805"/>
    <w:rsid w:val="00F7492F"/>
    <w:rsid w:val="00F76BC4"/>
    <w:rsid w:val="00F823A6"/>
    <w:rsid w:val="00F86B5F"/>
    <w:rsid w:val="00F923C2"/>
    <w:rsid w:val="00FB4FC8"/>
    <w:rsid w:val="00FD3BA9"/>
    <w:rsid w:val="00FD4513"/>
    <w:rsid w:val="00FD660E"/>
    <w:rsid w:val="00FE16CD"/>
    <w:rsid w:val="00FE4393"/>
    <w:rsid w:val="00FE7F07"/>
    <w:rsid w:val="00FF0D66"/>
    <w:rsid w:val="00FF1CE6"/>
    <w:rsid w:val="183DD33C"/>
    <w:rsid w:val="1C6CA876"/>
    <w:rsid w:val="355D8B13"/>
    <w:rsid w:val="3DA4DA80"/>
    <w:rsid w:val="4B602E97"/>
    <w:rsid w:val="4F826050"/>
    <w:rsid w:val="61407B86"/>
    <w:rsid w:val="6209D1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F83103"/>
  <w15:chartTrackingRefBased/>
  <w15:docId w15:val="{339A69F9-C457-4E58-A254-31CE860E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73"/>
    <w:rPr>
      <w:lang w:val="en-GB" w:eastAsia="en-US"/>
    </w:rPr>
  </w:style>
  <w:style w:type="paragraph" w:styleId="Heading1">
    <w:name w:val="heading 1"/>
    <w:basedOn w:val="Normal"/>
    <w:next w:val="Normal"/>
    <w:link w:val="Heading1Char"/>
    <w:uiPriority w:val="99"/>
    <w:qFormat/>
    <w:rsid w:val="00730F73"/>
    <w:pPr>
      <w:keepNext/>
      <w:ind w:right="-576"/>
      <w:outlineLvl w:val="0"/>
    </w:pPr>
    <w:rPr>
      <w:b/>
      <w:bCs/>
      <w:szCs w:val="16"/>
    </w:rPr>
  </w:style>
  <w:style w:type="paragraph" w:styleId="Heading2">
    <w:name w:val="heading 2"/>
    <w:basedOn w:val="Normal"/>
    <w:next w:val="Normal"/>
    <w:link w:val="Heading2Char"/>
    <w:uiPriority w:val="99"/>
    <w:qFormat/>
    <w:rsid w:val="00730F73"/>
    <w:pPr>
      <w:keepNext/>
      <w:tabs>
        <w:tab w:val="center" w:pos="4680"/>
        <w:tab w:val="left" w:pos="5068"/>
        <w:tab w:val="left" w:pos="5760"/>
        <w:tab w:val="left" w:pos="6451"/>
        <w:tab w:val="left" w:pos="7257"/>
        <w:tab w:val="left" w:pos="7948"/>
        <w:tab w:val="left" w:pos="8640"/>
        <w:tab w:val="left" w:pos="9331"/>
      </w:tabs>
      <w:outlineLvl w:val="1"/>
    </w:pPr>
    <w:rPr>
      <w:rFonts w:ascii="Garamond" w:hAnsi="Garamond"/>
      <w:b/>
      <w:bCs/>
      <w:sz w:val="24"/>
      <w:lang w:val="fr-FR"/>
    </w:rPr>
  </w:style>
  <w:style w:type="paragraph" w:styleId="Heading3">
    <w:name w:val="heading 3"/>
    <w:basedOn w:val="Normal"/>
    <w:next w:val="Normal"/>
    <w:link w:val="Heading3Char"/>
    <w:uiPriority w:val="99"/>
    <w:qFormat/>
    <w:rsid w:val="00730F73"/>
    <w:pPr>
      <w:keepNext/>
      <w:autoSpaceDE w:val="0"/>
      <w:autoSpaceDN w:val="0"/>
      <w:adjustRightInd w:val="0"/>
      <w:spacing w:line="240" w:lineRule="atLeast"/>
      <w:ind w:left="1267" w:right="1267"/>
      <w:jc w:val="both"/>
      <w:outlineLvl w:val="2"/>
    </w:pPr>
    <w:rPr>
      <w:b/>
      <w:bCs/>
      <w:color w:val="000000"/>
    </w:rPr>
  </w:style>
  <w:style w:type="paragraph" w:styleId="Heading4">
    <w:name w:val="heading 4"/>
    <w:basedOn w:val="Normal"/>
    <w:next w:val="Normal"/>
    <w:link w:val="Heading4Char"/>
    <w:uiPriority w:val="99"/>
    <w:qFormat/>
    <w:rsid w:val="00730F73"/>
    <w:pPr>
      <w:keepNext/>
      <w:jc w:val="center"/>
      <w:outlineLvl w:val="3"/>
    </w:pPr>
    <w:rPr>
      <w:b/>
    </w:rPr>
  </w:style>
  <w:style w:type="paragraph" w:styleId="Heading5">
    <w:name w:val="heading 5"/>
    <w:basedOn w:val="Normal"/>
    <w:next w:val="Normal"/>
    <w:link w:val="Heading5Char"/>
    <w:uiPriority w:val="99"/>
    <w:qFormat/>
    <w:rsid w:val="00730F73"/>
    <w:pPr>
      <w:keepNext/>
      <w:outlineLvl w:val="4"/>
    </w:pPr>
    <w:rPr>
      <w:b/>
    </w:rPr>
  </w:style>
  <w:style w:type="paragraph" w:styleId="Heading6">
    <w:name w:val="heading 6"/>
    <w:basedOn w:val="Normal"/>
    <w:next w:val="Normal"/>
    <w:link w:val="Heading6Char"/>
    <w:uiPriority w:val="99"/>
    <w:qFormat/>
    <w:rsid w:val="00730F73"/>
    <w:pPr>
      <w:keepNext/>
      <w:tabs>
        <w:tab w:val="left" w:pos="1260"/>
      </w:tabs>
      <w:ind w:left="1260"/>
      <w:outlineLvl w:val="5"/>
    </w:pPr>
    <w:rPr>
      <w:b/>
      <w:bCs/>
      <w:sz w:val="22"/>
      <w:u w:val="single"/>
    </w:rPr>
  </w:style>
  <w:style w:type="paragraph" w:styleId="Heading7">
    <w:name w:val="heading 7"/>
    <w:basedOn w:val="Normal"/>
    <w:next w:val="Normal"/>
    <w:link w:val="Heading7Char"/>
    <w:uiPriority w:val="99"/>
    <w:qFormat/>
    <w:rsid w:val="00730F73"/>
    <w:pPr>
      <w:keepNext/>
      <w:spacing w:line="240" w:lineRule="atLeast"/>
      <w:ind w:left="1267" w:right="1267"/>
      <w:jc w:val="both"/>
      <w:outlineLvl w:val="6"/>
    </w:pPr>
    <w:rPr>
      <w:b/>
      <w:bCs/>
      <w:u w:val="single"/>
    </w:rPr>
  </w:style>
  <w:style w:type="paragraph" w:styleId="Heading8">
    <w:name w:val="heading 8"/>
    <w:basedOn w:val="Normal"/>
    <w:next w:val="Normal"/>
    <w:link w:val="Heading8Char"/>
    <w:uiPriority w:val="99"/>
    <w:qFormat/>
    <w:rsid w:val="00730F73"/>
    <w:pPr>
      <w:keepNext/>
      <w:ind w:firstLine="810"/>
      <w:outlineLvl w:val="7"/>
    </w:pPr>
    <w:rPr>
      <w:b/>
      <w:bCs/>
      <w:sz w:val="22"/>
      <w:u w:val="single"/>
    </w:rPr>
  </w:style>
  <w:style w:type="paragraph" w:styleId="Heading9">
    <w:name w:val="heading 9"/>
    <w:basedOn w:val="Normal"/>
    <w:next w:val="Normal"/>
    <w:link w:val="Heading9Char"/>
    <w:uiPriority w:val="99"/>
    <w:qFormat/>
    <w:rsid w:val="00730F73"/>
    <w:pPr>
      <w:keepNext/>
      <w:spacing w:line="240" w:lineRule="atLeast"/>
      <w:ind w:left="1267" w:right="1267"/>
      <w:jc w:val="both"/>
      <w:outlineLvl w:val="8"/>
    </w:pPr>
    <w:rPr>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C1975"/>
    <w:rPr>
      <w:rFonts w:ascii="Cambria" w:hAnsi="Cambria" w:cs="Times New Roman"/>
      <w:b/>
      <w:bCs/>
      <w:kern w:val="32"/>
      <w:sz w:val="32"/>
      <w:szCs w:val="32"/>
      <w:lang w:val="en-GB"/>
    </w:rPr>
  </w:style>
  <w:style w:type="character" w:customStyle="1" w:styleId="Heading2Char">
    <w:name w:val="Heading 2 Char"/>
    <w:link w:val="Heading2"/>
    <w:uiPriority w:val="99"/>
    <w:semiHidden/>
    <w:locked/>
    <w:rsid w:val="00CC1975"/>
    <w:rPr>
      <w:rFonts w:ascii="Cambria" w:hAnsi="Cambria" w:cs="Times New Roman"/>
      <w:b/>
      <w:bCs/>
      <w:i/>
      <w:iCs/>
      <w:sz w:val="28"/>
      <w:szCs w:val="28"/>
      <w:lang w:val="en-GB"/>
    </w:rPr>
  </w:style>
  <w:style w:type="character" w:customStyle="1" w:styleId="Heading3Char">
    <w:name w:val="Heading 3 Char"/>
    <w:link w:val="Heading3"/>
    <w:uiPriority w:val="99"/>
    <w:semiHidden/>
    <w:locked/>
    <w:rsid w:val="00CC1975"/>
    <w:rPr>
      <w:rFonts w:ascii="Cambria" w:hAnsi="Cambria" w:cs="Times New Roman"/>
      <w:b/>
      <w:bCs/>
      <w:sz w:val="26"/>
      <w:szCs w:val="26"/>
      <w:lang w:val="en-GB"/>
    </w:rPr>
  </w:style>
  <w:style w:type="character" w:customStyle="1" w:styleId="Heading4Char">
    <w:name w:val="Heading 4 Char"/>
    <w:link w:val="Heading4"/>
    <w:uiPriority w:val="99"/>
    <w:semiHidden/>
    <w:locked/>
    <w:rsid w:val="00CC1975"/>
    <w:rPr>
      <w:rFonts w:ascii="Calibri" w:hAnsi="Calibri" w:cs="Times New Roman"/>
      <w:b/>
      <w:bCs/>
      <w:sz w:val="28"/>
      <w:szCs w:val="28"/>
      <w:lang w:val="en-GB"/>
    </w:rPr>
  </w:style>
  <w:style w:type="character" w:customStyle="1" w:styleId="Heading5Char">
    <w:name w:val="Heading 5 Char"/>
    <w:link w:val="Heading5"/>
    <w:uiPriority w:val="99"/>
    <w:semiHidden/>
    <w:locked/>
    <w:rsid w:val="00CC1975"/>
    <w:rPr>
      <w:rFonts w:ascii="Calibri" w:hAnsi="Calibri" w:cs="Times New Roman"/>
      <w:b/>
      <w:bCs/>
      <w:i/>
      <w:iCs/>
      <w:sz w:val="26"/>
      <w:szCs w:val="26"/>
      <w:lang w:val="en-GB"/>
    </w:rPr>
  </w:style>
  <w:style w:type="character" w:customStyle="1" w:styleId="Heading6Char">
    <w:name w:val="Heading 6 Char"/>
    <w:link w:val="Heading6"/>
    <w:uiPriority w:val="99"/>
    <w:semiHidden/>
    <w:locked/>
    <w:rsid w:val="00CC1975"/>
    <w:rPr>
      <w:rFonts w:ascii="Calibri" w:hAnsi="Calibri" w:cs="Times New Roman"/>
      <w:b/>
      <w:bCs/>
      <w:lang w:val="en-GB"/>
    </w:rPr>
  </w:style>
  <w:style w:type="character" w:customStyle="1" w:styleId="Heading7Char">
    <w:name w:val="Heading 7 Char"/>
    <w:link w:val="Heading7"/>
    <w:uiPriority w:val="99"/>
    <w:semiHidden/>
    <w:locked/>
    <w:rsid w:val="00CC1975"/>
    <w:rPr>
      <w:rFonts w:ascii="Calibri" w:hAnsi="Calibri" w:cs="Times New Roman"/>
      <w:sz w:val="24"/>
      <w:szCs w:val="24"/>
      <w:lang w:val="en-GB"/>
    </w:rPr>
  </w:style>
  <w:style w:type="character" w:customStyle="1" w:styleId="Heading8Char">
    <w:name w:val="Heading 8 Char"/>
    <w:link w:val="Heading8"/>
    <w:uiPriority w:val="99"/>
    <w:semiHidden/>
    <w:locked/>
    <w:rsid w:val="00CC1975"/>
    <w:rPr>
      <w:rFonts w:ascii="Calibri" w:hAnsi="Calibri" w:cs="Times New Roman"/>
      <w:i/>
      <w:iCs/>
      <w:sz w:val="24"/>
      <w:szCs w:val="24"/>
      <w:lang w:val="en-GB"/>
    </w:rPr>
  </w:style>
  <w:style w:type="character" w:customStyle="1" w:styleId="Heading9Char">
    <w:name w:val="Heading 9 Char"/>
    <w:link w:val="Heading9"/>
    <w:uiPriority w:val="99"/>
    <w:semiHidden/>
    <w:locked/>
    <w:rsid w:val="00CC1975"/>
    <w:rPr>
      <w:rFonts w:ascii="Cambria" w:hAnsi="Cambria" w:cs="Times New Roman"/>
      <w:lang w:val="en-GB"/>
    </w:rPr>
  </w:style>
  <w:style w:type="paragraph" w:styleId="BalloonText">
    <w:name w:val="Balloon Text"/>
    <w:basedOn w:val="Normal"/>
    <w:link w:val="BalloonTextChar"/>
    <w:uiPriority w:val="99"/>
    <w:semiHidden/>
    <w:rsid w:val="00730F73"/>
    <w:rPr>
      <w:rFonts w:ascii="Tahoma" w:hAnsi="Tahoma" w:cs="Tahoma"/>
      <w:sz w:val="16"/>
      <w:szCs w:val="16"/>
    </w:rPr>
  </w:style>
  <w:style w:type="character" w:customStyle="1" w:styleId="BalloonTextChar">
    <w:name w:val="Balloon Text Char"/>
    <w:link w:val="BalloonText"/>
    <w:uiPriority w:val="99"/>
    <w:semiHidden/>
    <w:locked/>
    <w:rsid w:val="00CC1975"/>
    <w:rPr>
      <w:rFonts w:cs="Times New Roman"/>
      <w:sz w:val="2"/>
      <w:lang w:val="en-GB"/>
    </w:rPr>
  </w:style>
  <w:style w:type="paragraph" w:styleId="Caption">
    <w:name w:val="caption"/>
    <w:basedOn w:val="Normal"/>
    <w:next w:val="Normal"/>
    <w:uiPriority w:val="99"/>
    <w:qFormat/>
    <w:rsid w:val="00730F73"/>
    <w:pPr>
      <w:framePr w:w="9859" w:h="1625" w:hRule="exact" w:wrap="auto" w:vAnchor="text" w:hAnchor="page" w:x="2242" w:y="1867"/>
      <w:ind w:left="4320"/>
    </w:pPr>
    <w:rPr>
      <w:b/>
      <w:bCs/>
      <w:sz w:val="24"/>
    </w:rPr>
  </w:style>
  <w:style w:type="character" w:styleId="PageNumber">
    <w:name w:val="page number"/>
    <w:rsid w:val="00730F73"/>
    <w:rPr>
      <w:rFonts w:cs="Times New Roman"/>
    </w:rPr>
  </w:style>
  <w:style w:type="paragraph" w:styleId="Header">
    <w:name w:val="header"/>
    <w:basedOn w:val="Normal"/>
    <w:link w:val="HeaderChar"/>
    <w:uiPriority w:val="99"/>
    <w:rsid w:val="00730F73"/>
    <w:pPr>
      <w:widowControl w:val="0"/>
      <w:tabs>
        <w:tab w:val="center" w:pos="4320"/>
        <w:tab w:val="right" w:pos="8640"/>
      </w:tabs>
    </w:pPr>
    <w:rPr>
      <w:sz w:val="24"/>
      <w:lang w:val="en-US"/>
    </w:rPr>
  </w:style>
  <w:style w:type="character" w:customStyle="1" w:styleId="HeaderChar">
    <w:name w:val="Header Char"/>
    <w:link w:val="Header"/>
    <w:uiPriority w:val="99"/>
    <w:locked/>
    <w:rsid w:val="00CC1975"/>
    <w:rPr>
      <w:rFonts w:cs="Times New Roman"/>
      <w:sz w:val="20"/>
      <w:szCs w:val="20"/>
      <w:lang w:val="en-GB"/>
    </w:rPr>
  </w:style>
  <w:style w:type="paragraph" w:styleId="Footer">
    <w:name w:val="footer"/>
    <w:basedOn w:val="Normal"/>
    <w:link w:val="FooterChar"/>
    <w:uiPriority w:val="99"/>
    <w:rsid w:val="00730F73"/>
    <w:pPr>
      <w:tabs>
        <w:tab w:val="center" w:pos="4320"/>
        <w:tab w:val="right" w:pos="8640"/>
      </w:tabs>
    </w:pPr>
  </w:style>
  <w:style w:type="character" w:customStyle="1" w:styleId="FooterChar">
    <w:name w:val="Footer Char"/>
    <w:link w:val="Footer"/>
    <w:uiPriority w:val="99"/>
    <w:locked/>
    <w:rsid w:val="00CC1975"/>
    <w:rPr>
      <w:rFonts w:cs="Times New Roman"/>
      <w:sz w:val="20"/>
      <w:szCs w:val="20"/>
      <w:lang w:val="en-GB"/>
    </w:rPr>
  </w:style>
  <w:style w:type="character" w:styleId="Hyperlink">
    <w:name w:val="Hyperlink"/>
    <w:uiPriority w:val="99"/>
    <w:rsid w:val="00730F73"/>
    <w:rPr>
      <w:rFonts w:cs="Times New Roman"/>
      <w:color w:val="0000FF"/>
      <w:u w:val="single"/>
    </w:rPr>
  </w:style>
  <w:style w:type="paragraph" w:styleId="FootnoteText">
    <w:name w:val="footnote text"/>
    <w:basedOn w:val="Normal"/>
    <w:link w:val="FootnoteTextChar"/>
    <w:uiPriority w:val="99"/>
    <w:semiHidden/>
    <w:rsid w:val="00730F73"/>
    <w:pPr>
      <w:widowControl w:val="0"/>
    </w:pPr>
    <w:rPr>
      <w:rFonts w:ascii="Courier" w:hAnsi="Courier"/>
      <w:sz w:val="24"/>
    </w:rPr>
  </w:style>
  <w:style w:type="character" w:customStyle="1" w:styleId="FootnoteTextChar">
    <w:name w:val="Footnote Text Char"/>
    <w:link w:val="FootnoteText"/>
    <w:uiPriority w:val="99"/>
    <w:semiHidden/>
    <w:locked/>
    <w:rsid w:val="00CC1975"/>
    <w:rPr>
      <w:rFonts w:cs="Times New Roman"/>
      <w:sz w:val="20"/>
      <w:szCs w:val="20"/>
      <w:lang w:val="en-GB"/>
    </w:rPr>
  </w:style>
  <w:style w:type="character" w:styleId="FootnoteReference">
    <w:name w:val="footnote reference"/>
    <w:uiPriority w:val="99"/>
    <w:semiHidden/>
    <w:rsid w:val="00730F73"/>
    <w:rPr>
      <w:rFonts w:cs="Times New Roman"/>
      <w:vertAlign w:val="superscript"/>
    </w:rPr>
  </w:style>
  <w:style w:type="paragraph" w:styleId="BodyText">
    <w:name w:val="Body Text"/>
    <w:basedOn w:val="Normal"/>
    <w:link w:val="BodyTextChar"/>
    <w:uiPriority w:val="99"/>
    <w:rsid w:val="00730F73"/>
    <w:pPr>
      <w:widowControl w:val="0"/>
      <w:tabs>
        <w:tab w:val="left" w:pos="576"/>
        <w:tab w:val="left" w:pos="1296"/>
        <w:tab w:val="left" w:pos="2160"/>
        <w:tab w:val="left" w:pos="6624"/>
        <w:tab w:val="left" w:pos="8370"/>
      </w:tabs>
      <w:suppressAutoHyphens/>
      <w:spacing w:line="260" w:lineRule="exact"/>
      <w:ind w:right="-1008"/>
      <w:jc w:val="both"/>
    </w:pPr>
    <w:rPr>
      <w:rFonts w:ascii="Courier New" w:hAnsi="Courier New"/>
      <w:spacing w:val="-2"/>
    </w:rPr>
  </w:style>
  <w:style w:type="character" w:customStyle="1" w:styleId="BodyTextChar">
    <w:name w:val="Body Text Char"/>
    <w:link w:val="BodyText"/>
    <w:uiPriority w:val="99"/>
    <w:semiHidden/>
    <w:locked/>
    <w:rsid w:val="00CC1975"/>
    <w:rPr>
      <w:rFonts w:cs="Times New Roman"/>
      <w:sz w:val="20"/>
      <w:szCs w:val="20"/>
      <w:lang w:val="en-GB"/>
    </w:rPr>
  </w:style>
  <w:style w:type="paragraph" w:styleId="BlockText">
    <w:name w:val="Block Text"/>
    <w:basedOn w:val="Normal"/>
    <w:uiPriority w:val="99"/>
    <w:rsid w:val="00730F73"/>
    <w:pPr>
      <w:tabs>
        <w:tab w:val="left" w:pos="360"/>
        <w:tab w:val="left" w:pos="576"/>
        <w:tab w:val="left" w:pos="2160"/>
        <w:tab w:val="left" w:pos="5865"/>
        <w:tab w:val="left" w:pos="6052"/>
        <w:tab w:val="left" w:pos="8352"/>
      </w:tabs>
      <w:suppressAutoHyphens/>
      <w:spacing w:line="260" w:lineRule="exact"/>
      <w:ind w:left="360" w:right="-1008"/>
    </w:pPr>
    <w:rPr>
      <w:spacing w:val="-2"/>
      <w:sz w:val="22"/>
    </w:rPr>
  </w:style>
  <w:style w:type="paragraph" w:styleId="BodyTextIndent">
    <w:name w:val="Body Text Indent"/>
    <w:basedOn w:val="Normal"/>
    <w:link w:val="BodyTextIndentChar"/>
    <w:uiPriority w:val="99"/>
    <w:rsid w:val="00730F73"/>
    <w:pPr>
      <w:spacing w:after="120"/>
      <w:ind w:left="360"/>
    </w:pPr>
  </w:style>
  <w:style w:type="character" w:customStyle="1" w:styleId="BodyTextIndentChar">
    <w:name w:val="Body Text Indent Char"/>
    <w:link w:val="BodyTextIndent"/>
    <w:uiPriority w:val="99"/>
    <w:semiHidden/>
    <w:locked/>
    <w:rsid w:val="00CC1975"/>
    <w:rPr>
      <w:rFonts w:cs="Times New Roman"/>
      <w:sz w:val="20"/>
      <w:szCs w:val="20"/>
      <w:lang w:val="en-GB"/>
    </w:rPr>
  </w:style>
  <w:style w:type="paragraph" w:customStyle="1" w:styleId="Style10">
    <w:name w:val="Style 1"/>
    <w:basedOn w:val="Normal"/>
    <w:uiPriority w:val="99"/>
    <w:rsid w:val="00730F73"/>
    <w:pPr>
      <w:widowControl w:val="0"/>
      <w:tabs>
        <w:tab w:val="left" w:pos="1152"/>
      </w:tabs>
      <w:ind w:left="1152" w:right="1008" w:hanging="720"/>
    </w:pPr>
    <w:rPr>
      <w:noProof/>
      <w:color w:val="000000"/>
      <w:lang w:val="en-US"/>
    </w:rPr>
  </w:style>
  <w:style w:type="paragraph" w:styleId="EndnoteText">
    <w:name w:val="endnote text"/>
    <w:basedOn w:val="Normal"/>
    <w:link w:val="EndnoteTextChar"/>
    <w:uiPriority w:val="99"/>
    <w:semiHidden/>
    <w:rsid w:val="00730F73"/>
    <w:pPr>
      <w:widowControl w:val="0"/>
    </w:pPr>
    <w:rPr>
      <w:rFonts w:ascii="Courier" w:hAnsi="Courier"/>
      <w:sz w:val="24"/>
    </w:rPr>
  </w:style>
  <w:style w:type="character" w:customStyle="1" w:styleId="EndnoteTextChar">
    <w:name w:val="Endnote Text Char"/>
    <w:link w:val="EndnoteText"/>
    <w:uiPriority w:val="99"/>
    <w:semiHidden/>
    <w:locked/>
    <w:rsid w:val="00CC1975"/>
    <w:rPr>
      <w:rFonts w:cs="Times New Roman"/>
      <w:sz w:val="20"/>
      <w:szCs w:val="20"/>
      <w:lang w:val="en-GB"/>
    </w:rPr>
  </w:style>
  <w:style w:type="character" w:styleId="FollowedHyperlink">
    <w:name w:val="FollowedHyperlink"/>
    <w:uiPriority w:val="99"/>
    <w:rsid w:val="00730F73"/>
    <w:rPr>
      <w:rFonts w:cs="Times New Roman"/>
      <w:color w:val="800080"/>
      <w:u w:val="single"/>
    </w:rPr>
  </w:style>
  <w:style w:type="paragraph" w:styleId="BodyTextIndent2">
    <w:name w:val="Body Text Indent 2"/>
    <w:basedOn w:val="Normal"/>
    <w:link w:val="BodyTextIndent2Char"/>
    <w:uiPriority w:val="99"/>
    <w:rsid w:val="00730F73"/>
    <w:pPr>
      <w:tabs>
        <w:tab w:val="left" w:pos="1260"/>
      </w:tabs>
      <w:ind w:left="1260"/>
    </w:pPr>
  </w:style>
  <w:style w:type="character" w:customStyle="1" w:styleId="BodyTextIndent2Char">
    <w:name w:val="Body Text Indent 2 Char"/>
    <w:link w:val="BodyTextIndent2"/>
    <w:uiPriority w:val="99"/>
    <w:semiHidden/>
    <w:locked/>
    <w:rsid w:val="00CC1975"/>
    <w:rPr>
      <w:rFonts w:cs="Times New Roman"/>
      <w:sz w:val="20"/>
      <w:szCs w:val="20"/>
      <w:lang w:val="en-GB"/>
    </w:rPr>
  </w:style>
  <w:style w:type="paragraph" w:styleId="BodyTextIndent3">
    <w:name w:val="Body Text Indent 3"/>
    <w:basedOn w:val="Normal"/>
    <w:link w:val="BodyTextIndent3Char"/>
    <w:uiPriority w:val="99"/>
    <w:rsid w:val="00730F73"/>
    <w:pPr>
      <w:ind w:left="1080" w:hanging="720"/>
      <w:jc w:val="both"/>
    </w:pPr>
  </w:style>
  <w:style w:type="character" w:customStyle="1" w:styleId="BodyTextIndent3Char">
    <w:name w:val="Body Text Indent 3 Char"/>
    <w:link w:val="BodyTextIndent3"/>
    <w:uiPriority w:val="99"/>
    <w:semiHidden/>
    <w:locked/>
    <w:rsid w:val="00CC1975"/>
    <w:rPr>
      <w:rFonts w:cs="Times New Roman"/>
      <w:sz w:val="16"/>
      <w:szCs w:val="16"/>
      <w:lang w:val="en-GB"/>
    </w:rPr>
  </w:style>
  <w:style w:type="paragraph" w:styleId="BodyText2">
    <w:name w:val="Body Text 2"/>
    <w:basedOn w:val="Normal"/>
    <w:link w:val="BodyText2Char"/>
    <w:uiPriority w:val="99"/>
    <w:rsid w:val="00730F73"/>
    <w:pPr>
      <w:autoSpaceDE w:val="0"/>
      <w:autoSpaceDN w:val="0"/>
      <w:adjustRightInd w:val="0"/>
      <w:spacing w:line="240" w:lineRule="atLeast"/>
      <w:jc w:val="both"/>
    </w:pPr>
    <w:rPr>
      <w:color w:val="000000"/>
    </w:rPr>
  </w:style>
  <w:style w:type="character" w:customStyle="1" w:styleId="BodyText2Char">
    <w:name w:val="Body Text 2 Char"/>
    <w:link w:val="BodyText2"/>
    <w:uiPriority w:val="99"/>
    <w:semiHidden/>
    <w:locked/>
    <w:rsid w:val="00CC1975"/>
    <w:rPr>
      <w:rFonts w:cs="Times New Roman"/>
      <w:sz w:val="20"/>
      <w:szCs w:val="20"/>
      <w:lang w:val="en-GB"/>
    </w:rPr>
  </w:style>
  <w:style w:type="paragraph" w:styleId="BodyText3">
    <w:name w:val="Body Text 3"/>
    <w:basedOn w:val="Normal"/>
    <w:link w:val="BodyText3Char"/>
    <w:uiPriority w:val="99"/>
    <w:rsid w:val="00730F73"/>
    <w:pPr>
      <w:autoSpaceDE w:val="0"/>
      <w:autoSpaceDN w:val="0"/>
      <w:adjustRightInd w:val="0"/>
      <w:spacing w:line="240" w:lineRule="atLeast"/>
      <w:jc w:val="both"/>
    </w:pPr>
    <w:rPr>
      <w:color w:val="000000"/>
      <w:sz w:val="24"/>
    </w:rPr>
  </w:style>
  <w:style w:type="character" w:customStyle="1" w:styleId="BodyText3Char">
    <w:name w:val="Body Text 3 Char"/>
    <w:link w:val="BodyText3"/>
    <w:uiPriority w:val="99"/>
    <w:semiHidden/>
    <w:locked/>
    <w:rsid w:val="00CC1975"/>
    <w:rPr>
      <w:rFonts w:cs="Times New Roman"/>
      <w:sz w:val="16"/>
      <w:szCs w:val="16"/>
      <w:lang w:val="en-GB"/>
    </w:rPr>
  </w:style>
  <w:style w:type="paragraph" w:styleId="ListParagraph">
    <w:name w:val="List Paragraph"/>
    <w:basedOn w:val="Normal"/>
    <w:uiPriority w:val="99"/>
    <w:qFormat/>
    <w:rsid w:val="000D7C38"/>
    <w:pPr>
      <w:ind w:left="720"/>
      <w:contextualSpacing/>
    </w:pPr>
  </w:style>
  <w:style w:type="table" w:styleId="TableGrid">
    <w:name w:val="Table Grid"/>
    <w:basedOn w:val="TableNormal"/>
    <w:rsid w:val="00463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B5395B"/>
    <w:pPr>
      <w:numPr>
        <w:numId w:val="1"/>
      </w:numPr>
    </w:pPr>
  </w:style>
  <w:style w:type="numbering" w:customStyle="1" w:styleId="Style2">
    <w:name w:val="Style2"/>
    <w:uiPriority w:val="99"/>
    <w:rsid w:val="00B5395B"/>
    <w:pPr>
      <w:numPr>
        <w:numId w:val="3"/>
      </w:numPr>
    </w:pPr>
  </w:style>
  <w:style w:type="character" w:styleId="PlaceholderText">
    <w:name w:val="Placeholder Text"/>
    <w:uiPriority w:val="99"/>
    <w:semiHidden/>
    <w:rsid w:val="003377E9"/>
    <w:rPr>
      <w:color w:val="808080"/>
    </w:rPr>
  </w:style>
  <w:style w:type="character" w:styleId="CommentReference">
    <w:name w:val="annotation reference"/>
    <w:uiPriority w:val="99"/>
    <w:semiHidden/>
    <w:unhideWhenUsed/>
    <w:locked/>
    <w:rsid w:val="00017483"/>
    <w:rPr>
      <w:sz w:val="16"/>
      <w:szCs w:val="16"/>
    </w:rPr>
  </w:style>
  <w:style w:type="paragraph" w:styleId="CommentText">
    <w:name w:val="annotation text"/>
    <w:basedOn w:val="Normal"/>
    <w:link w:val="CommentTextChar"/>
    <w:uiPriority w:val="99"/>
    <w:semiHidden/>
    <w:unhideWhenUsed/>
    <w:locked/>
    <w:rsid w:val="00017483"/>
    <w:pPr>
      <w:spacing w:after="200"/>
    </w:pPr>
    <w:rPr>
      <w:rFonts w:ascii="Calibri" w:eastAsia="Calibri" w:hAnsi="Calibri" w:cs="Arial"/>
    </w:rPr>
  </w:style>
  <w:style w:type="character" w:customStyle="1" w:styleId="CommentTextChar">
    <w:name w:val="Comment Text Char"/>
    <w:link w:val="CommentText"/>
    <w:uiPriority w:val="99"/>
    <w:semiHidden/>
    <w:rsid w:val="00017483"/>
    <w:rPr>
      <w:rFonts w:ascii="Calibri" w:eastAsia="Calibri" w:hAnsi="Calibri" w:cs="Arial"/>
      <w:lang w:val="en-GB" w:eastAsia="en-US"/>
    </w:rPr>
  </w:style>
  <w:style w:type="paragraph" w:customStyle="1" w:styleId="website">
    <w:name w:val="website"/>
    <w:basedOn w:val="Normal"/>
    <w:link w:val="websiteChar"/>
    <w:qFormat/>
    <w:rsid w:val="00017483"/>
    <w:pPr>
      <w:shd w:val="clear" w:color="auto" w:fill="FFFFFF"/>
      <w:spacing w:after="240" w:line="336" w:lineRule="atLeast"/>
    </w:pPr>
    <w:rPr>
      <w:rFonts w:ascii="Arial" w:hAnsi="Arial" w:cs="Arial"/>
      <w:color w:val="111111"/>
      <w:sz w:val="23"/>
      <w:szCs w:val="23"/>
      <w:lang w:val="en-US"/>
    </w:rPr>
  </w:style>
  <w:style w:type="character" w:customStyle="1" w:styleId="websiteChar">
    <w:name w:val="website Char"/>
    <w:link w:val="website"/>
    <w:rsid w:val="00017483"/>
    <w:rPr>
      <w:rFonts w:ascii="Arial" w:hAnsi="Arial" w:cs="Arial"/>
      <w:color w:val="111111"/>
      <w:sz w:val="23"/>
      <w:szCs w:val="23"/>
      <w:shd w:val="clear" w:color="auto" w:fill="FFFFFF"/>
      <w:lang w:eastAsia="en-US"/>
    </w:rPr>
  </w:style>
  <w:style w:type="paragraph" w:styleId="Revision">
    <w:name w:val="Revision"/>
    <w:hidden/>
    <w:uiPriority w:val="99"/>
    <w:semiHidden/>
    <w:rsid w:val="005C41C7"/>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ate xmlns="b39aa90b-6a50-4408-9fec-c65c7502654e" xsi:nil="true"/>
    <Approved_x0020_Structure_x003f_ xmlns="b39aa90b-6a50-4408-9fec-c65c7502654e" xsi:nil="true"/>
    <TaxCatchAll xmlns="985ec44e-1bab-4c0b-9df0-6ba128686fc9" xsi:nil="true"/>
    <lcf76f155ced4ddcb4097134ff3c332f xmlns="b39aa90b-6a50-4408-9fec-c65c7502654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0FF810C88CA8146AD28FCBBBB5015B2" ma:contentTypeVersion="21" ma:contentTypeDescription="Create a new document." ma:contentTypeScope="" ma:versionID="e6277077c4d3a485fdf4abc2616f1e2c">
  <xsd:schema xmlns:xsd="http://www.w3.org/2001/XMLSchema" xmlns:xs="http://www.w3.org/2001/XMLSchema" xmlns:p="http://schemas.microsoft.com/office/2006/metadata/properties" xmlns:ns2="b39aa90b-6a50-4408-9fec-c65c7502654e" xmlns:ns3="4cad634b-183f-4262-bb49-24418ba18e6b" xmlns:ns4="985ec44e-1bab-4c0b-9df0-6ba128686fc9" targetNamespace="http://schemas.microsoft.com/office/2006/metadata/properties" ma:root="true" ma:fieldsID="644b0158b2e567d0954fc681a1f4c770" ns2:_="" ns3:_="" ns4:_="">
    <xsd:import namespace="b39aa90b-6a50-4408-9fec-c65c7502654e"/>
    <xsd:import namespace="4cad634b-183f-4262-bb49-24418ba18e6b"/>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Date" minOccurs="0"/>
                <xsd:element ref="ns2:Approved_x0020_Structure_x003f_"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aa90b-6a50-4408-9fec-c65c75026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e" ma:index="20" nillable="true" ma:displayName="Date" ma:format="DateOnly" ma:internalName="Date">
      <xsd:simpleType>
        <xsd:restriction base="dms:DateTime"/>
      </xsd:simpleType>
    </xsd:element>
    <xsd:element name="Approved_x0020_Structure_x003f_" ma:index="21" nillable="true" ma:displayName="Comments" ma:format="Dropdown" ma:internalName="Approved_x0020_Structure_x003f_">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ad634b-183f-4262-bb49-24418ba18e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25de9b80-3059-4b75-a967-f88dff9f5abe}" ma:internalName="TaxCatchAll" ma:showField="CatchAllData" ma:web="4cad634b-183f-4262-bb49-24418ba18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F80319-DED5-4003-AE3C-47171D47943D}">
  <ds:schemaRefs>
    <ds:schemaRef ds:uri="http://schemas.microsoft.com/sharepoint/v3/contenttype/forms"/>
  </ds:schemaRefs>
</ds:datastoreItem>
</file>

<file path=customXml/itemProps2.xml><?xml version="1.0" encoding="utf-8"?>
<ds:datastoreItem xmlns:ds="http://schemas.openxmlformats.org/officeDocument/2006/customXml" ds:itemID="{DDEBAF8E-EFBE-462B-BF70-53FFC16FD9A1}">
  <ds:schemaRefs>
    <ds:schemaRef ds:uri="http://schemas.openxmlformats.org/officeDocument/2006/bibliography"/>
  </ds:schemaRefs>
</ds:datastoreItem>
</file>

<file path=customXml/itemProps3.xml><?xml version="1.0" encoding="utf-8"?>
<ds:datastoreItem xmlns:ds="http://schemas.openxmlformats.org/officeDocument/2006/customXml" ds:itemID="{80117FC2-5EB2-4804-9096-C90123063188}">
  <ds:schemaRefs>
    <ds:schemaRef ds:uri="http://schemas.microsoft.com/office/2006/metadata/properties"/>
    <ds:schemaRef ds:uri="http://schemas.microsoft.com/office/infopath/2007/PartnerControls"/>
    <ds:schemaRef ds:uri="b39aa90b-6a50-4408-9fec-c65c7502654e"/>
    <ds:schemaRef ds:uri="985ec44e-1bab-4c0b-9df0-6ba128686fc9"/>
  </ds:schemaRefs>
</ds:datastoreItem>
</file>

<file path=customXml/itemProps4.xml><?xml version="1.0" encoding="utf-8"?>
<ds:datastoreItem xmlns:ds="http://schemas.openxmlformats.org/officeDocument/2006/customXml" ds:itemID="{E01530D7-42CF-4665-B9E3-9C5B63736B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aa90b-6a50-4408-9fec-c65c7502654e"/>
    <ds:schemaRef ds:uri="4cad634b-183f-4262-bb49-24418ba18e6b"/>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302</Words>
  <Characters>1726</Characters>
  <Application>Microsoft Office Word</Application>
  <DocSecurity>0</DocSecurity>
  <Lines>14</Lines>
  <Paragraphs>4</Paragraphs>
  <ScaleCrop>false</ScaleCrop>
  <Company>United Nations</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CIVIL SERVICE COMMISSION</dc:title>
  <dc:subject/>
  <dc:creator>A satisfied Microsoft Office User</dc:creator>
  <cp:keywords/>
  <dc:description/>
  <cp:lastModifiedBy>Carmen Palacios</cp:lastModifiedBy>
  <cp:revision>2</cp:revision>
  <cp:lastPrinted>2011-03-07T20:43:00Z</cp:lastPrinted>
  <dcterms:created xsi:type="dcterms:W3CDTF">2026-08-11T19:32:00Z</dcterms:created>
  <dcterms:modified xsi:type="dcterms:W3CDTF">2026-08-11T19:32:00Z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0x01010070FF810C88CA8146AD28FCBBBB5015B2</vt:lpwstr>
  </property>
  <property fmtid="{D5CDD505-2E9C-101B-9397-08002B2CF9AE}" pid="3" name="MediaServiceImageTags">
    <vt:lpwstr/>
  </property>
</Properties>
</file>