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Within my boost libraries assignment I decided to use the boost format library, the string algorithm library, the for_each library, the random library , and the boost array library. The format library allowed me to take a user-entered date and present it in a logical way. The string algorithm library allowed me to make user-entered strings uppercase to make them easier to read. The for_each library allowed me to separate strings into individual characters. The random library allowed me to generate a random number in which to multiply to each user-entered number within an array.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